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03A" w:rsidRPr="00A67BA2" w:rsidRDefault="00A67BA2" w:rsidP="0059003A">
      <w:pPr>
        <w:spacing w:after="0" w:line="240" w:lineRule="auto"/>
        <w:jc w:val="center"/>
        <w:rPr>
          <w:rFonts w:ascii="Times New Roman" w:hAnsi="Times New Roman"/>
          <w:b/>
        </w:rPr>
      </w:pPr>
      <w:r w:rsidRPr="00A67BA2">
        <w:rPr>
          <w:rFonts w:ascii="Times New Roman" w:hAnsi="Times New Roman"/>
          <w:b/>
        </w:rPr>
        <w:t>ДОГОВОР</w:t>
      </w:r>
      <w:r w:rsidR="0059003A">
        <w:rPr>
          <w:rFonts w:ascii="Times New Roman" w:hAnsi="Times New Roman"/>
          <w:b/>
        </w:rPr>
        <w:t xml:space="preserve"> № </w:t>
      </w:r>
      <w:r w:rsidR="006E6268">
        <w:rPr>
          <w:rFonts w:ascii="Times New Roman" w:hAnsi="Times New Roman"/>
          <w:b/>
        </w:rPr>
        <w:t>УКЛ-</w:t>
      </w:r>
      <w:r w:rsidR="006F228A">
        <w:rPr>
          <w:rFonts w:ascii="Times New Roman" w:hAnsi="Times New Roman"/>
          <w:b/>
        </w:rPr>
        <w:t>5/22</w:t>
      </w:r>
    </w:p>
    <w:p w:rsidR="00785A57" w:rsidRPr="00A67BA2" w:rsidRDefault="00785A57" w:rsidP="00F45D48">
      <w:pPr>
        <w:spacing w:after="0" w:line="240" w:lineRule="auto"/>
        <w:jc w:val="center"/>
        <w:rPr>
          <w:rFonts w:ascii="Times New Roman" w:hAnsi="Times New Roman"/>
          <w:b/>
        </w:rPr>
      </w:pPr>
      <w:r w:rsidRPr="00A67BA2">
        <w:rPr>
          <w:rFonts w:ascii="Times New Roman" w:hAnsi="Times New Roman"/>
          <w:b/>
        </w:rPr>
        <w:t>управления многоквартирным домом</w:t>
      </w:r>
    </w:p>
    <w:p w:rsidR="00A67BA2" w:rsidRDefault="00A67BA2" w:rsidP="00F45D48">
      <w:pPr>
        <w:spacing w:after="0" w:line="240" w:lineRule="auto"/>
        <w:rPr>
          <w:rFonts w:ascii="Times New Roman" w:hAnsi="Times New Roman"/>
          <w:sz w:val="18"/>
          <w:szCs w:val="18"/>
        </w:rPr>
      </w:pPr>
    </w:p>
    <w:tbl>
      <w:tblPr>
        <w:tblW w:w="0" w:type="auto"/>
        <w:tblLook w:val="04A0"/>
      </w:tblPr>
      <w:tblGrid>
        <w:gridCol w:w="5212"/>
        <w:gridCol w:w="5209"/>
      </w:tblGrid>
      <w:tr w:rsidR="00A67BA2" w:rsidRPr="00535E63" w:rsidTr="00D7539D">
        <w:tc>
          <w:tcPr>
            <w:tcW w:w="5352" w:type="dxa"/>
            <w:shd w:val="clear" w:color="auto" w:fill="auto"/>
          </w:tcPr>
          <w:p w:rsidR="00A67BA2" w:rsidRPr="00535E63" w:rsidRDefault="00A67BA2" w:rsidP="00D7539D">
            <w:pPr>
              <w:spacing w:after="0" w:line="240" w:lineRule="auto"/>
              <w:rPr>
                <w:rFonts w:ascii="Times New Roman" w:hAnsi="Times New Roman"/>
                <w:b/>
                <w:sz w:val="20"/>
                <w:szCs w:val="20"/>
              </w:rPr>
            </w:pPr>
            <w:r w:rsidRPr="00535E63">
              <w:rPr>
                <w:rFonts w:ascii="Times New Roman" w:hAnsi="Times New Roman"/>
                <w:b/>
                <w:sz w:val="20"/>
                <w:szCs w:val="20"/>
              </w:rPr>
              <w:t>г. Тюмень</w:t>
            </w:r>
          </w:p>
        </w:tc>
        <w:tc>
          <w:tcPr>
            <w:tcW w:w="5352" w:type="dxa"/>
            <w:shd w:val="clear" w:color="auto" w:fill="auto"/>
          </w:tcPr>
          <w:p w:rsidR="00A67BA2" w:rsidRPr="00535E63" w:rsidRDefault="001F53DD" w:rsidP="001F53DD">
            <w:pPr>
              <w:spacing w:after="0" w:line="240" w:lineRule="auto"/>
              <w:jc w:val="right"/>
              <w:rPr>
                <w:rFonts w:ascii="Times New Roman" w:hAnsi="Times New Roman"/>
                <w:b/>
                <w:sz w:val="20"/>
                <w:szCs w:val="20"/>
              </w:rPr>
            </w:pPr>
            <w:r>
              <w:rPr>
                <w:rFonts w:ascii="Times New Roman" w:hAnsi="Times New Roman"/>
                <w:b/>
                <w:sz w:val="20"/>
                <w:szCs w:val="20"/>
              </w:rPr>
              <w:t>«01</w:t>
            </w:r>
            <w:r w:rsidR="004C0156" w:rsidRPr="00535E63">
              <w:rPr>
                <w:rFonts w:ascii="Times New Roman" w:hAnsi="Times New Roman"/>
                <w:b/>
                <w:sz w:val="20"/>
                <w:szCs w:val="20"/>
              </w:rPr>
              <w:t xml:space="preserve">» </w:t>
            </w:r>
            <w:r>
              <w:rPr>
                <w:rFonts w:ascii="Times New Roman" w:hAnsi="Times New Roman"/>
                <w:b/>
                <w:sz w:val="20"/>
                <w:szCs w:val="20"/>
              </w:rPr>
              <w:t>апреля</w:t>
            </w:r>
            <w:r w:rsidR="004C0156" w:rsidRPr="00535E63">
              <w:rPr>
                <w:rFonts w:ascii="Times New Roman" w:hAnsi="Times New Roman"/>
                <w:b/>
                <w:sz w:val="20"/>
                <w:szCs w:val="20"/>
              </w:rPr>
              <w:t xml:space="preserve"> 20</w:t>
            </w:r>
            <w:r>
              <w:rPr>
                <w:rFonts w:ascii="Times New Roman" w:hAnsi="Times New Roman"/>
                <w:b/>
                <w:sz w:val="20"/>
                <w:szCs w:val="20"/>
              </w:rPr>
              <w:t>15</w:t>
            </w:r>
            <w:r w:rsidR="00A67BA2" w:rsidRPr="00535E63">
              <w:rPr>
                <w:rFonts w:ascii="Times New Roman" w:hAnsi="Times New Roman"/>
                <w:b/>
                <w:sz w:val="20"/>
                <w:szCs w:val="20"/>
              </w:rPr>
              <w:t xml:space="preserve"> г.</w:t>
            </w:r>
          </w:p>
        </w:tc>
      </w:tr>
    </w:tbl>
    <w:p w:rsidR="00A67BA2" w:rsidRDefault="00A67BA2" w:rsidP="00F45D48">
      <w:pPr>
        <w:spacing w:after="0" w:line="240" w:lineRule="auto"/>
        <w:rPr>
          <w:rFonts w:ascii="Times New Roman" w:hAnsi="Times New Roman"/>
          <w:sz w:val="18"/>
          <w:szCs w:val="18"/>
        </w:rPr>
      </w:pPr>
    </w:p>
    <w:p w:rsidR="00A67BA2" w:rsidRPr="00D664D3" w:rsidRDefault="00785A57" w:rsidP="00A67BA2">
      <w:pPr>
        <w:spacing w:after="0" w:line="240" w:lineRule="auto"/>
        <w:ind w:firstLine="708"/>
        <w:jc w:val="both"/>
        <w:rPr>
          <w:rFonts w:ascii="Times New Roman" w:hAnsi="Times New Roman"/>
          <w:sz w:val="20"/>
          <w:szCs w:val="20"/>
        </w:rPr>
      </w:pPr>
      <w:r w:rsidRPr="00D664D3">
        <w:rPr>
          <w:rFonts w:ascii="Times New Roman" w:hAnsi="Times New Roman"/>
          <w:b/>
          <w:sz w:val="20"/>
          <w:szCs w:val="20"/>
        </w:rPr>
        <w:t xml:space="preserve">Собственники жилых и нежилых помещений многоквартирного дома </w:t>
      </w:r>
      <w:r w:rsidRPr="00D664D3">
        <w:rPr>
          <w:rFonts w:ascii="Times New Roman" w:hAnsi="Times New Roman"/>
          <w:sz w:val="20"/>
          <w:szCs w:val="20"/>
        </w:rPr>
        <w:t>(согласно списк</w:t>
      </w:r>
      <w:r w:rsidR="00F6111E">
        <w:rPr>
          <w:rFonts w:ascii="Times New Roman" w:hAnsi="Times New Roman"/>
          <w:sz w:val="20"/>
          <w:szCs w:val="20"/>
        </w:rPr>
        <w:t>ам, приведенным в Приложении № 6 ,7</w:t>
      </w:r>
      <w:r w:rsidRPr="00D664D3">
        <w:rPr>
          <w:rFonts w:ascii="Times New Roman" w:hAnsi="Times New Roman"/>
          <w:sz w:val="20"/>
          <w:szCs w:val="20"/>
        </w:rPr>
        <w:t xml:space="preserve"> к настоящему дог</w:t>
      </w:r>
      <w:r w:rsidR="004C0156" w:rsidRPr="00D664D3">
        <w:rPr>
          <w:rFonts w:ascii="Times New Roman" w:hAnsi="Times New Roman"/>
          <w:sz w:val="20"/>
          <w:szCs w:val="20"/>
        </w:rPr>
        <w:t>овору), именуемые в дальнейшем «</w:t>
      </w:r>
      <w:r w:rsidRPr="00D664D3">
        <w:rPr>
          <w:rFonts w:ascii="Times New Roman" w:hAnsi="Times New Roman"/>
          <w:b/>
          <w:sz w:val="20"/>
          <w:szCs w:val="20"/>
        </w:rPr>
        <w:t>Собственники</w:t>
      </w:r>
      <w:r w:rsidR="004C0156" w:rsidRPr="00D664D3">
        <w:rPr>
          <w:rFonts w:ascii="Times New Roman" w:hAnsi="Times New Roman"/>
          <w:sz w:val="20"/>
          <w:szCs w:val="20"/>
        </w:rPr>
        <w:t>»</w:t>
      </w:r>
      <w:r w:rsidR="00A67BA2" w:rsidRPr="00D664D3">
        <w:rPr>
          <w:rFonts w:ascii="Times New Roman" w:hAnsi="Times New Roman"/>
          <w:sz w:val="20"/>
          <w:szCs w:val="20"/>
        </w:rPr>
        <w:t>,</w:t>
      </w:r>
      <w:r w:rsidR="004C0156" w:rsidRPr="00D664D3">
        <w:rPr>
          <w:rFonts w:ascii="Times New Roman" w:hAnsi="Times New Roman"/>
          <w:sz w:val="20"/>
          <w:szCs w:val="20"/>
        </w:rPr>
        <w:t xml:space="preserve"> с одной стороны,</w:t>
      </w:r>
      <w:r w:rsidRPr="00D664D3">
        <w:rPr>
          <w:rFonts w:ascii="Times New Roman" w:hAnsi="Times New Roman"/>
          <w:sz w:val="20"/>
          <w:szCs w:val="20"/>
        </w:rPr>
        <w:t xml:space="preserve"> и</w:t>
      </w:r>
    </w:p>
    <w:p w:rsidR="00785A57" w:rsidRPr="00D664D3" w:rsidRDefault="00785A57" w:rsidP="00A67BA2">
      <w:pPr>
        <w:spacing w:after="0" w:line="240" w:lineRule="auto"/>
        <w:ind w:firstLine="708"/>
        <w:jc w:val="both"/>
        <w:rPr>
          <w:rFonts w:ascii="Times New Roman" w:hAnsi="Times New Roman"/>
          <w:sz w:val="20"/>
          <w:szCs w:val="20"/>
        </w:rPr>
      </w:pPr>
      <w:r w:rsidRPr="00D664D3">
        <w:rPr>
          <w:rFonts w:ascii="Times New Roman" w:hAnsi="Times New Roman"/>
          <w:b/>
          <w:sz w:val="20"/>
          <w:szCs w:val="20"/>
        </w:rPr>
        <w:t xml:space="preserve">ООО «Управляющая компания </w:t>
      </w:r>
      <w:r w:rsidR="00A67BA2" w:rsidRPr="00D664D3">
        <w:rPr>
          <w:rFonts w:ascii="Times New Roman" w:hAnsi="Times New Roman"/>
          <w:b/>
          <w:sz w:val="20"/>
          <w:szCs w:val="20"/>
        </w:rPr>
        <w:t>«Ладья</w:t>
      </w:r>
      <w:r w:rsidRPr="00D664D3">
        <w:rPr>
          <w:rFonts w:ascii="Times New Roman" w:hAnsi="Times New Roman"/>
          <w:b/>
          <w:sz w:val="20"/>
          <w:szCs w:val="20"/>
        </w:rPr>
        <w:t>»</w:t>
      </w:r>
      <w:r w:rsidR="004C0156" w:rsidRPr="00D664D3">
        <w:rPr>
          <w:rFonts w:ascii="Times New Roman" w:hAnsi="Times New Roman"/>
          <w:b/>
          <w:sz w:val="20"/>
          <w:szCs w:val="20"/>
        </w:rPr>
        <w:t xml:space="preserve"> (ООО «УК «Ладья»)</w:t>
      </w:r>
      <w:r w:rsidRPr="00D664D3">
        <w:rPr>
          <w:rFonts w:ascii="Times New Roman" w:hAnsi="Times New Roman"/>
          <w:b/>
          <w:sz w:val="20"/>
          <w:szCs w:val="20"/>
        </w:rPr>
        <w:t>,</w:t>
      </w:r>
      <w:r w:rsidRPr="00D664D3">
        <w:rPr>
          <w:rFonts w:ascii="Times New Roman" w:hAnsi="Times New Roman"/>
          <w:sz w:val="20"/>
          <w:szCs w:val="20"/>
        </w:rPr>
        <w:t xml:space="preserve"> именуемое в дальнейшем </w:t>
      </w:r>
      <w:r w:rsidRPr="00D664D3">
        <w:rPr>
          <w:rFonts w:ascii="Times New Roman" w:hAnsi="Times New Roman"/>
          <w:b/>
          <w:sz w:val="20"/>
          <w:szCs w:val="20"/>
        </w:rPr>
        <w:t>«Управляющая организация»,</w:t>
      </w:r>
      <w:r w:rsidRPr="00D664D3">
        <w:rPr>
          <w:rFonts w:ascii="Times New Roman" w:hAnsi="Times New Roman"/>
          <w:sz w:val="20"/>
          <w:szCs w:val="20"/>
        </w:rPr>
        <w:t xml:space="preserve"> в лице </w:t>
      </w:r>
      <w:r w:rsidR="00A67BA2" w:rsidRPr="00D664D3">
        <w:rPr>
          <w:rFonts w:ascii="Times New Roman" w:hAnsi="Times New Roman"/>
          <w:sz w:val="20"/>
          <w:szCs w:val="20"/>
        </w:rPr>
        <w:t xml:space="preserve">Генерального </w:t>
      </w:r>
      <w:r w:rsidRPr="00D664D3">
        <w:rPr>
          <w:rFonts w:ascii="Times New Roman" w:hAnsi="Times New Roman"/>
          <w:sz w:val="20"/>
          <w:szCs w:val="20"/>
        </w:rPr>
        <w:t xml:space="preserve">директора </w:t>
      </w:r>
      <w:r w:rsidR="00DD7C53">
        <w:rPr>
          <w:rFonts w:ascii="Times New Roman" w:hAnsi="Times New Roman"/>
          <w:sz w:val="20"/>
          <w:szCs w:val="20"/>
        </w:rPr>
        <w:t>Казанцев Сергей Александрович</w:t>
      </w:r>
      <w:r w:rsidRPr="00D664D3">
        <w:rPr>
          <w:rFonts w:ascii="Times New Roman" w:hAnsi="Times New Roman"/>
          <w:sz w:val="20"/>
          <w:szCs w:val="20"/>
        </w:rPr>
        <w:t xml:space="preserve">, действующего на основании Устава, с другой стороны, именуемые в дальнейшем </w:t>
      </w:r>
      <w:r w:rsidR="004C0156" w:rsidRPr="00D664D3">
        <w:rPr>
          <w:rFonts w:ascii="Times New Roman" w:hAnsi="Times New Roman"/>
          <w:b/>
          <w:sz w:val="20"/>
          <w:szCs w:val="20"/>
        </w:rPr>
        <w:t>«Стороны»</w:t>
      </w:r>
      <w:r w:rsidRPr="00D664D3">
        <w:rPr>
          <w:rFonts w:ascii="Times New Roman" w:hAnsi="Times New Roman"/>
          <w:b/>
          <w:sz w:val="20"/>
          <w:szCs w:val="20"/>
        </w:rPr>
        <w:t>,</w:t>
      </w:r>
      <w:r w:rsidRPr="00D664D3">
        <w:rPr>
          <w:rFonts w:ascii="Times New Roman" w:hAnsi="Times New Roman"/>
          <w:sz w:val="20"/>
          <w:szCs w:val="20"/>
        </w:rPr>
        <w:t xml:space="preserve"> заключили настоящий Договор о нижеследующем:</w:t>
      </w:r>
    </w:p>
    <w:p w:rsidR="00A67BA2" w:rsidRPr="00D664D3" w:rsidRDefault="00A67BA2" w:rsidP="00A67BA2">
      <w:pPr>
        <w:spacing w:after="0" w:line="240" w:lineRule="auto"/>
        <w:ind w:firstLine="708"/>
        <w:jc w:val="both"/>
        <w:rPr>
          <w:rFonts w:ascii="Times New Roman" w:hAnsi="Times New Roman"/>
          <w:sz w:val="20"/>
          <w:szCs w:val="20"/>
        </w:rPr>
      </w:pPr>
    </w:p>
    <w:p w:rsidR="00785A57" w:rsidRPr="00D664D3" w:rsidRDefault="00535E63" w:rsidP="00535E63">
      <w:pPr>
        <w:pStyle w:val="ListParagraph"/>
        <w:numPr>
          <w:ilvl w:val="0"/>
          <w:numId w:val="3"/>
        </w:numPr>
        <w:tabs>
          <w:tab w:val="left" w:pos="284"/>
        </w:tabs>
        <w:spacing w:after="0" w:line="240" w:lineRule="auto"/>
        <w:ind w:left="0" w:firstLine="0"/>
        <w:jc w:val="center"/>
        <w:rPr>
          <w:rFonts w:ascii="Times New Roman" w:hAnsi="Times New Roman"/>
          <w:b/>
          <w:sz w:val="20"/>
          <w:szCs w:val="20"/>
        </w:rPr>
      </w:pPr>
      <w:r>
        <w:rPr>
          <w:rFonts w:ascii="Times New Roman" w:hAnsi="Times New Roman"/>
          <w:b/>
          <w:sz w:val="20"/>
          <w:szCs w:val="20"/>
        </w:rPr>
        <w:t>ПРЕДМЕТ ДОГОВОРА</w:t>
      </w:r>
    </w:p>
    <w:p w:rsidR="00785A57" w:rsidRPr="00176332" w:rsidRDefault="00785A57" w:rsidP="004C0156">
      <w:pPr>
        <w:pStyle w:val="ConsPlusNormal"/>
        <w:numPr>
          <w:ilvl w:val="1"/>
          <w:numId w:val="12"/>
        </w:numPr>
        <w:tabs>
          <w:tab w:val="left" w:pos="0"/>
          <w:tab w:val="left" w:pos="1134"/>
        </w:tabs>
        <w:ind w:left="0" w:firstLine="705"/>
        <w:jc w:val="both"/>
        <w:outlineLvl w:val="2"/>
        <w:rPr>
          <w:rFonts w:ascii="Times New Roman" w:hAnsi="Times New Roman" w:cs="Times New Roman"/>
        </w:rPr>
      </w:pPr>
      <w:r w:rsidRPr="00D664D3">
        <w:rPr>
          <w:rFonts w:ascii="Times New Roman" w:hAnsi="Times New Roman" w:cs="Times New Roman"/>
        </w:rPr>
        <w:t xml:space="preserve">Настоящий договор заключен на основании решения общего собрания собственников помещений, расположенных в доме </w:t>
      </w:r>
      <w:r w:rsidR="00FF54D9">
        <w:rPr>
          <w:rFonts w:ascii="Times New Roman" w:hAnsi="Times New Roman" w:cs="Times New Roman"/>
          <w:b/>
        </w:rPr>
        <w:t xml:space="preserve">№ </w:t>
      </w:r>
      <w:r w:rsidR="006F228A">
        <w:rPr>
          <w:rFonts w:ascii="Times New Roman" w:hAnsi="Times New Roman" w:cs="Times New Roman"/>
          <w:b/>
        </w:rPr>
        <w:t>22,</w:t>
      </w:r>
      <w:r w:rsidRPr="00D664D3">
        <w:rPr>
          <w:rFonts w:ascii="Times New Roman" w:hAnsi="Times New Roman" w:cs="Times New Roman"/>
          <w:b/>
        </w:rPr>
        <w:t xml:space="preserve"> по улице </w:t>
      </w:r>
      <w:r w:rsidR="006F228A">
        <w:rPr>
          <w:rFonts w:ascii="Times New Roman" w:hAnsi="Times New Roman" w:cs="Times New Roman"/>
          <w:b/>
        </w:rPr>
        <w:t>бульвар Бориса Щербины</w:t>
      </w:r>
      <w:r w:rsidRPr="00D664D3">
        <w:rPr>
          <w:rFonts w:ascii="Times New Roman" w:hAnsi="Times New Roman" w:cs="Times New Roman"/>
        </w:rPr>
        <w:t xml:space="preserve">, зафиксированного в протоколе </w:t>
      </w:r>
      <w:r w:rsidR="00A67BA2" w:rsidRPr="00D664D3">
        <w:rPr>
          <w:rFonts w:ascii="Times New Roman" w:hAnsi="Times New Roman" w:cs="Times New Roman"/>
        </w:rPr>
        <w:t xml:space="preserve">общего </w:t>
      </w:r>
      <w:r w:rsidRPr="00D664D3">
        <w:rPr>
          <w:rFonts w:ascii="Times New Roman" w:hAnsi="Times New Roman" w:cs="Times New Roman"/>
        </w:rPr>
        <w:t xml:space="preserve">собрания собственников </w:t>
      </w:r>
      <w:r w:rsidRPr="00176332">
        <w:rPr>
          <w:rFonts w:ascii="Times New Roman" w:hAnsi="Times New Roman" w:cs="Times New Roman"/>
        </w:rPr>
        <w:t xml:space="preserve">от </w:t>
      </w:r>
      <w:r w:rsidR="006F228A">
        <w:rPr>
          <w:rFonts w:ascii="Times New Roman" w:hAnsi="Times New Roman" w:cs="Times New Roman"/>
        </w:rPr>
        <w:t>«30</w:t>
      </w:r>
      <w:r w:rsidR="004C0156" w:rsidRPr="00176332">
        <w:rPr>
          <w:rFonts w:ascii="Times New Roman" w:hAnsi="Times New Roman" w:cs="Times New Roman"/>
        </w:rPr>
        <w:t xml:space="preserve">» </w:t>
      </w:r>
      <w:r w:rsidR="001F53DD">
        <w:rPr>
          <w:rFonts w:ascii="Times New Roman" w:hAnsi="Times New Roman" w:cs="Times New Roman"/>
        </w:rPr>
        <w:t>марта</w:t>
      </w:r>
      <w:r w:rsidR="004C0156" w:rsidRPr="00176332">
        <w:rPr>
          <w:rFonts w:ascii="Times New Roman" w:hAnsi="Times New Roman" w:cs="Times New Roman"/>
        </w:rPr>
        <w:t xml:space="preserve"> 20</w:t>
      </w:r>
      <w:r w:rsidR="001F53DD">
        <w:rPr>
          <w:rFonts w:ascii="Times New Roman" w:hAnsi="Times New Roman" w:cs="Times New Roman"/>
        </w:rPr>
        <w:t>15</w:t>
      </w:r>
      <w:r w:rsidR="00A67BA2" w:rsidRPr="00176332">
        <w:rPr>
          <w:rFonts w:ascii="Times New Roman" w:hAnsi="Times New Roman" w:cs="Times New Roman"/>
        </w:rPr>
        <w:t xml:space="preserve"> года</w:t>
      </w:r>
      <w:r w:rsidRPr="00176332">
        <w:rPr>
          <w:rFonts w:ascii="Times New Roman" w:hAnsi="Times New Roman" w:cs="Times New Roman"/>
        </w:rPr>
        <w:t>.</w:t>
      </w:r>
    </w:p>
    <w:p w:rsidR="00785A57" w:rsidRPr="00D664D3" w:rsidRDefault="00785A57" w:rsidP="004C0156">
      <w:pPr>
        <w:numPr>
          <w:ilvl w:val="1"/>
          <w:numId w:val="12"/>
        </w:numPr>
        <w:tabs>
          <w:tab w:val="left" w:pos="0"/>
          <w:tab w:val="left" w:pos="709"/>
          <w:tab w:val="left" w:pos="1134"/>
        </w:tabs>
        <w:spacing w:after="0" w:line="240" w:lineRule="auto"/>
        <w:ind w:left="0" w:firstLine="705"/>
        <w:jc w:val="both"/>
        <w:rPr>
          <w:rFonts w:ascii="Times New Roman" w:hAnsi="Times New Roman"/>
          <w:sz w:val="20"/>
          <w:szCs w:val="20"/>
        </w:rPr>
      </w:pPr>
      <w:r w:rsidRPr="00D664D3">
        <w:rPr>
          <w:rFonts w:ascii="Times New Roman" w:hAnsi="Times New Roman"/>
          <w:sz w:val="20"/>
          <w:szCs w:val="20"/>
        </w:rPr>
        <w:t xml:space="preserve">Предметом настоящего договора является выполнение Управляющей организацией за плату работ и услуг в целях управления многоквартирным домом, расположенным по адресу: </w:t>
      </w:r>
      <w:r w:rsidRPr="00D664D3">
        <w:rPr>
          <w:rFonts w:ascii="Times New Roman" w:hAnsi="Times New Roman"/>
          <w:b/>
          <w:sz w:val="20"/>
          <w:szCs w:val="20"/>
        </w:rPr>
        <w:t>г. Тюмень, ул.</w:t>
      </w:r>
      <w:r w:rsidR="00A67BA2" w:rsidRPr="00D664D3">
        <w:rPr>
          <w:rFonts w:ascii="Times New Roman" w:hAnsi="Times New Roman"/>
          <w:b/>
          <w:sz w:val="20"/>
          <w:szCs w:val="20"/>
        </w:rPr>
        <w:t xml:space="preserve"> </w:t>
      </w:r>
      <w:r w:rsidR="006F228A">
        <w:rPr>
          <w:rFonts w:ascii="Times New Roman" w:hAnsi="Times New Roman"/>
          <w:b/>
          <w:sz w:val="20"/>
          <w:szCs w:val="20"/>
        </w:rPr>
        <w:t>бульвар Бориса Щербины</w:t>
      </w:r>
      <w:r w:rsidRPr="00D664D3">
        <w:rPr>
          <w:rFonts w:ascii="Times New Roman" w:hAnsi="Times New Roman"/>
          <w:b/>
          <w:sz w:val="20"/>
          <w:szCs w:val="20"/>
        </w:rPr>
        <w:t xml:space="preserve">, д. </w:t>
      </w:r>
      <w:r w:rsidR="006F228A">
        <w:rPr>
          <w:rFonts w:ascii="Times New Roman" w:hAnsi="Times New Roman"/>
          <w:b/>
          <w:sz w:val="20"/>
          <w:szCs w:val="20"/>
        </w:rPr>
        <w:t>22</w:t>
      </w:r>
      <w:r w:rsidRPr="00D664D3">
        <w:rPr>
          <w:rFonts w:ascii="Times New Roman" w:hAnsi="Times New Roman"/>
          <w:b/>
          <w:sz w:val="20"/>
          <w:szCs w:val="20"/>
        </w:rPr>
        <w:t>.</w:t>
      </w:r>
    </w:p>
    <w:p w:rsidR="00785A57" w:rsidRPr="00D664D3" w:rsidRDefault="00785A57" w:rsidP="004C0156">
      <w:pPr>
        <w:pStyle w:val="ConsPlusNormal"/>
        <w:numPr>
          <w:ilvl w:val="1"/>
          <w:numId w:val="12"/>
        </w:numPr>
        <w:tabs>
          <w:tab w:val="left" w:pos="0"/>
          <w:tab w:val="left" w:pos="1134"/>
        </w:tabs>
        <w:ind w:left="0" w:firstLine="705"/>
        <w:jc w:val="both"/>
        <w:outlineLvl w:val="2"/>
        <w:rPr>
          <w:rFonts w:ascii="Times New Roman" w:hAnsi="Times New Roman" w:cs="Times New Roman"/>
        </w:rPr>
      </w:pPr>
      <w:r w:rsidRPr="00D664D3">
        <w:rPr>
          <w:rFonts w:ascii="Times New Roman" w:hAnsi="Times New Roman" w:cs="Times New Roman"/>
        </w:rPr>
        <w:t>Управление многоквартирным домом включает в себя следующие виды работ, услуг:</w:t>
      </w:r>
    </w:p>
    <w:p w:rsidR="00785A57" w:rsidRPr="00D664D3" w:rsidRDefault="00785A57" w:rsidP="004C0156">
      <w:pPr>
        <w:pStyle w:val="ListParagraph"/>
        <w:numPr>
          <w:ilvl w:val="0"/>
          <w:numId w:val="2"/>
        </w:numPr>
        <w:tabs>
          <w:tab w:val="left" w:pos="0"/>
          <w:tab w:val="left" w:pos="993"/>
          <w:tab w:val="left" w:pos="1134"/>
        </w:tabs>
        <w:spacing w:after="0" w:line="240" w:lineRule="auto"/>
        <w:ind w:left="0" w:firstLine="705"/>
        <w:jc w:val="both"/>
        <w:rPr>
          <w:rFonts w:ascii="Times New Roman" w:hAnsi="Times New Roman"/>
          <w:sz w:val="20"/>
          <w:szCs w:val="20"/>
        </w:rPr>
      </w:pPr>
      <w:r w:rsidRPr="00D664D3">
        <w:rPr>
          <w:rFonts w:ascii="Times New Roman" w:hAnsi="Times New Roman"/>
          <w:sz w:val="20"/>
          <w:szCs w:val="20"/>
        </w:rPr>
        <w:t>обеспечение благоприятных и безопасных условий проживания граждан и пользования нежилыми помещениями собственниками нежилых помещений;</w:t>
      </w:r>
    </w:p>
    <w:p w:rsidR="00785A57" w:rsidRPr="00D664D3" w:rsidRDefault="00785A57" w:rsidP="004C0156">
      <w:pPr>
        <w:pStyle w:val="ListParagraph"/>
        <w:numPr>
          <w:ilvl w:val="0"/>
          <w:numId w:val="2"/>
        </w:numPr>
        <w:tabs>
          <w:tab w:val="left" w:pos="0"/>
          <w:tab w:val="left" w:pos="993"/>
          <w:tab w:val="left" w:pos="1134"/>
        </w:tabs>
        <w:spacing w:after="0" w:line="240" w:lineRule="auto"/>
        <w:ind w:left="0" w:firstLine="705"/>
        <w:jc w:val="both"/>
        <w:rPr>
          <w:rFonts w:ascii="Times New Roman" w:hAnsi="Times New Roman"/>
          <w:sz w:val="20"/>
          <w:szCs w:val="20"/>
        </w:rPr>
      </w:pPr>
      <w:r w:rsidRPr="00D664D3">
        <w:rPr>
          <w:rFonts w:ascii="Times New Roman" w:hAnsi="Times New Roman"/>
          <w:sz w:val="20"/>
          <w:szCs w:val="20"/>
        </w:rPr>
        <w:t>надлежащее содержание общего имущества собственников помещений в многоквартирном доме;</w:t>
      </w:r>
    </w:p>
    <w:p w:rsidR="00785A57" w:rsidRPr="00D664D3" w:rsidRDefault="00785A57" w:rsidP="004C0156">
      <w:pPr>
        <w:pStyle w:val="ListParagraph"/>
        <w:numPr>
          <w:ilvl w:val="0"/>
          <w:numId w:val="2"/>
        </w:numPr>
        <w:tabs>
          <w:tab w:val="left" w:pos="0"/>
          <w:tab w:val="left" w:pos="993"/>
          <w:tab w:val="left" w:pos="1134"/>
        </w:tabs>
        <w:spacing w:after="0" w:line="240" w:lineRule="auto"/>
        <w:ind w:left="0" w:firstLine="705"/>
        <w:jc w:val="both"/>
        <w:rPr>
          <w:rFonts w:ascii="Times New Roman" w:hAnsi="Times New Roman"/>
          <w:sz w:val="20"/>
          <w:szCs w:val="20"/>
        </w:rPr>
      </w:pPr>
      <w:r w:rsidRPr="00D664D3">
        <w:rPr>
          <w:rFonts w:ascii="Times New Roman" w:hAnsi="Times New Roman"/>
          <w:sz w:val="20"/>
          <w:szCs w:val="20"/>
        </w:rPr>
        <w:t>обеспечение реализации решения вопросов пользования общим имуществом собственников помещений в многоквартирном доме;</w:t>
      </w:r>
    </w:p>
    <w:p w:rsidR="00785A57" w:rsidRPr="00D664D3" w:rsidRDefault="00785A57" w:rsidP="004C0156">
      <w:pPr>
        <w:pStyle w:val="ListParagraph"/>
        <w:numPr>
          <w:ilvl w:val="0"/>
          <w:numId w:val="2"/>
        </w:numPr>
        <w:tabs>
          <w:tab w:val="left" w:pos="0"/>
          <w:tab w:val="left" w:pos="993"/>
          <w:tab w:val="left" w:pos="1134"/>
        </w:tabs>
        <w:spacing w:after="0" w:line="240" w:lineRule="auto"/>
        <w:ind w:left="0" w:firstLine="705"/>
        <w:jc w:val="both"/>
        <w:rPr>
          <w:rFonts w:ascii="Times New Roman" w:hAnsi="Times New Roman"/>
          <w:sz w:val="20"/>
          <w:szCs w:val="20"/>
        </w:rPr>
      </w:pPr>
      <w:r w:rsidRPr="00D664D3">
        <w:rPr>
          <w:rFonts w:ascii="Times New Roman" w:hAnsi="Times New Roman"/>
          <w:sz w:val="20"/>
          <w:szCs w:val="20"/>
        </w:rPr>
        <w:t>обеспечение предоставления коммунальных услуг лицам, пользующимся жилыми и нежилыми помещениями по перечню и в порядке, установленными настоящим договором.</w:t>
      </w:r>
    </w:p>
    <w:p w:rsidR="00785A57" w:rsidRPr="00D664D3" w:rsidRDefault="00785A57" w:rsidP="004C0156">
      <w:pPr>
        <w:numPr>
          <w:ilvl w:val="1"/>
          <w:numId w:val="12"/>
        </w:numPr>
        <w:tabs>
          <w:tab w:val="left" w:pos="0"/>
          <w:tab w:val="left" w:pos="709"/>
          <w:tab w:val="left" w:pos="1134"/>
        </w:tabs>
        <w:spacing w:after="0" w:line="240" w:lineRule="auto"/>
        <w:ind w:left="0" w:firstLine="705"/>
        <w:jc w:val="both"/>
        <w:rPr>
          <w:rFonts w:ascii="Times New Roman" w:hAnsi="Times New Roman"/>
          <w:sz w:val="20"/>
          <w:szCs w:val="20"/>
        </w:rPr>
      </w:pPr>
      <w:r w:rsidRPr="00D664D3">
        <w:rPr>
          <w:rFonts w:ascii="Times New Roman" w:hAnsi="Times New Roman"/>
          <w:sz w:val="20"/>
          <w:szCs w:val="20"/>
        </w:rPr>
        <w:t xml:space="preserve">Под лицами, пользующимися жилыми и нежилыми помещениями признаются: собственники жилых помещений и члены их семей, наниматели жилых помещений и члены их семей, собственники нежилых помещений или владельцы нежилых помещений по иным законным основаниям. </w:t>
      </w:r>
    </w:p>
    <w:p w:rsidR="00785A57" w:rsidRPr="00D664D3" w:rsidRDefault="00785A57" w:rsidP="004C0156">
      <w:pPr>
        <w:numPr>
          <w:ilvl w:val="1"/>
          <w:numId w:val="12"/>
        </w:numPr>
        <w:tabs>
          <w:tab w:val="left" w:pos="0"/>
          <w:tab w:val="left" w:pos="426"/>
          <w:tab w:val="left" w:pos="1134"/>
        </w:tabs>
        <w:spacing w:after="0" w:line="240" w:lineRule="auto"/>
        <w:ind w:left="0" w:firstLine="705"/>
        <w:jc w:val="both"/>
        <w:rPr>
          <w:rFonts w:ascii="Times New Roman" w:hAnsi="Times New Roman"/>
          <w:sz w:val="20"/>
          <w:szCs w:val="20"/>
        </w:rPr>
      </w:pPr>
      <w:r w:rsidRPr="00D664D3">
        <w:rPr>
          <w:rFonts w:ascii="Times New Roman" w:hAnsi="Times New Roman"/>
          <w:sz w:val="20"/>
          <w:szCs w:val="20"/>
        </w:rPr>
        <w:t xml:space="preserve">Управление многоквартирным домом осуществляется Управляющей организацией от имени и в интересах Собственников  </w:t>
      </w:r>
      <w:r w:rsidR="00FB4FA2">
        <w:rPr>
          <w:rFonts w:ascii="Times New Roman" w:hAnsi="Times New Roman"/>
          <w:sz w:val="20"/>
          <w:szCs w:val="20"/>
        </w:rPr>
        <w:t xml:space="preserve">(либо своего имени и в интересах Собственников) и за счет Собственников </w:t>
      </w:r>
      <w:r w:rsidRPr="00D664D3">
        <w:rPr>
          <w:rFonts w:ascii="Times New Roman" w:hAnsi="Times New Roman"/>
          <w:sz w:val="20"/>
          <w:szCs w:val="20"/>
        </w:rPr>
        <w:t>в период срока действия договора, установленного настоящим договором.</w:t>
      </w:r>
    </w:p>
    <w:p w:rsidR="00785A57" w:rsidRPr="00D664D3" w:rsidRDefault="00785A57" w:rsidP="004C0156">
      <w:pPr>
        <w:numPr>
          <w:ilvl w:val="1"/>
          <w:numId w:val="12"/>
        </w:numPr>
        <w:shd w:val="clear" w:color="auto" w:fill="FFFFFF"/>
        <w:tabs>
          <w:tab w:val="left" w:pos="0"/>
          <w:tab w:val="left" w:pos="1134"/>
        </w:tabs>
        <w:spacing w:after="0" w:line="240" w:lineRule="auto"/>
        <w:ind w:left="0" w:firstLine="705"/>
        <w:jc w:val="both"/>
        <w:rPr>
          <w:rFonts w:ascii="Times New Roman" w:hAnsi="Times New Roman"/>
          <w:sz w:val="20"/>
          <w:szCs w:val="20"/>
        </w:rPr>
      </w:pPr>
      <w:r w:rsidRPr="00D664D3">
        <w:rPr>
          <w:rFonts w:ascii="Times New Roman" w:hAnsi="Times New Roman"/>
          <w:sz w:val="20"/>
          <w:szCs w:val="20"/>
        </w:rPr>
        <w:t>Состав общего имущества многоквартирного дома утвержден общим собранием собственников и отражен в Приложении № 1 к настоящему договору.</w:t>
      </w:r>
    </w:p>
    <w:p w:rsidR="00785A57" w:rsidRPr="00D664D3" w:rsidRDefault="00785A57" w:rsidP="00D84E71">
      <w:pPr>
        <w:numPr>
          <w:ilvl w:val="1"/>
          <w:numId w:val="12"/>
        </w:numPr>
        <w:tabs>
          <w:tab w:val="left" w:pos="0"/>
          <w:tab w:val="left" w:pos="709"/>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 xml:space="preserve">Управляющая   организация   оказывает   услуги   и   выполняет   работы   по надлежащему содержанию </w:t>
      </w:r>
      <w:r w:rsidR="00D84E71">
        <w:rPr>
          <w:rFonts w:ascii="Times New Roman" w:hAnsi="Times New Roman"/>
          <w:sz w:val="20"/>
          <w:szCs w:val="20"/>
        </w:rPr>
        <w:t xml:space="preserve">и ремонту </w:t>
      </w:r>
      <w:r w:rsidRPr="00D664D3">
        <w:rPr>
          <w:rFonts w:ascii="Times New Roman" w:hAnsi="Times New Roman"/>
          <w:sz w:val="20"/>
          <w:szCs w:val="20"/>
        </w:rPr>
        <w:t>общего имущества собственников помещений в многоквартирном доме согласно перечню утвержденному решением общего собрания собственников помещений и отраженному в Приложении № 2 к настоящему договору, содержащему сведения о  периодичнос</w:t>
      </w:r>
      <w:r w:rsidR="00D84E71">
        <w:rPr>
          <w:rFonts w:ascii="Times New Roman" w:hAnsi="Times New Roman"/>
          <w:sz w:val="20"/>
          <w:szCs w:val="20"/>
        </w:rPr>
        <w:t>ти их оказания и выполнения</w:t>
      </w:r>
      <w:r w:rsidRPr="00D664D3">
        <w:rPr>
          <w:rFonts w:ascii="Times New Roman" w:hAnsi="Times New Roman"/>
          <w:sz w:val="20"/>
          <w:szCs w:val="20"/>
        </w:rPr>
        <w:t xml:space="preserve"> (далее Перечень услуг и работ).</w:t>
      </w:r>
      <w:r w:rsidR="00D84E71" w:rsidRPr="00D84E71">
        <w:t xml:space="preserve"> </w:t>
      </w:r>
      <w:r w:rsidR="00D84E71" w:rsidRPr="00D84E71">
        <w:rPr>
          <w:rFonts w:ascii="Times New Roman" w:hAnsi="Times New Roman"/>
          <w:sz w:val="20"/>
          <w:szCs w:val="20"/>
        </w:rPr>
        <w:t>Изменения  в указанны</w:t>
      </w:r>
      <w:r w:rsidR="00D84E71">
        <w:rPr>
          <w:rFonts w:ascii="Times New Roman" w:hAnsi="Times New Roman"/>
          <w:sz w:val="20"/>
          <w:szCs w:val="20"/>
        </w:rPr>
        <w:t>й</w:t>
      </w:r>
      <w:r w:rsidR="00D84E71" w:rsidRPr="00D84E71">
        <w:rPr>
          <w:rFonts w:ascii="Times New Roman" w:hAnsi="Times New Roman"/>
          <w:sz w:val="20"/>
          <w:szCs w:val="20"/>
        </w:rPr>
        <w:t xml:space="preserve">  переч</w:t>
      </w:r>
      <w:r w:rsidR="00D84E71">
        <w:rPr>
          <w:rFonts w:ascii="Times New Roman" w:hAnsi="Times New Roman"/>
          <w:sz w:val="20"/>
          <w:szCs w:val="20"/>
        </w:rPr>
        <w:t>ень</w:t>
      </w:r>
      <w:r w:rsidR="00D84E71" w:rsidRPr="00D84E71">
        <w:rPr>
          <w:rFonts w:ascii="Times New Roman" w:hAnsi="Times New Roman"/>
          <w:sz w:val="20"/>
          <w:szCs w:val="20"/>
        </w:rPr>
        <w:t xml:space="preserve">  услуг</w:t>
      </w:r>
      <w:r w:rsidR="00D84E71">
        <w:rPr>
          <w:rFonts w:ascii="Times New Roman" w:hAnsi="Times New Roman"/>
          <w:sz w:val="20"/>
          <w:szCs w:val="20"/>
        </w:rPr>
        <w:t xml:space="preserve"> и </w:t>
      </w:r>
      <w:r w:rsidR="00D84E71" w:rsidRPr="00D84E71">
        <w:rPr>
          <w:rFonts w:ascii="Times New Roman" w:hAnsi="Times New Roman"/>
          <w:sz w:val="20"/>
          <w:szCs w:val="20"/>
        </w:rPr>
        <w:t>работ  вносятся путем заключения  сторонами договора дополнительного соглашения</w:t>
      </w:r>
      <w:r w:rsidR="00A623B1">
        <w:rPr>
          <w:rFonts w:ascii="Times New Roman" w:hAnsi="Times New Roman"/>
          <w:sz w:val="20"/>
          <w:szCs w:val="20"/>
        </w:rPr>
        <w:t xml:space="preserve"> к настоящему договору</w:t>
      </w:r>
      <w:r w:rsidR="00D84E71" w:rsidRPr="00D84E71">
        <w:rPr>
          <w:rFonts w:ascii="Times New Roman" w:hAnsi="Times New Roman"/>
          <w:sz w:val="20"/>
          <w:szCs w:val="20"/>
        </w:rPr>
        <w:t>.</w:t>
      </w:r>
    </w:p>
    <w:p w:rsidR="00785A57" w:rsidRPr="00D664D3" w:rsidRDefault="00785A57" w:rsidP="004C0156">
      <w:pPr>
        <w:numPr>
          <w:ilvl w:val="1"/>
          <w:numId w:val="12"/>
        </w:numPr>
        <w:tabs>
          <w:tab w:val="left" w:pos="0"/>
          <w:tab w:val="left" w:pos="1134"/>
        </w:tabs>
        <w:spacing w:after="0" w:line="240" w:lineRule="auto"/>
        <w:ind w:left="0" w:firstLine="705"/>
        <w:jc w:val="both"/>
        <w:rPr>
          <w:rFonts w:ascii="Times New Roman" w:hAnsi="Times New Roman"/>
          <w:sz w:val="20"/>
          <w:szCs w:val="20"/>
        </w:rPr>
      </w:pPr>
      <w:r w:rsidRPr="00D664D3">
        <w:rPr>
          <w:rFonts w:ascii="Times New Roman" w:hAnsi="Times New Roman"/>
          <w:sz w:val="20"/>
          <w:szCs w:val="20"/>
        </w:rPr>
        <w:t>Условия настоящего договора устанавливаются одинаковыми для всех собственников помещений в многоквартирном доме.</w:t>
      </w:r>
    </w:p>
    <w:p w:rsidR="00785A57" w:rsidRPr="00D664D3" w:rsidRDefault="00785A57" w:rsidP="004C0156">
      <w:pPr>
        <w:numPr>
          <w:ilvl w:val="1"/>
          <w:numId w:val="12"/>
        </w:numPr>
        <w:shd w:val="clear" w:color="auto" w:fill="FFFFFF"/>
        <w:tabs>
          <w:tab w:val="left" w:pos="0"/>
          <w:tab w:val="left" w:pos="1134"/>
        </w:tabs>
        <w:spacing w:after="0" w:line="240" w:lineRule="auto"/>
        <w:ind w:left="0" w:firstLine="705"/>
        <w:jc w:val="both"/>
        <w:rPr>
          <w:rFonts w:ascii="Times New Roman" w:hAnsi="Times New Roman"/>
          <w:sz w:val="20"/>
          <w:szCs w:val="20"/>
        </w:rPr>
      </w:pPr>
      <w:r w:rsidRPr="00D664D3">
        <w:rPr>
          <w:rFonts w:ascii="Times New Roman" w:hAnsi="Times New Roman"/>
          <w:sz w:val="20"/>
          <w:szCs w:val="20"/>
        </w:rPr>
        <w:t>Работы и услуги, являющиеся предметом настоящего договора, выполняются Управляющей</w:t>
      </w:r>
      <w:r w:rsidR="00A67BA2" w:rsidRPr="00D664D3">
        <w:rPr>
          <w:rFonts w:ascii="Times New Roman" w:hAnsi="Times New Roman"/>
          <w:sz w:val="20"/>
          <w:szCs w:val="20"/>
        </w:rPr>
        <w:t xml:space="preserve"> организацией самостоятельно и/</w:t>
      </w:r>
      <w:r w:rsidRPr="00D664D3">
        <w:rPr>
          <w:rFonts w:ascii="Times New Roman" w:hAnsi="Times New Roman"/>
          <w:sz w:val="20"/>
          <w:szCs w:val="20"/>
        </w:rPr>
        <w:t xml:space="preserve">или с привлечением иных юридических лиц на основании договоров, заключенных в интересах Собственников. </w:t>
      </w:r>
    </w:p>
    <w:p w:rsidR="00785A57" w:rsidRPr="00D664D3" w:rsidRDefault="00785A57" w:rsidP="00D84E71">
      <w:pPr>
        <w:numPr>
          <w:ilvl w:val="1"/>
          <w:numId w:val="12"/>
        </w:numPr>
        <w:shd w:val="clear" w:color="auto" w:fill="FFFFFF"/>
        <w:tabs>
          <w:tab w:val="left" w:pos="0"/>
        </w:tabs>
        <w:spacing w:after="0" w:line="240" w:lineRule="auto"/>
        <w:ind w:left="0" w:firstLine="705"/>
        <w:jc w:val="both"/>
        <w:rPr>
          <w:rFonts w:ascii="Times New Roman" w:hAnsi="Times New Roman"/>
          <w:sz w:val="20"/>
          <w:szCs w:val="20"/>
        </w:rPr>
      </w:pPr>
      <w:r w:rsidRPr="00D664D3">
        <w:rPr>
          <w:rFonts w:ascii="Times New Roman" w:hAnsi="Times New Roman"/>
          <w:sz w:val="20"/>
          <w:szCs w:val="20"/>
        </w:rPr>
        <w:t>Текущий ремонт общего имущества проводится для предупреждения преждевременного износа и поддержания эксплуатационных показателей и работоспособности, устранения повреждений и неисправностей общего имущества или его отдельных элементов (без замены ограждающих несущих конструкций, лифтов). В состав данных работ не входят работы по текущему ремонту дверей в жилое или нежилое помещение, не являющееся помещением общего пользования, дверей и окон, расположенных внутри жилого или нежилого помещения. Указанные действия осуществляются собственниками соответствующих помещений.</w:t>
      </w:r>
      <w:r w:rsidR="00D84E71" w:rsidRPr="00D84E71">
        <w:t xml:space="preserve"> </w:t>
      </w:r>
      <w:r w:rsidR="00D84E71" w:rsidRPr="00D84E71">
        <w:rPr>
          <w:rFonts w:ascii="Times New Roman" w:hAnsi="Times New Roman"/>
          <w:sz w:val="20"/>
          <w:szCs w:val="20"/>
        </w:rPr>
        <w:t>Перечень  работ по текущему ремонту общего имущества согласовываются сторонами договора в приложении № 2 к настоящему договору.</w:t>
      </w:r>
    </w:p>
    <w:p w:rsidR="00785A57" w:rsidRPr="00D664D3" w:rsidRDefault="00785A57" w:rsidP="004C0156">
      <w:pPr>
        <w:numPr>
          <w:ilvl w:val="1"/>
          <w:numId w:val="12"/>
        </w:numPr>
        <w:shd w:val="clear" w:color="auto" w:fill="FFFFFF"/>
        <w:tabs>
          <w:tab w:val="left" w:pos="0"/>
          <w:tab w:val="left" w:pos="1134"/>
        </w:tabs>
        <w:spacing w:after="0" w:line="240" w:lineRule="auto"/>
        <w:ind w:left="0" w:firstLine="705"/>
        <w:jc w:val="both"/>
        <w:rPr>
          <w:rFonts w:ascii="Times New Roman" w:hAnsi="Times New Roman"/>
          <w:sz w:val="20"/>
          <w:szCs w:val="20"/>
        </w:rPr>
      </w:pPr>
      <w:r w:rsidRPr="00D664D3">
        <w:rPr>
          <w:rFonts w:ascii="Times New Roman" w:hAnsi="Times New Roman"/>
          <w:sz w:val="20"/>
          <w:szCs w:val="20"/>
        </w:rPr>
        <w:t>Капитальный ремонт общего имущества проводится по отдельному решению общего собрания собственников помещений для устранения физического износа или разрушения, поддержания и восстановления исправности и эксплуатационных показателей, в 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(в том числе ограждающих несущих конструкций многоквартирного дома, лифтов и другого оборудования).</w:t>
      </w:r>
    </w:p>
    <w:p w:rsidR="00785A57" w:rsidRPr="00D664D3" w:rsidRDefault="00785A57" w:rsidP="004C0156">
      <w:pPr>
        <w:numPr>
          <w:ilvl w:val="1"/>
          <w:numId w:val="12"/>
        </w:numPr>
        <w:tabs>
          <w:tab w:val="left" w:pos="0"/>
          <w:tab w:val="left" w:pos="1134"/>
        </w:tabs>
        <w:autoSpaceDE w:val="0"/>
        <w:autoSpaceDN w:val="0"/>
        <w:adjustRightInd w:val="0"/>
        <w:spacing w:after="0" w:line="240" w:lineRule="auto"/>
        <w:ind w:left="0" w:firstLine="705"/>
        <w:jc w:val="both"/>
        <w:outlineLvl w:val="1"/>
        <w:rPr>
          <w:rFonts w:ascii="Times New Roman" w:hAnsi="Times New Roman"/>
          <w:sz w:val="20"/>
          <w:szCs w:val="20"/>
        </w:rPr>
      </w:pPr>
      <w:r w:rsidRPr="00D664D3">
        <w:rPr>
          <w:rFonts w:ascii="Times New Roman" w:hAnsi="Times New Roman"/>
          <w:sz w:val="20"/>
          <w:szCs w:val="20"/>
        </w:rPr>
        <w:t>Необходимость выполнения работ капитальному ремонт</w:t>
      </w:r>
      <w:r w:rsidR="00D84E71">
        <w:rPr>
          <w:rFonts w:ascii="Times New Roman" w:hAnsi="Times New Roman"/>
          <w:sz w:val="20"/>
          <w:szCs w:val="20"/>
        </w:rPr>
        <w:t>у</w:t>
      </w:r>
      <w:r w:rsidRPr="00D664D3">
        <w:rPr>
          <w:rFonts w:ascii="Times New Roman" w:hAnsi="Times New Roman"/>
          <w:sz w:val="20"/>
          <w:szCs w:val="20"/>
        </w:rPr>
        <w:t xml:space="preserve"> общего  имущества в многоквартирном доме (сроки работ, объем работ, стоимость, порядок финансирования, сроки возмещения расходов и т.д.) определяется собственниками помещений, по предложению Управляющей организации по результатам актов осмотра общего имущества или органами власти, уполномоченными осуществлять государственный контроль за использованием и сохранностью жилищного фонда в соответствии с федеральными законами и иными нормативными правовыми актами РФ.</w:t>
      </w:r>
    </w:p>
    <w:p w:rsidR="00785A57" w:rsidRPr="00D664D3" w:rsidRDefault="00785A57" w:rsidP="004C0156">
      <w:pPr>
        <w:tabs>
          <w:tab w:val="left" w:pos="0"/>
          <w:tab w:val="left" w:pos="1134"/>
        </w:tabs>
        <w:autoSpaceDE w:val="0"/>
        <w:autoSpaceDN w:val="0"/>
        <w:adjustRightInd w:val="0"/>
        <w:spacing w:after="0" w:line="240" w:lineRule="auto"/>
        <w:ind w:firstLine="705"/>
        <w:jc w:val="both"/>
        <w:outlineLvl w:val="1"/>
        <w:rPr>
          <w:rFonts w:ascii="Times New Roman" w:hAnsi="Times New Roman"/>
          <w:sz w:val="20"/>
          <w:szCs w:val="20"/>
        </w:rPr>
      </w:pPr>
      <w:r w:rsidRPr="00D664D3">
        <w:rPr>
          <w:rFonts w:ascii="Times New Roman" w:hAnsi="Times New Roman"/>
          <w:sz w:val="20"/>
          <w:szCs w:val="20"/>
        </w:rPr>
        <w:t xml:space="preserve">При наличии предписания, выданного органами власти, уполномоченными осуществлять государственный контроль за использованием и сохранностью жилищного фонда в соответствии с федеральными законами и иными </w:t>
      </w:r>
      <w:r w:rsidRPr="00D664D3">
        <w:rPr>
          <w:rFonts w:ascii="Times New Roman" w:hAnsi="Times New Roman"/>
          <w:sz w:val="20"/>
          <w:szCs w:val="20"/>
        </w:rPr>
        <w:lastRenderedPageBreak/>
        <w:t>нормативными правовыми актами РФ, собственники помещений обязаны немедленно принять меры по устранению выявленных дефектов.</w:t>
      </w:r>
    </w:p>
    <w:p w:rsidR="00785A57" w:rsidRPr="00D664D3" w:rsidRDefault="00785A57" w:rsidP="004C0156">
      <w:pPr>
        <w:pStyle w:val="ListParagraph"/>
        <w:numPr>
          <w:ilvl w:val="1"/>
          <w:numId w:val="3"/>
        </w:numPr>
        <w:shd w:val="clear" w:color="auto" w:fill="FFFFFF"/>
        <w:tabs>
          <w:tab w:val="left" w:pos="0"/>
          <w:tab w:val="left" w:pos="1134"/>
        </w:tabs>
        <w:spacing w:after="0" w:line="240" w:lineRule="auto"/>
        <w:ind w:left="0" w:firstLine="705"/>
        <w:jc w:val="both"/>
        <w:rPr>
          <w:rFonts w:ascii="Times New Roman" w:hAnsi="Times New Roman"/>
          <w:sz w:val="20"/>
          <w:szCs w:val="20"/>
        </w:rPr>
      </w:pPr>
      <w:r w:rsidRPr="00D664D3">
        <w:rPr>
          <w:rFonts w:ascii="Times New Roman" w:hAnsi="Times New Roman"/>
          <w:sz w:val="20"/>
          <w:szCs w:val="20"/>
        </w:rPr>
        <w:t>Отношения, с</w:t>
      </w:r>
      <w:r w:rsidR="00D84E71">
        <w:rPr>
          <w:rFonts w:ascii="Times New Roman" w:hAnsi="Times New Roman"/>
          <w:sz w:val="20"/>
          <w:szCs w:val="20"/>
        </w:rPr>
        <w:t xml:space="preserve">вязанные с проведением </w:t>
      </w:r>
      <w:r w:rsidRPr="00D664D3">
        <w:rPr>
          <w:rFonts w:ascii="Times New Roman" w:hAnsi="Times New Roman"/>
          <w:sz w:val="20"/>
          <w:szCs w:val="20"/>
        </w:rPr>
        <w:t>капитального ремонтов многоквартирного дома,  регулируются в порядке, установленном действующим законодательством РФ, п. 1.10.-1.12. настоящего договора, и оформляются отдельными договорами.</w:t>
      </w:r>
    </w:p>
    <w:p w:rsidR="00785A57" w:rsidRPr="00D664D3" w:rsidRDefault="00785A57" w:rsidP="004C0156">
      <w:pPr>
        <w:pStyle w:val="ListParagraph"/>
        <w:numPr>
          <w:ilvl w:val="1"/>
          <w:numId w:val="3"/>
        </w:numPr>
        <w:tabs>
          <w:tab w:val="left" w:pos="0"/>
          <w:tab w:val="left" w:pos="1134"/>
        </w:tabs>
        <w:spacing w:after="0" w:line="240" w:lineRule="auto"/>
        <w:ind w:left="0" w:firstLine="705"/>
        <w:jc w:val="both"/>
        <w:rPr>
          <w:rFonts w:ascii="Times New Roman" w:hAnsi="Times New Roman"/>
          <w:sz w:val="20"/>
          <w:szCs w:val="20"/>
        </w:rPr>
      </w:pPr>
      <w:r w:rsidRPr="00D664D3">
        <w:rPr>
          <w:rFonts w:ascii="Times New Roman" w:hAnsi="Times New Roman"/>
          <w:sz w:val="20"/>
          <w:szCs w:val="20"/>
        </w:rPr>
        <w:t xml:space="preserve">Управляющая организация осуществляет обеспечение Собственников помещений коммунальными услугами (горячее и холодное водоснабжение, водоотведение, отопление (теплоснабжение), электроснабжение, газоснабжение (при наличии)) для бытового потребления гражданами и производственного потребления  Владельцами нежилых помещений на основе договорных отношений с ресурсоснабжающими организациями, заключенных в порядке, установленном решением общего собрания собственников помещений многоквартирного дома или при отсутствии такового в порядке, установленном законодательством РФ. </w:t>
      </w:r>
    </w:p>
    <w:p w:rsidR="00785A57" w:rsidRPr="00D664D3" w:rsidRDefault="00785A57" w:rsidP="004C0156">
      <w:pPr>
        <w:pStyle w:val="af"/>
        <w:tabs>
          <w:tab w:val="left" w:pos="1134"/>
        </w:tabs>
        <w:spacing w:before="0" w:beforeAutospacing="0" w:after="0" w:afterAutospacing="0"/>
        <w:ind w:firstLine="705"/>
        <w:jc w:val="both"/>
        <w:rPr>
          <w:sz w:val="20"/>
          <w:szCs w:val="20"/>
        </w:rPr>
      </w:pPr>
      <w:r w:rsidRPr="00D664D3">
        <w:rPr>
          <w:sz w:val="20"/>
          <w:szCs w:val="20"/>
        </w:rPr>
        <w:t>При этом условия предоставления собственникам помещений коммунальных услуг определяются в соответствии с Правилами предоставления коммунальных услуг, утвержденными Правительством РФ, которые устанавливают:</w:t>
      </w:r>
    </w:p>
    <w:p w:rsidR="00785A57" w:rsidRPr="00D664D3" w:rsidRDefault="00785A57" w:rsidP="004C0156">
      <w:pPr>
        <w:pStyle w:val="af"/>
        <w:tabs>
          <w:tab w:val="left" w:pos="1134"/>
        </w:tabs>
        <w:spacing w:before="0" w:beforeAutospacing="0" w:after="0" w:afterAutospacing="0"/>
        <w:ind w:firstLine="705"/>
        <w:jc w:val="both"/>
        <w:rPr>
          <w:sz w:val="20"/>
          <w:szCs w:val="20"/>
        </w:rPr>
      </w:pPr>
      <w:r w:rsidRPr="00D664D3">
        <w:rPr>
          <w:sz w:val="20"/>
          <w:szCs w:val="20"/>
        </w:rPr>
        <w:t>- требования к качеству предоставляемой коммунальной услуги (коммунальных услуг);</w:t>
      </w:r>
    </w:p>
    <w:p w:rsidR="00785A57" w:rsidRPr="00D664D3" w:rsidRDefault="00785A57" w:rsidP="004C0156">
      <w:pPr>
        <w:pStyle w:val="af"/>
        <w:tabs>
          <w:tab w:val="left" w:pos="1134"/>
        </w:tabs>
        <w:spacing w:before="0" w:beforeAutospacing="0" w:after="0" w:afterAutospacing="0"/>
        <w:ind w:firstLine="705"/>
        <w:jc w:val="both"/>
        <w:rPr>
          <w:sz w:val="20"/>
          <w:szCs w:val="20"/>
        </w:rPr>
      </w:pPr>
      <w:r w:rsidRPr="00D664D3">
        <w:rPr>
          <w:sz w:val="20"/>
          <w:szCs w:val="20"/>
        </w:rPr>
        <w:t>- порядок определения объема (количества) потребленного коммунального ресурса;</w:t>
      </w:r>
    </w:p>
    <w:p w:rsidR="00785A57" w:rsidRPr="00D664D3" w:rsidRDefault="00785A57" w:rsidP="004C0156">
      <w:pPr>
        <w:pStyle w:val="af"/>
        <w:tabs>
          <w:tab w:val="left" w:pos="1134"/>
        </w:tabs>
        <w:spacing w:before="0" w:beforeAutospacing="0" w:after="0" w:afterAutospacing="0"/>
        <w:ind w:firstLine="705"/>
        <w:jc w:val="both"/>
        <w:rPr>
          <w:sz w:val="20"/>
          <w:szCs w:val="20"/>
        </w:rPr>
      </w:pPr>
      <w:r w:rsidRPr="00D664D3">
        <w:rPr>
          <w:sz w:val="20"/>
          <w:szCs w:val="20"/>
        </w:rPr>
        <w:t>- периодичность и порядок проведения Управляющей организацией проверок наличия или отсутствия приборов учета и их технического состояния, достоверности предоставленных пользователем помещений сведений о показаниях таких приборов учета;</w:t>
      </w:r>
    </w:p>
    <w:p w:rsidR="00785A57" w:rsidRPr="00D664D3" w:rsidRDefault="00785A57" w:rsidP="004C0156">
      <w:pPr>
        <w:pStyle w:val="af"/>
        <w:tabs>
          <w:tab w:val="left" w:pos="1134"/>
        </w:tabs>
        <w:spacing w:before="0" w:beforeAutospacing="0" w:after="0" w:afterAutospacing="0"/>
        <w:ind w:firstLine="705"/>
        <w:jc w:val="both"/>
        <w:rPr>
          <w:sz w:val="20"/>
          <w:szCs w:val="20"/>
        </w:rPr>
      </w:pPr>
      <w:r w:rsidRPr="00D664D3">
        <w:rPr>
          <w:sz w:val="20"/>
          <w:szCs w:val="20"/>
        </w:rPr>
        <w:t>- порядок определения объема предоставленных коммунальных услуг и размера платы за коммунальные услуги;</w:t>
      </w:r>
    </w:p>
    <w:p w:rsidR="00785A57" w:rsidRPr="00D664D3" w:rsidRDefault="00785A57" w:rsidP="004C0156">
      <w:pPr>
        <w:pStyle w:val="af"/>
        <w:tabs>
          <w:tab w:val="left" w:pos="1134"/>
        </w:tabs>
        <w:spacing w:before="0" w:beforeAutospacing="0" w:after="0" w:afterAutospacing="0"/>
        <w:ind w:firstLine="705"/>
        <w:jc w:val="both"/>
        <w:rPr>
          <w:sz w:val="20"/>
          <w:szCs w:val="20"/>
        </w:rPr>
      </w:pPr>
      <w:r w:rsidRPr="00D664D3">
        <w:rPr>
          <w:sz w:val="20"/>
          <w:szCs w:val="20"/>
        </w:rPr>
        <w:t>- порядок установления факта не предоставления коммунальных услуг или предоставления коммунальных услуг ненадлежащего качества;</w:t>
      </w:r>
    </w:p>
    <w:p w:rsidR="00785A57" w:rsidRPr="00D664D3" w:rsidRDefault="00785A57" w:rsidP="004C0156">
      <w:pPr>
        <w:pStyle w:val="af"/>
        <w:tabs>
          <w:tab w:val="left" w:pos="1134"/>
        </w:tabs>
        <w:spacing w:before="0" w:beforeAutospacing="0" w:after="0" w:afterAutospacing="0"/>
        <w:ind w:firstLine="705"/>
        <w:jc w:val="both"/>
        <w:rPr>
          <w:sz w:val="20"/>
          <w:szCs w:val="20"/>
        </w:rPr>
      </w:pPr>
      <w:r w:rsidRPr="00D664D3">
        <w:rPr>
          <w:sz w:val="20"/>
          <w:szCs w:val="20"/>
        </w:rPr>
        <w:t>-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785A57" w:rsidRPr="00D664D3" w:rsidRDefault="00785A57" w:rsidP="004C0156">
      <w:pPr>
        <w:tabs>
          <w:tab w:val="left" w:pos="1134"/>
        </w:tabs>
        <w:spacing w:after="0" w:line="240" w:lineRule="auto"/>
        <w:ind w:firstLine="705"/>
        <w:jc w:val="both"/>
        <w:rPr>
          <w:rFonts w:ascii="Times New Roman" w:hAnsi="Times New Roman"/>
          <w:sz w:val="20"/>
          <w:szCs w:val="20"/>
        </w:rPr>
      </w:pPr>
      <w:r w:rsidRPr="00D664D3">
        <w:rPr>
          <w:rFonts w:ascii="Times New Roman" w:hAnsi="Times New Roman"/>
          <w:sz w:val="20"/>
          <w:szCs w:val="20"/>
        </w:rPr>
        <w:t>- основания и порядок приостановления и ограничения предоставления коммунальных услуг.</w:t>
      </w:r>
    </w:p>
    <w:p w:rsidR="00785A57" w:rsidRPr="00D664D3" w:rsidRDefault="00785A57" w:rsidP="004C0156">
      <w:pPr>
        <w:pStyle w:val="ListParagraph"/>
        <w:numPr>
          <w:ilvl w:val="1"/>
          <w:numId w:val="3"/>
        </w:numPr>
        <w:tabs>
          <w:tab w:val="left" w:pos="0"/>
          <w:tab w:val="left" w:pos="993"/>
          <w:tab w:val="left" w:pos="1134"/>
          <w:tab w:val="left" w:pos="1276"/>
        </w:tabs>
        <w:spacing w:after="0" w:line="240" w:lineRule="auto"/>
        <w:ind w:left="0" w:firstLine="705"/>
        <w:jc w:val="both"/>
        <w:rPr>
          <w:rFonts w:ascii="Times New Roman" w:hAnsi="Times New Roman"/>
          <w:sz w:val="20"/>
          <w:szCs w:val="20"/>
        </w:rPr>
      </w:pPr>
      <w:r w:rsidRPr="00D664D3">
        <w:rPr>
          <w:rFonts w:ascii="Times New Roman" w:hAnsi="Times New Roman"/>
          <w:sz w:val="20"/>
          <w:szCs w:val="20"/>
        </w:rPr>
        <w:t>Управляющая организация обеспечивает реализацию решения вопросов</w:t>
      </w:r>
      <w:r w:rsidRPr="00D664D3">
        <w:rPr>
          <w:rFonts w:ascii="Times New Roman" w:hAnsi="Times New Roman"/>
          <w:sz w:val="20"/>
          <w:szCs w:val="20"/>
        </w:rPr>
        <w:br/>
        <w:t xml:space="preserve">пользования общим имуществом многоквартирного дома в соответствии с предложениями Собственников помещений в многоквартирном доме, в соответствии с собственными предложениями, а также предложениями третьих лиц. </w:t>
      </w:r>
    </w:p>
    <w:p w:rsidR="00785A57" w:rsidRPr="00D664D3" w:rsidRDefault="00785A57" w:rsidP="004C0156">
      <w:pPr>
        <w:tabs>
          <w:tab w:val="left" w:pos="0"/>
          <w:tab w:val="left" w:pos="709"/>
          <w:tab w:val="left" w:pos="1134"/>
        </w:tabs>
        <w:spacing w:after="0" w:line="240" w:lineRule="auto"/>
        <w:ind w:firstLine="705"/>
        <w:jc w:val="both"/>
        <w:rPr>
          <w:rFonts w:ascii="Times New Roman" w:hAnsi="Times New Roman"/>
          <w:sz w:val="20"/>
          <w:szCs w:val="20"/>
        </w:rPr>
      </w:pPr>
      <w:r w:rsidRPr="00D664D3">
        <w:rPr>
          <w:rFonts w:ascii="Times New Roman" w:hAnsi="Times New Roman"/>
          <w:sz w:val="20"/>
          <w:szCs w:val="20"/>
        </w:rPr>
        <w:tab/>
        <w:t xml:space="preserve">Управляющая организация вступает в договорные отношения с третьими лицами по вопросам пользования общим имуществом Собственников помещений в многоквартирном доме, от имени и в интересах Собственников помещений, и в собственных интересах. </w:t>
      </w:r>
    </w:p>
    <w:p w:rsidR="00785A57" w:rsidRPr="00D664D3" w:rsidRDefault="00785A57" w:rsidP="004C0156">
      <w:pPr>
        <w:tabs>
          <w:tab w:val="left" w:pos="0"/>
          <w:tab w:val="left" w:pos="709"/>
          <w:tab w:val="left" w:pos="1134"/>
        </w:tabs>
        <w:spacing w:after="0" w:line="240" w:lineRule="auto"/>
        <w:ind w:firstLine="705"/>
        <w:jc w:val="both"/>
        <w:rPr>
          <w:rFonts w:ascii="Times New Roman" w:hAnsi="Times New Roman"/>
          <w:sz w:val="20"/>
          <w:szCs w:val="20"/>
        </w:rPr>
      </w:pPr>
      <w:r w:rsidRPr="00D664D3">
        <w:rPr>
          <w:rFonts w:ascii="Times New Roman" w:hAnsi="Times New Roman"/>
          <w:sz w:val="20"/>
          <w:szCs w:val="20"/>
        </w:rPr>
        <w:tab/>
        <w:t xml:space="preserve">Соответствующие отношения Управляющей организации с Собственниками помещений в многоквартирном доме регулируются в порядке, установленном ЖК РФ. </w:t>
      </w:r>
    </w:p>
    <w:p w:rsidR="00785A57" w:rsidRPr="00D664D3" w:rsidRDefault="00785A57" w:rsidP="004C0156">
      <w:pPr>
        <w:pStyle w:val="ListParagraph"/>
        <w:numPr>
          <w:ilvl w:val="1"/>
          <w:numId w:val="3"/>
        </w:numPr>
        <w:tabs>
          <w:tab w:val="left" w:pos="0"/>
          <w:tab w:val="left" w:pos="1134"/>
          <w:tab w:val="left" w:pos="1276"/>
        </w:tabs>
        <w:spacing w:after="0" w:line="240" w:lineRule="auto"/>
        <w:ind w:left="0" w:firstLine="705"/>
        <w:jc w:val="both"/>
        <w:rPr>
          <w:rFonts w:ascii="Times New Roman" w:hAnsi="Times New Roman"/>
          <w:sz w:val="20"/>
          <w:szCs w:val="20"/>
        </w:rPr>
      </w:pPr>
      <w:r w:rsidRPr="00D664D3">
        <w:rPr>
          <w:rFonts w:ascii="Times New Roman" w:hAnsi="Times New Roman"/>
          <w:sz w:val="20"/>
          <w:szCs w:val="20"/>
        </w:rPr>
        <w:t xml:space="preserve">При исполнении настоящего Договора Стороны обязуются руководствоваться условиями настоящего договора, федеральными законами, нормативными правовыми актами Президента РФ, Правительства РФ и федеральных органов исполнительной власти, в том числе, действующими в части, не противоречащей Жилищному кодексу РФ, регламентирующих взаимоотношения сторон, в том числе: </w:t>
      </w:r>
    </w:p>
    <w:p w:rsidR="00785A57" w:rsidRPr="00D664D3" w:rsidRDefault="00785A57" w:rsidP="004C0156">
      <w:pPr>
        <w:tabs>
          <w:tab w:val="left" w:pos="0"/>
          <w:tab w:val="left" w:pos="709"/>
          <w:tab w:val="left" w:pos="1134"/>
        </w:tabs>
        <w:spacing w:after="0" w:line="240" w:lineRule="auto"/>
        <w:ind w:firstLine="705"/>
        <w:jc w:val="both"/>
        <w:rPr>
          <w:rFonts w:ascii="Times New Roman" w:hAnsi="Times New Roman"/>
          <w:sz w:val="20"/>
          <w:szCs w:val="20"/>
        </w:rPr>
      </w:pPr>
      <w:r w:rsidRPr="00D664D3">
        <w:rPr>
          <w:rFonts w:ascii="Times New Roman" w:hAnsi="Times New Roman"/>
          <w:sz w:val="20"/>
          <w:szCs w:val="20"/>
        </w:rPr>
        <w:tab/>
        <w:t>- «Правилами содержания общего имущества в многоквартирном доме», утвержденными Постановлением Правительства РФ  (далее - Правила содержания общего имущества в многоквартирном доме) в действующих редакциях в период действия настоящего договора,</w:t>
      </w:r>
    </w:p>
    <w:p w:rsidR="00785A57" w:rsidRPr="00D664D3" w:rsidRDefault="00785A57" w:rsidP="004C0156">
      <w:pPr>
        <w:tabs>
          <w:tab w:val="left" w:pos="0"/>
          <w:tab w:val="left" w:pos="709"/>
          <w:tab w:val="left" w:pos="1134"/>
        </w:tabs>
        <w:spacing w:after="0" w:line="240" w:lineRule="auto"/>
        <w:ind w:firstLine="705"/>
        <w:jc w:val="both"/>
        <w:rPr>
          <w:rFonts w:ascii="Times New Roman" w:hAnsi="Times New Roman"/>
          <w:sz w:val="20"/>
          <w:szCs w:val="20"/>
        </w:rPr>
      </w:pPr>
      <w:r w:rsidRPr="00D664D3">
        <w:rPr>
          <w:rFonts w:ascii="Times New Roman" w:hAnsi="Times New Roman"/>
          <w:sz w:val="20"/>
          <w:szCs w:val="20"/>
        </w:rPr>
        <w:tab/>
        <w:t>- «Правилами предоставления коммунальных услуг гражданам», утвержденными Постановлением Правительства РФ (далее - Правила предоставления коммунальных услуг) в действующих редакциях в период действия настоящего договора,</w:t>
      </w:r>
    </w:p>
    <w:p w:rsidR="00785A57" w:rsidRPr="00D664D3" w:rsidRDefault="00785A57" w:rsidP="004C0156">
      <w:pPr>
        <w:tabs>
          <w:tab w:val="left" w:pos="0"/>
          <w:tab w:val="left" w:pos="709"/>
          <w:tab w:val="left" w:pos="1134"/>
        </w:tabs>
        <w:spacing w:after="0" w:line="240" w:lineRule="auto"/>
        <w:ind w:firstLine="705"/>
        <w:jc w:val="both"/>
        <w:rPr>
          <w:rFonts w:ascii="Times New Roman" w:hAnsi="Times New Roman"/>
          <w:sz w:val="20"/>
          <w:szCs w:val="20"/>
        </w:rPr>
      </w:pPr>
      <w:r w:rsidRPr="00D664D3">
        <w:rPr>
          <w:rFonts w:ascii="Times New Roman" w:hAnsi="Times New Roman"/>
          <w:sz w:val="20"/>
          <w:szCs w:val="20"/>
        </w:rPr>
        <w:tab/>
        <w:t>- «Правилами и нормами технической эксплуатации жилищного фонда», утвержденными  Постановлением  Госстроя России от 27.09.</w:t>
      </w:r>
      <w:r w:rsidR="004C0156" w:rsidRPr="00D664D3">
        <w:rPr>
          <w:rFonts w:ascii="Times New Roman" w:hAnsi="Times New Roman"/>
          <w:sz w:val="20"/>
          <w:szCs w:val="20"/>
        </w:rPr>
        <w:t>20</w:t>
      </w:r>
      <w:r w:rsidRPr="00D664D3">
        <w:rPr>
          <w:rFonts w:ascii="Times New Roman" w:hAnsi="Times New Roman"/>
          <w:sz w:val="20"/>
          <w:szCs w:val="20"/>
        </w:rPr>
        <w:t>03</w:t>
      </w:r>
      <w:r w:rsidR="004C0156" w:rsidRPr="00D664D3">
        <w:rPr>
          <w:rFonts w:ascii="Times New Roman" w:hAnsi="Times New Roman"/>
          <w:sz w:val="20"/>
          <w:szCs w:val="20"/>
        </w:rPr>
        <w:t xml:space="preserve"> </w:t>
      </w:r>
      <w:r w:rsidRPr="00D664D3">
        <w:rPr>
          <w:rFonts w:ascii="Times New Roman" w:hAnsi="Times New Roman"/>
          <w:sz w:val="20"/>
          <w:szCs w:val="20"/>
        </w:rPr>
        <w:t>г. №</w:t>
      </w:r>
      <w:r w:rsidR="004C0156" w:rsidRPr="00D664D3">
        <w:rPr>
          <w:rFonts w:ascii="Times New Roman" w:hAnsi="Times New Roman"/>
          <w:sz w:val="20"/>
          <w:szCs w:val="20"/>
        </w:rPr>
        <w:t xml:space="preserve"> </w:t>
      </w:r>
      <w:r w:rsidRPr="00D664D3">
        <w:rPr>
          <w:rFonts w:ascii="Times New Roman" w:hAnsi="Times New Roman"/>
          <w:sz w:val="20"/>
          <w:szCs w:val="20"/>
        </w:rPr>
        <w:t>170 (далее - Правила и нормы технической эксплуатации жилищного фонда).</w:t>
      </w:r>
    </w:p>
    <w:p w:rsidR="00785A57" w:rsidRPr="00D664D3" w:rsidRDefault="00785A57" w:rsidP="004C0156">
      <w:pPr>
        <w:tabs>
          <w:tab w:val="left" w:pos="0"/>
          <w:tab w:val="left" w:pos="709"/>
          <w:tab w:val="left" w:pos="1134"/>
        </w:tabs>
        <w:spacing w:after="0" w:line="240" w:lineRule="auto"/>
        <w:ind w:firstLine="705"/>
        <w:jc w:val="both"/>
        <w:rPr>
          <w:rFonts w:ascii="Times New Roman" w:hAnsi="Times New Roman"/>
          <w:sz w:val="20"/>
          <w:szCs w:val="20"/>
        </w:rPr>
      </w:pPr>
      <w:r w:rsidRPr="00D664D3">
        <w:rPr>
          <w:rFonts w:ascii="Times New Roman" w:hAnsi="Times New Roman"/>
          <w:sz w:val="20"/>
          <w:szCs w:val="20"/>
        </w:rPr>
        <w:tab/>
        <w:t>- «Правилами пользования жилыми помещениями», утвержденными Постановлением Правительства РФ от 21.01.</w:t>
      </w:r>
      <w:r w:rsidR="004C0156" w:rsidRPr="00D664D3">
        <w:rPr>
          <w:rFonts w:ascii="Times New Roman" w:hAnsi="Times New Roman"/>
          <w:sz w:val="20"/>
          <w:szCs w:val="20"/>
        </w:rPr>
        <w:t>20</w:t>
      </w:r>
      <w:r w:rsidRPr="00D664D3">
        <w:rPr>
          <w:rFonts w:ascii="Times New Roman" w:hAnsi="Times New Roman"/>
          <w:sz w:val="20"/>
          <w:szCs w:val="20"/>
        </w:rPr>
        <w:t>06 г. № 25 (далее – Правила пользования жилыми помещениями) в действующих редакциях в период действия настоящего договора;</w:t>
      </w:r>
    </w:p>
    <w:p w:rsidR="00785A57" w:rsidRPr="00D664D3" w:rsidRDefault="00785A57" w:rsidP="004C0156">
      <w:pPr>
        <w:tabs>
          <w:tab w:val="left" w:pos="0"/>
          <w:tab w:val="left" w:pos="709"/>
          <w:tab w:val="left" w:pos="1134"/>
        </w:tabs>
        <w:autoSpaceDE w:val="0"/>
        <w:autoSpaceDN w:val="0"/>
        <w:adjustRightInd w:val="0"/>
        <w:spacing w:after="0" w:line="240" w:lineRule="auto"/>
        <w:ind w:firstLine="705"/>
        <w:jc w:val="both"/>
        <w:outlineLvl w:val="1"/>
        <w:rPr>
          <w:rFonts w:ascii="Times New Roman" w:hAnsi="Times New Roman"/>
          <w:sz w:val="20"/>
          <w:szCs w:val="20"/>
        </w:rPr>
      </w:pPr>
      <w:r w:rsidRPr="00D664D3">
        <w:rPr>
          <w:rFonts w:ascii="Times New Roman" w:hAnsi="Times New Roman"/>
          <w:sz w:val="20"/>
          <w:szCs w:val="20"/>
        </w:rPr>
        <w:tab/>
        <w:t>- иными действующими нормами законодательства РФ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регулирующими взаимоотношения сторон по управлению многоквартирным домом,</w:t>
      </w:r>
    </w:p>
    <w:p w:rsidR="00785A57" w:rsidRPr="00D664D3" w:rsidRDefault="00785A57" w:rsidP="004C0156">
      <w:pPr>
        <w:tabs>
          <w:tab w:val="left" w:pos="0"/>
          <w:tab w:val="left" w:pos="709"/>
          <w:tab w:val="left" w:pos="1134"/>
        </w:tabs>
        <w:spacing w:after="0" w:line="240" w:lineRule="auto"/>
        <w:ind w:firstLine="705"/>
        <w:jc w:val="both"/>
        <w:rPr>
          <w:rFonts w:ascii="Times New Roman" w:hAnsi="Times New Roman"/>
          <w:sz w:val="20"/>
          <w:szCs w:val="20"/>
        </w:rPr>
      </w:pPr>
      <w:r w:rsidRPr="00D664D3">
        <w:rPr>
          <w:rFonts w:ascii="Times New Roman" w:hAnsi="Times New Roman"/>
          <w:sz w:val="20"/>
          <w:szCs w:val="20"/>
        </w:rPr>
        <w:tab/>
        <w:t xml:space="preserve">- нормативными актами органов местного самоуправления, </w:t>
      </w:r>
    </w:p>
    <w:p w:rsidR="00785A57" w:rsidRPr="00D664D3" w:rsidRDefault="00785A57" w:rsidP="004C0156">
      <w:pPr>
        <w:tabs>
          <w:tab w:val="left" w:pos="0"/>
          <w:tab w:val="left" w:pos="709"/>
          <w:tab w:val="left" w:pos="1134"/>
        </w:tabs>
        <w:spacing w:after="0" w:line="240" w:lineRule="auto"/>
        <w:ind w:firstLine="705"/>
        <w:jc w:val="both"/>
        <w:rPr>
          <w:rFonts w:ascii="Times New Roman" w:hAnsi="Times New Roman"/>
          <w:sz w:val="20"/>
          <w:szCs w:val="20"/>
        </w:rPr>
      </w:pPr>
      <w:r w:rsidRPr="00D664D3">
        <w:rPr>
          <w:rFonts w:ascii="Times New Roman" w:hAnsi="Times New Roman"/>
          <w:sz w:val="20"/>
          <w:szCs w:val="20"/>
        </w:rPr>
        <w:tab/>
        <w:t xml:space="preserve">- решениями уполномоченных органов по регулированию тарифов на коммунальные услуги. </w:t>
      </w:r>
    </w:p>
    <w:p w:rsidR="00785A57" w:rsidRPr="00D664D3" w:rsidRDefault="00785A57" w:rsidP="004C0156">
      <w:pPr>
        <w:pStyle w:val="ListParagraph"/>
        <w:numPr>
          <w:ilvl w:val="1"/>
          <w:numId w:val="3"/>
        </w:numPr>
        <w:tabs>
          <w:tab w:val="left" w:pos="0"/>
          <w:tab w:val="left" w:pos="993"/>
          <w:tab w:val="left" w:pos="1134"/>
        </w:tabs>
        <w:spacing w:after="0" w:line="240" w:lineRule="auto"/>
        <w:ind w:left="0" w:firstLine="705"/>
        <w:jc w:val="both"/>
        <w:rPr>
          <w:rFonts w:ascii="Times New Roman" w:hAnsi="Times New Roman"/>
          <w:sz w:val="20"/>
          <w:szCs w:val="20"/>
        </w:rPr>
      </w:pPr>
      <w:r w:rsidRPr="00D664D3">
        <w:rPr>
          <w:rFonts w:ascii="Times New Roman" w:hAnsi="Times New Roman"/>
          <w:bCs/>
          <w:sz w:val="20"/>
          <w:szCs w:val="20"/>
        </w:rPr>
        <w:t xml:space="preserve">Собственники помещений дают согласие Управляющей организации осуществлять обработку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представителю для взыскания обязательных платежей в судебном порядке, специализированной организации для ведения начислений, а также в случаях, предусмотренных действующим законодательством), обезличивание, блокирование, уничтожение персональных данных. </w:t>
      </w:r>
    </w:p>
    <w:p w:rsidR="00785A57" w:rsidRPr="00D664D3" w:rsidRDefault="00785A57" w:rsidP="004C0156">
      <w:pPr>
        <w:pStyle w:val="ListParagraph"/>
        <w:numPr>
          <w:ilvl w:val="1"/>
          <w:numId w:val="3"/>
        </w:numPr>
        <w:tabs>
          <w:tab w:val="left" w:pos="0"/>
          <w:tab w:val="left" w:pos="993"/>
          <w:tab w:val="left" w:pos="1134"/>
        </w:tabs>
        <w:spacing w:after="0" w:line="240" w:lineRule="auto"/>
        <w:ind w:left="0" w:firstLine="705"/>
        <w:jc w:val="both"/>
        <w:rPr>
          <w:rFonts w:ascii="Times New Roman" w:hAnsi="Times New Roman"/>
          <w:sz w:val="20"/>
          <w:szCs w:val="20"/>
        </w:rPr>
      </w:pPr>
      <w:r w:rsidRPr="00D664D3">
        <w:rPr>
          <w:rFonts w:ascii="Times New Roman" w:hAnsi="Times New Roman"/>
          <w:bCs/>
          <w:sz w:val="20"/>
          <w:szCs w:val="20"/>
        </w:rPr>
        <w:t xml:space="preserve">Для исполнения договорных обязательств Собственники помещений предоставляют следующие персональные данные (п. 1.17. договора): фамилия, имя, отчество, год, месяц, дата и место рождения, адрес, семейное, социальное положение, сведения о наличии льгот, а для юридического лица – наименование (фирменное название) и место государственной регистрации, для всех лиц - сведения о зарегистрированном в МКД праве собственности на </w:t>
      </w:r>
      <w:r w:rsidRPr="00D664D3">
        <w:rPr>
          <w:rFonts w:ascii="Times New Roman" w:hAnsi="Times New Roman"/>
          <w:bCs/>
          <w:sz w:val="20"/>
          <w:szCs w:val="20"/>
        </w:rPr>
        <w:lastRenderedPageBreak/>
        <w:t>жилое помещение, сведения о проживающих в помещении лицах и иные данные, необходимые для реализации настоящего договора в части начисления платежей.</w:t>
      </w:r>
    </w:p>
    <w:p w:rsidR="00785A57" w:rsidRPr="00D664D3" w:rsidRDefault="00785A57" w:rsidP="004C0156">
      <w:pPr>
        <w:pStyle w:val="ListParagraph"/>
        <w:numPr>
          <w:ilvl w:val="1"/>
          <w:numId w:val="3"/>
        </w:numPr>
        <w:tabs>
          <w:tab w:val="left" w:pos="0"/>
          <w:tab w:val="left" w:pos="993"/>
          <w:tab w:val="left" w:pos="1134"/>
        </w:tabs>
        <w:spacing w:after="0" w:line="240" w:lineRule="auto"/>
        <w:ind w:left="0" w:firstLine="705"/>
        <w:jc w:val="both"/>
        <w:rPr>
          <w:rFonts w:ascii="Times New Roman" w:hAnsi="Times New Roman"/>
          <w:sz w:val="20"/>
          <w:szCs w:val="20"/>
        </w:rPr>
      </w:pPr>
      <w:r w:rsidRPr="00D664D3">
        <w:rPr>
          <w:rFonts w:ascii="Times New Roman" w:hAnsi="Times New Roman"/>
          <w:bCs/>
          <w:sz w:val="20"/>
          <w:szCs w:val="20"/>
        </w:rPr>
        <w:t>Управляющая организация обеспечивает конфиденциальность персональных данных собственника помещения и безопасность этих данных при их обработке. Управляющая организация вправе поручить обработку персональных данных по договору другому лицу, путем включения в такой договор в качестве существенного условия обязанность обеспечения указанным лицом конфиденциальности персональных данных и безопасности персональных данных при их обработке.</w:t>
      </w:r>
    </w:p>
    <w:p w:rsidR="00785A57" w:rsidRPr="00D664D3" w:rsidRDefault="00785A57" w:rsidP="004C0156">
      <w:pPr>
        <w:pStyle w:val="ListParagraph"/>
        <w:numPr>
          <w:ilvl w:val="1"/>
          <w:numId w:val="3"/>
        </w:numPr>
        <w:shd w:val="clear" w:color="auto" w:fill="FFFFFF"/>
        <w:tabs>
          <w:tab w:val="left" w:pos="0"/>
          <w:tab w:val="left" w:pos="1134"/>
        </w:tabs>
        <w:spacing w:after="0" w:line="240" w:lineRule="auto"/>
        <w:ind w:left="0" w:firstLine="705"/>
        <w:jc w:val="both"/>
        <w:rPr>
          <w:rFonts w:ascii="Times New Roman" w:hAnsi="Times New Roman"/>
          <w:sz w:val="20"/>
          <w:szCs w:val="20"/>
        </w:rPr>
      </w:pPr>
      <w:r w:rsidRPr="00D664D3">
        <w:rPr>
          <w:rFonts w:ascii="Times New Roman" w:hAnsi="Times New Roman"/>
          <w:sz w:val="20"/>
          <w:szCs w:val="20"/>
        </w:rPr>
        <w:t>Работы и услуги, не вошедшие в перечни работ и услуг, являющиеся предметом настоящего договора, и выполняемые на границе эксплуатационной ответственности собственников, выполняются Управляющей организацией дополнительно по установленному ею прейскуранту. Прейскурант на платные услуги размещается на информационной доске по месту нахождения Управляющей организации или на ее официальном интернет-сайте (при наличии).</w:t>
      </w:r>
    </w:p>
    <w:p w:rsidR="004C0156" w:rsidRPr="00D664D3" w:rsidRDefault="004C0156" w:rsidP="00F45D48">
      <w:pPr>
        <w:spacing w:after="0" w:line="240" w:lineRule="auto"/>
        <w:jc w:val="center"/>
        <w:rPr>
          <w:rFonts w:ascii="Times New Roman" w:hAnsi="Times New Roman"/>
          <w:b/>
          <w:sz w:val="20"/>
          <w:szCs w:val="20"/>
        </w:rPr>
      </w:pPr>
    </w:p>
    <w:p w:rsidR="00785A57" w:rsidRPr="00D664D3" w:rsidRDefault="00D664D3" w:rsidP="00535E63">
      <w:pPr>
        <w:numPr>
          <w:ilvl w:val="0"/>
          <w:numId w:val="3"/>
        </w:numPr>
        <w:tabs>
          <w:tab w:val="left" w:pos="284"/>
        </w:tabs>
        <w:spacing w:after="0" w:line="240" w:lineRule="auto"/>
        <w:ind w:left="0" w:firstLine="0"/>
        <w:jc w:val="center"/>
        <w:rPr>
          <w:rFonts w:ascii="Times New Roman" w:hAnsi="Times New Roman"/>
          <w:b/>
          <w:sz w:val="20"/>
          <w:szCs w:val="20"/>
        </w:rPr>
      </w:pPr>
      <w:r>
        <w:rPr>
          <w:rFonts w:ascii="Times New Roman" w:hAnsi="Times New Roman"/>
          <w:b/>
          <w:sz w:val="20"/>
          <w:szCs w:val="20"/>
        </w:rPr>
        <w:t>ОБЯЗАННОСТИ СТОРОН</w:t>
      </w:r>
    </w:p>
    <w:p w:rsidR="004C0156" w:rsidRPr="00D664D3" w:rsidRDefault="004C0156" w:rsidP="004C0156">
      <w:pPr>
        <w:spacing w:after="0" w:line="240" w:lineRule="auto"/>
        <w:ind w:left="948"/>
        <w:rPr>
          <w:rFonts w:ascii="Times New Roman" w:hAnsi="Times New Roman"/>
          <w:b/>
          <w:sz w:val="20"/>
          <w:szCs w:val="20"/>
        </w:rPr>
      </w:pPr>
    </w:p>
    <w:p w:rsidR="004C0156" w:rsidRPr="00D664D3" w:rsidRDefault="00785A57" w:rsidP="004C0156">
      <w:pPr>
        <w:numPr>
          <w:ilvl w:val="1"/>
          <w:numId w:val="15"/>
        </w:numPr>
        <w:tabs>
          <w:tab w:val="left" w:pos="1134"/>
        </w:tabs>
        <w:spacing w:after="0" w:line="240" w:lineRule="auto"/>
        <w:ind w:left="0" w:firstLine="709"/>
        <w:jc w:val="both"/>
        <w:rPr>
          <w:rFonts w:ascii="Times New Roman" w:hAnsi="Times New Roman"/>
          <w:b/>
          <w:sz w:val="20"/>
          <w:szCs w:val="20"/>
        </w:rPr>
      </w:pPr>
      <w:r w:rsidRPr="00D664D3">
        <w:rPr>
          <w:rFonts w:ascii="Times New Roman" w:hAnsi="Times New Roman"/>
          <w:b/>
          <w:sz w:val="20"/>
          <w:szCs w:val="20"/>
        </w:rPr>
        <w:t>Собственники помещений (жилых, нежилых) обязуются:</w:t>
      </w:r>
    </w:p>
    <w:p w:rsidR="00785A57" w:rsidRPr="00D664D3" w:rsidRDefault="00785A57" w:rsidP="004C0156">
      <w:pPr>
        <w:numPr>
          <w:ilvl w:val="2"/>
          <w:numId w:val="15"/>
        </w:numPr>
        <w:shd w:val="clear" w:color="auto" w:fill="FFFFFF"/>
        <w:tabs>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 xml:space="preserve">Использовать помещения, а также подсобные помещения и оборудование без ущемления жилищных, иных прав и свобод других граждан. </w:t>
      </w:r>
    </w:p>
    <w:p w:rsidR="00785A57" w:rsidRPr="00D664D3" w:rsidRDefault="00785A57" w:rsidP="004C0156">
      <w:pPr>
        <w:shd w:val="clear" w:color="auto" w:fill="FFFFFF"/>
        <w:tabs>
          <w:tab w:val="left" w:pos="1134"/>
        </w:tabs>
        <w:spacing w:after="0" w:line="240" w:lineRule="auto"/>
        <w:ind w:firstLine="709"/>
        <w:jc w:val="both"/>
        <w:rPr>
          <w:rFonts w:ascii="Times New Roman" w:hAnsi="Times New Roman"/>
          <w:sz w:val="20"/>
          <w:szCs w:val="20"/>
        </w:rPr>
      </w:pPr>
      <w:r w:rsidRPr="00D664D3">
        <w:rPr>
          <w:rFonts w:ascii="Times New Roman" w:hAnsi="Times New Roman"/>
          <w:sz w:val="20"/>
          <w:szCs w:val="20"/>
        </w:rPr>
        <w:t xml:space="preserve">Ознакомить всех совместно проживающих в жилом помещении либо использующих помещение, принадлежащее Собственнику, дееспособных граждан с условиями настоящего Договора. </w:t>
      </w:r>
    </w:p>
    <w:p w:rsidR="00785A57" w:rsidRPr="00D664D3" w:rsidRDefault="00785A57" w:rsidP="004C0156">
      <w:pPr>
        <w:shd w:val="clear" w:color="auto" w:fill="FFFFFF"/>
        <w:tabs>
          <w:tab w:val="left" w:pos="1134"/>
        </w:tabs>
        <w:spacing w:after="0" w:line="240" w:lineRule="auto"/>
        <w:ind w:firstLine="709"/>
        <w:jc w:val="both"/>
        <w:rPr>
          <w:rFonts w:ascii="Times New Roman" w:hAnsi="Times New Roman"/>
          <w:sz w:val="20"/>
          <w:szCs w:val="20"/>
        </w:rPr>
      </w:pPr>
      <w:r w:rsidRPr="00D664D3">
        <w:rPr>
          <w:rFonts w:ascii="Times New Roman" w:hAnsi="Times New Roman"/>
          <w:sz w:val="20"/>
          <w:szCs w:val="20"/>
        </w:rPr>
        <w:t>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785A57" w:rsidRPr="00D664D3" w:rsidRDefault="00785A57" w:rsidP="004C0156">
      <w:pPr>
        <w:numPr>
          <w:ilvl w:val="2"/>
          <w:numId w:val="15"/>
        </w:numPr>
        <w:shd w:val="clear" w:color="auto" w:fill="FFFFFF"/>
        <w:tabs>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 xml:space="preserve">Бережно относиться к общему имуществу многоквартирного дома в соответствии с требованиями действующего законодательства РФ. </w:t>
      </w:r>
    </w:p>
    <w:p w:rsidR="00785A57" w:rsidRPr="00D664D3" w:rsidRDefault="00785A57" w:rsidP="004C0156">
      <w:pPr>
        <w:numPr>
          <w:ilvl w:val="2"/>
          <w:numId w:val="15"/>
        </w:numPr>
        <w:tabs>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rsidR="00785A57" w:rsidRPr="00D664D3" w:rsidRDefault="00785A57" w:rsidP="004C0156">
      <w:pPr>
        <w:numPr>
          <w:ilvl w:val="2"/>
          <w:numId w:val="15"/>
        </w:numPr>
        <w:shd w:val="clear" w:color="auto" w:fill="FFFFFF"/>
        <w:tabs>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Использовать земельный участок, закрепленный за многоквартирным домом, без ущерба для других лиц.</w:t>
      </w:r>
    </w:p>
    <w:p w:rsidR="00785A57" w:rsidRPr="00D664D3" w:rsidRDefault="00785A57" w:rsidP="004C0156">
      <w:pPr>
        <w:numPr>
          <w:ilvl w:val="2"/>
          <w:numId w:val="15"/>
        </w:numPr>
        <w:tabs>
          <w:tab w:val="left" w:pos="180"/>
          <w:tab w:val="left" w:pos="284"/>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Поддерживать помещение в надлежащем состоянии, не допуская бесхозяйственного обращения с ним, соблюдать правила и законные интересы соседей, правила пользования жилыми помещениями, а также правила содержания общего имущества Собственников помещений в многоквартирном доме, в том числе:</w:t>
      </w:r>
    </w:p>
    <w:p w:rsidR="00785A57" w:rsidRPr="00D664D3" w:rsidRDefault="00785A57" w:rsidP="004C0156">
      <w:pPr>
        <w:pStyle w:val="ListParagraph"/>
        <w:numPr>
          <w:ilvl w:val="0"/>
          <w:numId w:val="1"/>
        </w:numPr>
        <w:shd w:val="clear" w:color="auto" w:fill="FFFFFF"/>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производить переустройство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и перепланировку помещения (изменение его конфигурации, требующее внесения изменения в технический паспорт помещения) только после получения разрешительных документов в порядке, установленном законодательством РФ,</w:t>
      </w:r>
    </w:p>
    <w:p w:rsidR="00785A57" w:rsidRPr="00D664D3" w:rsidRDefault="00785A57" w:rsidP="004C0156">
      <w:pPr>
        <w:pStyle w:val="ListParagraph"/>
        <w:numPr>
          <w:ilvl w:val="0"/>
          <w:numId w:val="1"/>
        </w:numPr>
        <w:shd w:val="clear" w:color="auto" w:fill="FFFFFF"/>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соблюдать чистоту и порядок в квартире, подъездах, лифтах, на лестничных клетках, в других помещениях общего пользования</w:t>
      </w:r>
    </w:p>
    <w:p w:rsidR="00785A57" w:rsidRPr="00D664D3" w:rsidRDefault="00785A57" w:rsidP="004C0156">
      <w:pPr>
        <w:pStyle w:val="ListParagraph"/>
        <w:numPr>
          <w:ilvl w:val="0"/>
          <w:numId w:val="1"/>
        </w:numPr>
        <w:shd w:val="clear" w:color="auto" w:fill="FFFFFF"/>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 xml:space="preserve">не курить в подъездах, лифтах, на лестничных клетках и в других местах общего пользования </w:t>
      </w:r>
    </w:p>
    <w:p w:rsidR="00785A57" w:rsidRPr="00D664D3" w:rsidRDefault="00785A57" w:rsidP="004C0156">
      <w:pPr>
        <w:pStyle w:val="ListParagraph"/>
        <w:numPr>
          <w:ilvl w:val="0"/>
          <w:numId w:val="1"/>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sidRPr="00D664D3">
        <w:rPr>
          <w:rFonts w:ascii="Times New Roman" w:hAnsi="Times New Roman"/>
          <w:snapToGrid w:val="0"/>
          <w:sz w:val="20"/>
          <w:szCs w:val="20"/>
        </w:rPr>
        <w:t>выносить мусор, пищевые и строительные отходы в специально отведенные места (мусоропровод, контейнерная площадка),</w:t>
      </w:r>
    </w:p>
    <w:p w:rsidR="00785A57" w:rsidRPr="00D664D3" w:rsidRDefault="00785A57" w:rsidP="004C0156">
      <w:pPr>
        <w:numPr>
          <w:ilvl w:val="0"/>
          <w:numId w:val="1"/>
        </w:numPr>
        <w:tabs>
          <w:tab w:val="clear" w:pos="720"/>
          <w:tab w:val="num" w:pos="0"/>
          <w:tab w:val="left" w:pos="180"/>
          <w:tab w:val="left" w:pos="540"/>
          <w:tab w:val="left" w:pos="567"/>
          <w:tab w:val="left" w:pos="993"/>
          <w:tab w:val="left" w:pos="1134"/>
        </w:tabs>
        <w:spacing w:after="0" w:line="240" w:lineRule="auto"/>
        <w:ind w:left="0" w:firstLine="709"/>
        <w:jc w:val="both"/>
        <w:rPr>
          <w:rFonts w:ascii="Times New Roman" w:hAnsi="Times New Roman"/>
          <w:snapToGrid w:val="0"/>
          <w:sz w:val="20"/>
          <w:szCs w:val="20"/>
        </w:rPr>
      </w:pPr>
      <w:r w:rsidRPr="00D664D3">
        <w:rPr>
          <w:rFonts w:ascii="Times New Roman" w:hAnsi="Times New Roman"/>
          <w:snapToGrid w:val="0"/>
          <w:sz w:val="20"/>
          <w:szCs w:val="20"/>
        </w:rPr>
        <w:t xml:space="preserve"> не сливать жидкие пищевые отходы в мусоропровод,</w:t>
      </w:r>
    </w:p>
    <w:p w:rsidR="00785A57" w:rsidRPr="00D664D3" w:rsidRDefault="00785A57" w:rsidP="004C0156">
      <w:pPr>
        <w:pStyle w:val="ListParagraph"/>
        <w:widowControl w:val="0"/>
        <w:numPr>
          <w:ilvl w:val="0"/>
          <w:numId w:val="1"/>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sidRPr="00D664D3">
        <w:rPr>
          <w:rFonts w:ascii="Times New Roman" w:hAnsi="Times New Roman"/>
          <w:sz w:val="20"/>
          <w:szCs w:val="20"/>
        </w:rPr>
        <w:t xml:space="preserve">осуществлять сдачу использованных ртутьсодержащих отходов (ламп) в специальные места их приема,  </w:t>
      </w:r>
    </w:p>
    <w:p w:rsidR="00785A57" w:rsidRPr="00D664D3" w:rsidRDefault="00785A57" w:rsidP="004C0156">
      <w:pPr>
        <w:numPr>
          <w:ilvl w:val="0"/>
          <w:numId w:val="1"/>
        </w:numPr>
        <w:tabs>
          <w:tab w:val="clear" w:pos="720"/>
          <w:tab w:val="num" w:pos="0"/>
          <w:tab w:val="left" w:pos="180"/>
          <w:tab w:val="left" w:pos="567"/>
          <w:tab w:val="left" w:pos="993"/>
          <w:tab w:val="left" w:pos="1134"/>
        </w:tabs>
        <w:spacing w:after="0" w:line="240" w:lineRule="auto"/>
        <w:ind w:left="0" w:firstLine="709"/>
        <w:jc w:val="both"/>
        <w:rPr>
          <w:rFonts w:ascii="Times New Roman" w:hAnsi="Times New Roman"/>
          <w:snapToGrid w:val="0"/>
          <w:sz w:val="20"/>
          <w:szCs w:val="20"/>
        </w:rPr>
      </w:pPr>
      <w:r w:rsidRPr="00D664D3">
        <w:rPr>
          <w:rFonts w:ascii="Times New Roman" w:hAnsi="Times New Roman"/>
          <w:snapToGrid w:val="0"/>
          <w:sz w:val="20"/>
          <w:szCs w:val="20"/>
        </w:rPr>
        <w:t xml:space="preserve">использовать жилое помещение для проживания граждан, </w:t>
      </w:r>
    </w:p>
    <w:p w:rsidR="00785A57" w:rsidRPr="00D664D3" w:rsidRDefault="00785A57" w:rsidP="004C0156">
      <w:pPr>
        <w:numPr>
          <w:ilvl w:val="0"/>
          <w:numId w:val="1"/>
        </w:numPr>
        <w:tabs>
          <w:tab w:val="clear" w:pos="720"/>
          <w:tab w:val="num" w:pos="0"/>
          <w:tab w:val="left" w:pos="180"/>
          <w:tab w:val="left" w:pos="567"/>
          <w:tab w:val="left" w:pos="993"/>
          <w:tab w:val="left" w:pos="1134"/>
        </w:tabs>
        <w:spacing w:after="0" w:line="240" w:lineRule="auto"/>
        <w:ind w:left="0" w:firstLine="709"/>
        <w:jc w:val="both"/>
        <w:rPr>
          <w:rFonts w:ascii="Times New Roman" w:hAnsi="Times New Roman"/>
          <w:snapToGrid w:val="0"/>
          <w:sz w:val="20"/>
          <w:szCs w:val="20"/>
        </w:rPr>
      </w:pPr>
      <w:r w:rsidRPr="00D664D3">
        <w:rPr>
          <w:rFonts w:ascii="Times New Roman" w:hAnsi="Times New Roman"/>
          <w:snapToGrid w:val="0"/>
          <w:sz w:val="20"/>
          <w:szCs w:val="20"/>
        </w:rPr>
        <w:t xml:space="preserve">бережно относиться к расположенному в помещении оборудованию, а также к общему имуществу дома, объектам благоустройства (контейнерные площадки, малые архитектурные формы и т.д.) и зеленым насаждениям, обеспечивать их сохранность; </w:t>
      </w:r>
    </w:p>
    <w:p w:rsidR="00785A57" w:rsidRPr="00D664D3" w:rsidRDefault="00785A57" w:rsidP="004C0156">
      <w:pPr>
        <w:pStyle w:val="ListParagraph"/>
        <w:numPr>
          <w:ilvl w:val="0"/>
          <w:numId w:val="1"/>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обеспечивать сохранность санитарно-технического и иного оборудования, не допускать неисправности смывных бачков, ведущей к конденсату на трубопроводе холодного водоснабжения и преждевременному износу труб,</w:t>
      </w:r>
    </w:p>
    <w:p w:rsidR="00785A57" w:rsidRPr="00D664D3" w:rsidRDefault="00785A57" w:rsidP="004C0156">
      <w:pPr>
        <w:pStyle w:val="ListParagraph"/>
        <w:numPr>
          <w:ilvl w:val="0"/>
          <w:numId w:val="1"/>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 xml:space="preserve"> не допускать поломок установленных в помещении сантехнических приборов, арматуры, оберегать открыто проложенные трубопроводы от механических воздействий,</w:t>
      </w:r>
    </w:p>
    <w:p w:rsidR="00785A57" w:rsidRPr="00D664D3" w:rsidRDefault="00785A57" w:rsidP="004C0156">
      <w:pPr>
        <w:pStyle w:val="ListParagraph"/>
        <w:numPr>
          <w:ilvl w:val="0"/>
          <w:numId w:val="1"/>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устранять конденсат на трубах водопровода и канализации в санитарных узлах и кухнях частым проветриванием помещений при полностью открытых вентиляционных отверстиях,</w:t>
      </w:r>
    </w:p>
    <w:p w:rsidR="00785A57" w:rsidRPr="00D664D3" w:rsidRDefault="00785A57" w:rsidP="004C0156">
      <w:pPr>
        <w:pStyle w:val="ListParagraph"/>
        <w:numPr>
          <w:ilvl w:val="0"/>
          <w:numId w:val="1"/>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содержать в чистоте воздухозаборные решетки и отводы вентиляционных каналов,</w:t>
      </w:r>
    </w:p>
    <w:p w:rsidR="00785A57" w:rsidRPr="00D664D3" w:rsidRDefault="00785A57" w:rsidP="004C0156">
      <w:pPr>
        <w:pStyle w:val="ListParagraph"/>
        <w:numPr>
          <w:ilvl w:val="0"/>
          <w:numId w:val="1"/>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 xml:space="preserve"> не устанавливать в вентиляционных каналах не предусмотренные проектом вытяжные вентиляторы, не перекрывать вентиляционные каналы и воздухозаборные решетки вытяжным воздуховодом от принудительной вытяжки с электрических (газовых) плит,</w:t>
      </w:r>
    </w:p>
    <w:p w:rsidR="00785A57" w:rsidRPr="00D664D3" w:rsidRDefault="00785A57" w:rsidP="004C0156">
      <w:pPr>
        <w:pStyle w:val="ListParagraph"/>
        <w:numPr>
          <w:ilvl w:val="0"/>
          <w:numId w:val="1"/>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 xml:space="preserve"> не допускать увеличение влажности воздуха в квартире выше нормативной, проветривать помещения,</w:t>
      </w:r>
    </w:p>
    <w:p w:rsidR="00785A57" w:rsidRPr="00D664D3" w:rsidRDefault="00785A57" w:rsidP="004C0156">
      <w:pPr>
        <w:pStyle w:val="ListParagraph"/>
        <w:numPr>
          <w:ilvl w:val="0"/>
          <w:numId w:val="1"/>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при установленных пластиковых окнах необходимо проветривать помещение (обеспечивать однократный воздухообмен в час (в том числе и зимой</w:t>
      </w:r>
      <w:r w:rsidRPr="00D664D3">
        <w:rPr>
          <w:rFonts w:ascii="Times New Roman" w:hAnsi="Times New Roman"/>
          <w:i/>
          <w:sz w:val="20"/>
          <w:szCs w:val="20"/>
        </w:rPr>
        <w:t xml:space="preserve">), </w:t>
      </w:r>
      <w:r w:rsidRPr="00D664D3">
        <w:rPr>
          <w:rFonts w:ascii="Times New Roman" w:hAnsi="Times New Roman"/>
          <w:sz w:val="20"/>
          <w:szCs w:val="20"/>
        </w:rPr>
        <w:t>во избежание образования избыточной влаги,</w:t>
      </w:r>
    </w:p>
    <w:p w:rsidR="00785A57" w:rsidRPr="00D664D3" w:rsidRDefault="00785A57" w:rsidP="004C0156">
      <w:pPr>
        <w:pStyle w:val="ListParagraph"/>
        <w:numPr>
          <w:ilvl w:val="0"/>
          <w:numId w:val="1"/>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 xml:space="preserve">не устанавливать вплотную к наружным стенам и углам мебель, вешать ковры и картины, </w:t>
      </w:r>
    </w:p>
    <w:p w:rsidR="00785A57" w:rsidRPr="00D664D3" w:rsidRDefault="00785A57" w:rsidP="004C0156">
      <w:pPr>
        <w:widowControl w:val="0"/>
        <w:numPr>
          <w:ilvl w:val="0"/>
          <w:numId w:val="1"/>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не выливать в унитазы, раковины и умывальники легковоспламеняющиеся, едкие жидкости и кислоты;</w:t>
      </w:r>
    </w:p>
    <w:p w:rsidR="00785A57" w:rsidRPr="00D664D3" w:rsidRDefault="00785A57" w:rsidP="004C0156">
      <w:pPr>
        <w:widowControl w:val="0"/>
        <w:numPr>
          <w:ilvl w:val="0"/>
          <w:numId w:val="1"/>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sidRPr="00D664D3">
        <w:rPr>
          <w:rFonts w:ascii="Times New Roman" w:hAnsi="Times New Roman"/>
          <w:sz w:val="20"/>
          <w:szCs w:val="20"/>
        </w:rPr>
        <w:t xml:space="preserve">во избежание засора канализационной сети не бросать в унитазы песок, строительный мусор, тряпки, </w:t>
      </w:r>
      <w:r w:rsidRPr="00D664D3">
        <w:rPr>
          <w:rFonts w:ascii="Times New Roman" w:hAnsi="Times New Roman"/>
          <w:sz w:val="20"/>
          <w:szCs w:val="20"/>
        </w:rPr>
        <w:lastRenderedPageBreak/>
        <w:t>пищевые отходы, наполнители для кошачьих туалетов и иные посторонние предметы;</w:t>
      </w:r>
    </w:p>
    <w:p w:rsidR="00785A57" w:rsidRPr="00D664D3" w:rsidRDefault="00785A57" w:rsidP="004C0156">
      <w:pPr>
        <w:widowControl w:val="0"/>
        <w:numPr>
          <w:ilvl w:val="0"/>
          <w:numId w:val="1"/>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не пользоваться санитарными приборами в случае засора в канализационной сети;</w:t>
      </w:r>
    </w:p>
    <w:p w:rsidR="00785A57" w:rsidRPr="00D664D3" w:rsidRDefault="00785A57" w:rsidP="004C0156">
      <w:pPr>
        <w:widowControl w:val="0"/>
        <w:numPr>
          <w:ilvl w:val="0"/>
          <w:numId w:val="1"/>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не допускать утечек через водоразборную арматуру;</w:t>
      </w:r>
    </w:p>
    <w:p w:rsidR="00785A57" w:rsidRPr="00D664D3" w:rsidRDefault="00785A57" w:rsidP="004C0156">
      <w:pPr>
        <w:widowControl w:val="0"/>
        <w:numPr>
          <w:ilvl w:val="0"/>
          <w:numId w:val="1"/>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оберегать санитарные приборы и открыто проложенные трубопроводы от ударов, механических нагрузок;</w:t>
      </w:r>
    </w:p>
    <w:p w:rsidR="00785A57" w:rsidRPr="00D664D3" w:rsidRDefault="00785A57" w:rsidP="004C0156">
      <w:pPr>
        <w:widowControl w:val="0"/>
        <w:numPr>
          <w:ilvl w:val="0"/>
          <w:numId w:val="1"/>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sidRPr="00D664D3">
        <w:rPr>
          <w:rFonts w:ascii="Times New Roman" w:hAnsi="Times New Roman"/>
          <w:sz w:val="20"/>
          <w:szCs w:val="20"/>
        </w:rPr>
        <w:t xml:space="preserve">оберегать трубы из полимерных материалов от воздействия высоких температур, механических нагрузок, ударов, нанесения царапин, </w:t>
      </w:r>
    </w:p>
    <w:p w:rsidR="00785A57" w:rsidRPr="00D664D3" w:rsidRDefault="00785A57" w:rsidP="004C0156">
      <w:pPr>
        <w:widowControl w:val="0"/>
        <w:numPr>
          <w:ilvl w:val="0"/>
          <w:numId w:val="1"/>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для очистки наружной поверхности пластмассовой трубы пользоваться мягкой влажной тряпкой, категорически запрещается применять металлические щетки;</w:t>
      </w:r>
    </w:p>
    <w:p w:rsidR="00785A57" w:rsidRPr="00D664D3" w:rsidRDefault="00785A57" w:rsidP="004C0156">
      <w:pPr>
        <w:widowControl w:val="0"/>
        <w:numPr>
          <w:ilvl w:val="0"/>
          <w:numId w:val="1"/>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sidRPr="00D664D3">
        <w:rPr>
          <w:rFonts w:ascii="Times New Roman" w:hAnsi="Times New Roman"/>
          <w:sz w:val="20"/>
          <w:szCs w:val="20"/>
        </w:rPr>
        <w:t xml:space="preserve">при засорах полиэтиленовых канализационных труб запрещается пользоваться стальной проволокой, пластмассовые трубопроводы прочищать отрезком полиэтиленовой трубы диаметром до </w:t>
      </w:r>
      <w:smartTag w:uri="urn:schemas-microsoft-com:office:smarttags" w:element="metricconverter">
        <w:smartTagPr>
          <w:attr w:name="ProductID" w:val="25 мм"/>
        </w:smartTagPr>
        <w:r w:rsidRPr="00D664D3">
          <w:rPr>
            <w:rFonts w:ascii="Times New Roman" w:hAnsi="Times New Roman"/>
            <w:sz w:val="20"/>
            <w:szCs w:val="20"/>
          </w:rPr>
          <w:t>25 мм</w:t>
        </w:r>
      </w:smartTag>
      <w:r w:rsidRPr="00D664D3">
        <w:rPr>
          <w:rFonts w:ascii="Times New Roman" w:hAnsi="Times New Roman"/>
          <w:sz w:val="20"/>
          <w:szCs w:val="20"/>
        </w:rPr>
        <w:t xml:space="preserve"> или жестким резиновым шлангом,</w:t>
      </w:r>
    </w:p>
    <w:p w:rsidR="00785A57" w:rsidRPr="00D664D3" w:rsidRDefault="00785A57" w:rsidP="004C0156">
      <w:pPr>
        <w:pStyle w:val="ListParagraph"/>
        <w:numPr>
          <w:ilvl w:val="0"/>
          <w:numId w:val="1"/>
        </w:numPr>
        <w:shd w:val="clear" w:color="auto" w:fill="FFFFFF"/>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не увеличивать поверхности нагрева приборов отопления, установленных в помещении, свыше параметров, указанных в техническом паспорте помещения,</w:t>
      </w:r>
    </w:p>
    <w:p w:rsidR="00785A57" w:rsidRPr="00D664D3" w:rsidRDefault="00785A57" w:rsidP="004C0156">
      <w:pPr>
        <w:numPr>
          <w:ilvl w:val="0"/>
          <w:numId w:val="1"/>
        </w:numPr>
        <w:tabs>
          <w:tab w:val="clear" w:pos="720"/>
          <w:tab w:val="num" w:pos="0"/>
          <w:tab w:val="left" w:pos="180"/>
          <w:tab w:val="left" w:pos="540"/>
          <w:tab w:val="left" w:pos="567"/>
          <w:tab w:val="left" w:pos="993"/>
          <w:tab w:val="left" w:pos="1134"/>
        </w:tabs>
        <w:spacing w:after="0" w:line="240" w:lineRule="auto"/>
        <w:ind w:left="0" w:firstLine="709"/>
        <w:jc w:val="both"/>
        <w:rPr>
          <w:rFonts w:ascii="Times New Roman" w:hAnsi="Times New Roman"/>
          <w:sz w:val="20"/>
          <w:szCs w:val="20"/>
        </w:rPr>
      </w:pPr>
      <w:r w:rsidRPr="00D664D3">
        <w:rPr>
          <w:rFonts w:ascii="Times New Roman" w:hAnsi="Times New Roman"/>
          <w:snapToGrid w:val="0"/>
          <w:sz w:val="20"/>
          <w:szCs w:val="20"/>
        </w:rPr>
        <w:t xml:space="preserve">   не устанавливать самодельных предохранительных электрических устройств, </w:t>
      </w:r>
    </w:p>
    <w:p w:rsidR="00785A57" w:rsidRPr="00D664D3" w:rsidRDefault="00785A57" w:rsidP="004C0156">
      <w:pPr>
        <w:numPr>
          <w:ilvl w:val="0"/>
          <w:numId w:val="1"/>
        </w:numPr>
        <w:tabs>
          <w:tab w:val="clear" w:pos="720"/>
          <w:tab w:val="num" w:pos="0"/>
          <w:tab w:val="left" w:pos="540"/>
          <w:tab w:val="left" w:pos="567"/>
          <w:tab w:val="left" w:pos="993"/>
          <w:tab w:val="left" w:pos="1134"/>
        </w:tabs>
        <w:autoSpaceDE w:val="0"/>
        <w:autoSpaceDN w:val="0"/>
        <w:adjustRightInd w:val="0"/>
        <w:spacing w:after="0" w:line="240" w:lineRule="auto"/>
        <w:ind w:left="0" w:firstLine="709"/>
        <w:jc w:val="both"/>
        <w:outlineLvl w:val="2"/>
        <w:rPr>
          <w:rFonts w:ascii="Times New Roman" w:hAnsi="Times New Roman"/>
          <w:sz w:val="20"/>
          <w:szCs w:val="20"/>
        </w:rPr>
      </w:pPr>
      <w:r w:rsidRPr="00D664D3">
        <w:rPr>
          <w:rFonts w:ascii="Times New Roman" w:hAnsi="Times New Roman"/>
          <w:snapToGrid w:val="0"/>
          <w:sz w:val="20"/>
          <w:szCs w:val="20"/>
        </w:rPr>
        <w:t xml:space="preserve">  не совершать  </w:t>
      </w:r>
      <w:r w:rsidRPr="00D664D3">
        <w:rPr>
          <w:rFonts w:ascii="Times New Roman" w:hAnsi="Times New Roman"/>
          <w:sz w:val="20"/>
          <w:szCs w:val="20"/>
        </w:rPr>
        <w:t>действий, приводящих к порче помещений либо создающих повышенный шум и вибрацию;</w:t>
      </w:r>
    </w:p>
    <w:p w:rsidR="00785A57" w:rsidRPr="00D664D3" w:rsidRDefault="00785A57" w:rsidP="004C0156">
      <w:pPr>
        <w:numPr>
          <w:ilvl w:val="0"/>
          <w:numId w:val="1"/>
        </w:numPr>
        <w:tabs>
          <w:tab w:val="clear" w:pos="720"/>
          <w:tab w:val="num" w:pos="0"/>
          <w:tab w:val="left" w:pos="180"/>
          <w:tab w:val="left" w:pos="540"/>
          <w:tab w:val="left" w:pos="567"/>
          <w:tab w:val="left" w:pos="993"/>
          <w:tab w:val="left" w:pos="1134"/>
        </w:tabs>
        <w:autoSpaceDE w:val="0"/>
        <w:autoSpaceDN w:val="0"/>
        <w:adjustRightInd w:val="0"/>
        <w:spacing w:after="0" w:line="240" w:lineRule="auto"/>
        <w:ind w:left="0" w:firstLine="709"/>
        <w:jc w:val="both"/>
        <w:outlineLvl w:val="2"/>
        <w:rPr>
          <w:rFonts w:ascii="Times New Roman" w:hAnsi="Times New Roman"/>
          <w:sz w:val="20"/>
          <w:szCs w:val="20"/>
        </w:rPr>
      </w:pPr>
      <w:r w:rsidRPr="00D664D3">
        <w:rPr>
          <w:rFonts w:ascii="Times New Roman" w:hAnsi="Times New Roman"/>
          <w:sz w:val="20"/>
          <w:szCs w:val="20"/>
        </w:rPr>
        <w:t xml:space="preserve">  соблюдать в помещении тишину с 22 часов вечера до 8 часов утра (в выходные и праздничные дни с 22 часов вечера до 9 часов утра),  либо осуществлять пользование телевизорами, радиоприемниками, магнитофонами и другими громкоговорящими устройствам при условии уменьшения слышимости до степени, не нарушающей покоя жильцов дома;</w:t>
      </w:r>
    </w:p>
    <w:p w:rsidR="00785A57" w:rsidRPr="00D664D3" w:rsidRDefault="00785A57" w:rsidP="004C0156">
      <w:pPr>
        <w:numPr>
          <w:ilvl w:val="0"/>
          <w:numId w:val="1"/>
        </w:numPr>
        <w:tabs>
          <w:tab w:val="clear" w:pos="720"/>
          <w:tab w:val="num" w:pos="0"/>
          <w:tab w:val="left" w:pos="180"/>
          <w:tab w:val="left" w:pos="540"/>
          <w:tab w:val="left" w:pos="567"/>
          <w:tab w:val="left" w:pos="993"/>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 xml:space="preserve">производить текущий ремонт  помещения: побелку, окраску и оклейку стен, потолков, дверей, окраску полов, подоконников, оконных переплетов с внутренней стороны, радиаторов, замену оконных и дверных приборов, а также ремонт внутриквартирной электропроводки, внутриквартирных инженерных систем (трубы горячего и холодного водоснабжения, канализации и иное оборудование) согласно границам эксплуатационной ответственности,  </w:t>
      </w:r>
    </w:p>
    <w:p w:rsidR="00785A57" w:rsidRPr="00D664D3" w:rsidRDefault="00785A57" w:rsidP="004C0156">
      <w:pPr>
        <w:numPr>
          <w:ilvl w:val="0"/>
          <w:numId w:val="1"/>
        </w:numPr>
        <w:tabs>
          <w:tab w:val="clear" w:pos="720"/>
          <w:tab w:val="num" w:pos="0"/>
          <w:tab w:val="left" w:pos="180"/>
          <w:tab w:val="left" w:pos="540"/>
          <w:tab w:val="left" w:pos="567"/>
          <w:tab w:val="left" w:pos="993"/>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не использовать газовые и электроплиты для обогрева помещения,</w:t>
      </w:r>
    </w:p>
    <w:p w:rsidR="00785A57" w:rsidRPr="00D664D3" w:rsidRDefault="00785A57" w:rsidP="004C0156">
      <w:pPr>
        <w:numPr>
          <w:ilvl w:val="0"/>
          <w:numId w:val="1"/>
        </w:numPr>
        <w:tabs>
          <w:tab w:val="clear" w:pos="720"/>
          <w:tab w:val="num" w:pos="0"/>
          <w:tab w:val="left" w:pos="180"/>
          <w:tab w:val="left" w:pos="540"/>
          <w:tab w:val="left" w:pos="567"/>
          <w:tab w:val="left" w:pos="993"/>
          <w:tab w:val="left" w:pos="1134"/>
        </w:tabs>
        <w:spacing w:after="0" w:line="240" w:lineRule="auto"/>
        <w:ind w:left="0" w:firstLine="709"/>
        <w:jc w:val="both"/>
        <w:rPr>
          <w:rFonts w:ascii="Times New Roman" w:hAnsi="Times New Roman"/>
          <w:sz w:val="20"/>
          <w:szCs w:val="20"/>
        </w:rPr>
      </w:pPr>
      <w:r w:rsidRPr="00D664D3">
        <w:rPr>
          <w:rFonts w:ascii="Times New Roman" w:hAnsi="Times New Roman"/>
          <w:snapToGrid w:val="0"/>
          <w:sz w:val="20"/>
          <w:szCs w:val="20"/>
        </w:rPr>
        <w:t>не загромождать коридоры, проходы, лестничные клетки, запасные выходы, балконы и лоджии легко воспламеняющимися и иными предметами (</w:t>
      </w:r>
      <w:r w:rsidRPr="00D664D3">
        <w:rPr>
          <w:rFonts w:ascii="Times New Roman" w:hAnsi="Times New Roman"/>
          <w:sz w:val="20"/>
          <w:szCs w:val="20"/>
        </w:rPr>
        <w:t>бытовые вещи, ящики, инвентарь, мебель и прочие предметы)</w:t>
      </w:r>
      <w:r w:rsidRPr="00D664D3">
        <w:rPr>
          <w:rFonts w:ascii="Times New Roman" w:hAnsi="Times New Roman"/>
          <w:snapToGrid w:val="0"/>
          <w:sz w:val="20"/>
          <w:szCs w:val="20"/>
        </w:rPr>
        <w:t xml:space="preserve"> с целью соблюдения пожарной безопасности;</w:t>
      </w:r>
    </w:p>
    <w:p w:rsidR="00785A57" w:rsidRPr="00D664D3" w:rsidRDefault="00785A57" w:rsidP="004C0156">
      <w:pPr>
        <w:pStyle w:val="ListParagraph"/>
        <w:numPr>
          <w:ilvl w:val="0"/>
          <w:numId w:val="1"/>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 xml:space="preserve">не осуществлять переоборудование и пристройку балконов и лоджий, </w:t>
      </w:r>
    </w:p>
    <w:p w:rsidR="00785A57" w:rsidRPr="00D664D3" w:rsidRDefault="00785A57" w:rsidP="004C0156">
      <w:pPr>
        <w:pStyle w:val="ListParagraph"/>
        <w:numPr>
          <w:ilvl w:val="0"/>
          <w:numId w:val="1"/>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 xml:space="preserve">не устанавливать эркеры и козырьки, </w:t>
      </w:r>
    </w:p>
    <w:p w:rsidR="00785A57" w:rsidRPr="00D664D3" w:rsidRDefault="00785A57" w:rsidP="004C0156">
      <w:pPr>
        <w:pStyle w:val="ListParagraph"/>
        <w:numPr>
          <w:ilvl w:val="0"/>
          <w:numId w:val="1"/>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не застраивать межбалконное пространство,</w:t>
      </w:r>
    </w:p>
    <w:p w:rsidR="00785A57" w:rsidRPr="00D664D3" w:rsidRDefault="00785A57" w:rsidP="004C0156">
      <w:pPr>
        <w:pStyle w:val="ListParagraph"/>
        <w:numPr>
          <w:ilvl w:val="0"/>
          <w:numId w:val="1"/>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 xml:space="preserve"> не использовать чердаки для сушки белья, устройства мастерских или складов,</w:t>
      </w:r>
    </w:p>
    <w:p w:rsidR="00785A57" w:rsidRPr="00D664D3" w:rsidRDefault="00785A57" w:rsidP="004C0156">
      <w:pPr>
        <w:pStyle w:val="ListParagraph"/>
        <w:numPr>
          <w:ilvl w:val="0"/>
          <w:numId w:val="1"/>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 xml:space="preserve"> не крепить без соответствующего разрешения на стены и кровлю дома растяжки, вывески, антенны, кондиционеры  и т. п.,</w:t>
      </w:r>
    </w:p>
    <w:p w:rsidR="00785A57" w:rsidRPr="00D664D3" w:rsidRDefault="00785A57" w:rsidP="004C0156">
      <w:pPr>
        <w:pStyle w:val="ListParagraph"/>
        <w:numPr>
          <w:ilvl w:val="0"/>
          <w:numId w:val="1"/>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 xml:space="preserve"> не красить снаружи оконные рамы краской, отличающейся по цвету от установленного для данного здания, либо устанавливать пластиковые окна другого цвета,</w:t>
      </w:r>
    </w:p>
    <w:p w:rsidR="00785A57" w:rsidRPr="00D664D3" w:rsidRDefault="00785A57" w:rsidP="004C0156">
      <w:pPr>
        <w:pStyle w:val="ListParagraph"/>
        <w:numPr>
          <w:ilvl w:val="0"/>
          <w:numId w:val="1"/>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осуществлять содержание домашних животных в соответствии с Законом Тюменской области от 07.04.2003г. № 130 «О содержании и защите домашних животных и мерах по обеспечению безопасности населения в Тюменской области».</w:t>
      </w:r>
    </w:p>
    <w:p w:rsidR="00785A57" w:rsidRPr="00D664D3" w:rsidRDefault="00785A57" w:rsidP="004C0156">
      <w:pPr>
        <w:numPr>
          <w:ilvl w:val="2"/>
          <w:numId w:val="15"/>
        </w:numPr>
        <w:tabs>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 xml:space="preserve">При обнаружении неисправностей (аварий) внутриквартирного оборудования и (или) на внутри домовых инженерных системах, приборах учета, а также при иных нарушениях, возникающих при использовании коммунальных ресурсов, немедленно сообщать о них Управляющей </w:t>
      </w:r>
      <w:r w:rsidRPr="00D664D3">
        <w:rPr>
          <w:rFonts w:ascii="Times New Roman" w:hAnsi="Times New Roman"/>
          <w:bCs/>
          <w:sz w:val="20"/>
          <w:szCs w:val="20"/>
        </w:rPr>
        <w:t>организации</w:t>
      </w:r>
      <w:r w:rsidRPr="00D664D3">
        <w:rPr>
          <w:rFonts w:ascii="Times New Roman" w:hAnsi="Times New Roman"/>
          <w:sz w:val="20"/>
          <w:szCs w:val="20"/>
        </w:rPr>
        <w:t xml:space="preserve"> и в аварийно-диспетчерскую службу.</w:t>
      </w:r>
    </w:p>
    <w:p w:rsidR="00785A57" w:rsidRPr="00D664D3" w:rsidRDefault="00785A57" w:rsidP="004C0156">
      <w:pPr>
        <w:numPr>
          <w:ilvl w:val="2"/>
          <w:numId w:val="15"/>
        </w:numPr>
        <w:shd w:val="clear" w:color="auto" w:fill="FFFFFF"/>
        <w:tabs>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 xml:space="preserve">Предоставлять доступ работникам или представителям Управляющей </w:t>
      </w:r>
      <w:r w:rsidRPr="00D664D3">
        <w:rPr>
          <w:rFonts w:ascii="Times New Roman" w:hAnsi="Times New Roman"/>
          <w:bCs/>
          <w:sz w:val="20"/>
          <w:szCs w:val="20"/>
        </w:rPr>
        <w:t>организации</w:t>
      </w:r>
      <w:r w:rsidRPr="00D664D3">
        <w:rPr>
          <w:rFonts w:ascii="Times New Roman" w:hAnsi="Times New Roman"/>
          <w:sz w:val="20"/>
          <w:szCs w:val="20"/>
        </w:rPr>
        <w:t xml:space="preserve">  (в том числе работникам аварийных служб) в принадлежащее Собственнику помещение для осмотра и (или) выполнения необходимых ремонтных работ на внутридомовых инженерных системах, находящихся в помещении и входящих в состав общего имущества - в заранее согласованное с Управляющей </w:t>
      </w:r>
      <w:r w:rsidRPr="00D664D3">
        <w:rPr>
          <w:rFonts w:ascii="Times New Roman" w:hAnsi="Times New Roman"/>
          <w:bCs/>
          <w:sz w:val="20"/>
          <w:szCs w:val="20"/>
        </w:rPr>
        <w:t>организацией</w:t>
      </w:r>
      <w:r w:rsidRPr="00D664D3">
        <w:rPr>
          <w:rFonts w:ascii="Times New Roman" w:hAnsi="Times New Roman"/>
          <w:sz w:val="20"/>
          <w:szCs w:val="20"/>
        </w:rPr>
        <w:t xml:space="preserve"> время, а для ликвидации аварий - в любое время. </w:t>
      </w:r>
    </w:p>
    <w:p w:rsidR="00785A57" w:rsidRPr="00D664D3" w:rsidRDefault="00785A57" w:rsidP="004C0156">
      <w:pPr>
        <w:numPr>
          <w:ilvl w:val="3"/>
          <w:numId w:val="15"/>
        </w:numPr>
        <w:shd w:val="clear" w:color="auto" w:fill="FFFFFF"/>
        <w:tabs>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 xml:space="preserve">Если Собственник в помещении (жилом, нежилом) произвел работы (кафельная плитка, декоративные короба, перегородки и т.д.), которые затрудняют доступ работникам Управляющей организации  к объектам, входящим в перечень общего имущества, для производства вышеуказанных работ, то Собственник обязан немедленно за свой счет, принять меры по их устранению. Собственник не имеет в дальнейшем права требовать от Управляющей организации безвозмездного выполнения или компенсации выполненных Собственником восстановительных работ,  указанных в настоящем пункте договора. </w:t>
      </w:r>
    </w:p>
    <w:p w:rsidR="00785A57" w:rsidRPr="00D664D3" w:rsidRDefault="00785A57" w:rsidP="004C0156">
      <w:pPr>
        <w:numPr>
          <w:ilvl w:val="3"/>
          <w:numId w:val="15"/>
        </w:numPr>
        <w:shd w:val="clear" w:color="auto" w:fill="FFFFFF"/>
        <w:tabs>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В случае если Собственник не обеспечил доступ в занимаемое помещение и к объектам, входящим в состав общего имущества, что повлекло причинение ущерба Управляющей организации и/или  третьим лицам (иным нанимателям, собственникам помещений), то Собственник возмещает этот ущерб в полном объеме и за свой счет.</w:t>
      </w:r>
    </w:p>
    <w:p w:rsidR="00785A57" w:rsidRPr="00D664D3" w:rsidRDefault="00785A57" w:rsidP="004C0156">
      <w:pPr>
        <w:numPr>
          <w:ilvl w:val="2"/>
          <w:numId w:val="15"/>
        </w:numPr>
        <w:shd w:val="clear" w:color="auto" w:fill="FFFFFF"/>
        <w:tabs>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Своевременно и полностью вносить плату за</w:t>
      </w:r>
      <w:r w:rsidRPr="00D664D3">
        <w:rPr>
          <w:rFonts w:ascii="Times New Roman" w:hAnsi="Times New Roman"/>
          <w:b/>
          <w:bCs/>
          <w:sz w:val="20"/>
          <w:szCs w:val="20"/>
        </w:rPr>
        <w:t xml:space="preserve"> </w:t>
      </w:r>
      <w:r w:rsidRPr="00D664D3">
        <w:rPr>
          <w:rFonts w:ascii="Times New Roman" w:hAnsi="Times New Roman"/>
          <w:bCs/>
          <w:sz w:val="20"/>
          <w:szCs w:val="20"/>
        </w:rPr>
        <w:t>жилое помещение и коммунальные услуги в размере и в порядке, установленном в разделе № 3 настоящего договора.</w:t>
      </w:r>
      <w:r w:rsidRPr="00D664D3">
        <w:rPr>
          <w:rFonts w:ascii="Times New Roman" w:hAnsi="Times New Roman"/>
          <w:sz w:val="20"/>
          <w:szCs w:val="20"/>
        </w:rPr>
        <w:t xml:space="preserve">  </w:t>
      </w:r>
    </w:p>
    <w:p w:rsidR="00785A57" w:rsidRPr="00D664D3" w:rsidRDefault="00785A57" w:rsidP="004C0156">
      <w:pPr>
        <w:shd w:val="clear" w:color="auto" w:fill="FFFFFF"/>
        <w:tabs>
          <w:tab w:val="left" w:pos="1134"/>
        </w:tabs>
        <w:spacing w:after="0" w:line="240" w:lineRule="auto"/>
        <w:ind w:firstLine="709"/>
        <w:jc w:val="both"/>
        <w:rPr>
          <w:rFonts w:ascii="Times New Roman" w:hAnsi="Times New Roman"/>
          <w:sz w:val="20"/>
          <w:szCs w:val="20"/>
        </w:rPr>
      </w:pPr>
      <w:r w:rsidRPr="00D664D3">
        <w:rPr>
          <w:rFonts w:ascii="Times New Roman" w:hAnsi="Times New Roman"/>
          <w:sz w:val="20"/>
          <w:szCs w:val="20"/>
        </w:rPr>
        <w:t xml:space="preserve">До государственной регистрации права собственности на данное жилое помещение в порядке наследования, будущий собственник обязан вносить плату за жилое помещение в полном объеме пропорционально переходящего к нему наследственного имущества (ст. 1175 ГК РФ). </w:t>
      </w:r>
    </w:p>
    <w:p w:rsidR="00785A57" w:rsidRPr="00D664D3" w:rsidRDefault="00785A57" w:rsidP="004C0156">
      <w:pPr>
        <w:shd w:val="clear" w:color="auto" w:fill="FFFFFF"/>
        <w:tabs>
          <w:tab w:val="left" w:pos="1134"/>
        </w:tabs>
        <w:spacing w:after="0" w:line="240" w:lineRule="auto"/>
        <w:ind w:firstLine="709"/>
        <w:jc w:val="both"/>
        <w:rPr>
          <w:rFonts w:ascii="Times New Roman" w:hAnsi="Times New Roman"/>
          <w:sz w:val="20"/>
          <w:szCs w:val="20"/>
        </w:rPr>
      </w:pPr>
      <w:r w:rsidRPr="00D664D3">
        <w:rPr>
          <w:rFonts w:ascii="Times New Roman" w:hAnsi="Times New Roman"/>
          <w:sz w:val="20"/>
          <w:szCs w:val="20"/>
        </w:rPr>
        <w:lastRenderedPageBreak/>
        <w:t>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785A57" w:rsidRPr="00D664D3" w:rsidRDefault="00785A57" w:rsidP="004C0156">
      <w:pPr>
        <w:numPr>
          <w:ilvl w:val="2"/>
          <w:numId w:val="15"/>
        </w:numPr>
        <w:shd w:val="clear" w:color="auto" w:fill="FFFFFF"/>
        <w:tabs>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Представлять Управляющей организации информацию о лицах (контактные телефоны, адреса), имеющих доступ в помещение Собственников в случае их временного отсутствия (на срок более двух дней) на случай возникновения аварийной ситуации и проведения аварийных работ, а в случае непредставления такой информации возместить причиненный ущерб гражданам и юридическим лицам и их имуществу в полном объеме и за свой счет.</w:t>
      </w:r>
    </w:p>
    <w:p w:rsidR="00785A57" w:rsidRPr="00D664D3" w:rsidRDefault="00785A57" w:rsidP="004C0156">
      <w:pPr>
        <w:numPr>
          <w:ilvl w:val="2"/>
          <w:numId w:val="15"/>
        </w:numPr>
        <w:shd w:val="clear" w:color="auto" w:fill="FFFFFF"/>
        <w:tabs>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В случае длительного отсутствия вместе со всеми совместно проживающими членами семьи (отпуск, командировка, лечение в клинике, дачное или садоводческое общество и т.д.), в целях не допущения аварийных ситуаций на инженерных коммуникациях принимать меры по их предупреждению (перекрывать внутриквартирные вентили стояков горячего и холодного водоснабжения, а также газового оборудования (при его наличии) и сообщать Управляющей организации контактные телефоны и адреса лиц, имеющих право доступа в помещение.</w:t>
      </w:r>
    </w:p>
    <w:p w:rsidR="00785A57" w:rsidRPr="00D664D3" w:rsidRDefault="00785A57" w:rsidP="004C0156">
      <w:pPr>
        <w:numPr>
          <w:ilvl w:val="2"/>
          <w:numId w:val="15"/>
        </w:numPr>
        <w:shd w:val="clear" w:color="auto" w:fill="FFFFFF"/>
        <w:tabs>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В течение 20 календарных дней рассматривать предложения Управляющей организации о распоряжении общим имуществом (сдача в аренду, предоставление в пользование и т.д.), с последующим использованием денежных средств от хозяйственного оборота общего имущества на содержание, текущий и капитальный ремонт общего имущества, а также на иные цели устанавливаемые Собственниками. О принятом решении письменно уведомить Управляющую организацию.</w:t>
      </w:r>
    </w:p>
    <w:p w:rsidR="00785A57" w:rsidRPr="00D664D3" w:rsidRDefault="00785A57" w:rsidP="004C0156">
      <w:pPr>
        <w:numPr>
          <w:ilvl w:val="2"/>
          <w:numId w:val="15"/>
        </w:numPr>
        <w:shd w:val="clear" w:color="auto" w:fill="FFFFFF"/>
        <w:tabs>
          <w:tab w:val="left" w:pos="1134"/>
        </w:tabs>
        <w:spacing w:after="0" w:line="240" w:lineRule="auto"/>
        <w:ind w:left="0" w:firstLine="709"/>
        <w:jc w:val="both"/>
        <w:rPr>
          <w:rFonts w:ascii="Times New Roman" w:hAnsi="Times New Roman"/>
          <w:i/>
          <w:sz w:val="20"/>
          <w:szCs w:val="20"/>
        </w:rPr>
      </w:pPr>
      <w:r w:rsidRPr="00D664D3">
        <w:rPr>
          <w:rFonts w:ascii="Times New Roman" w:hAnsi="Times New Roman"/>
          <w:sz w:val="20"/>
          <w:szCs w:val="20"/>
        </w:rPr>
        <w:t>Организовывать и проводить  по предложению Управляющей организации или по требованию надзорных органов (предписание) общие собрания собственников помещений по вопросам выполнения работ по капитальному ремонт</w:t>
      </w:r>
      <w:r w:rsidR="008F6583">
        <w:rPr>
          <w:rFonts w:ascii="Times New Roman" w:hAnsi="Times New Roman"/>
          <w:sz w:val="20"/>
          <w:szCs w:val="20"/>
        </w:rPr>
        <w:t>у</w:t>
      </w:r>
      <w:r w:rsidRPr="00D664D3">
        <w:rPr>
          <w:rFonts w:ascii="Times New Roman" w:hAnsi="Times New Roman"/>
          <w:sz w:val="20"/>
          <w:szCs w:val="20"/>
        </w:rPr>
        <w:t xml:space="preserve"> общего имущества многоквартирного дома, в порядке, установленном требованиями законодательства РФ и условиями настоящего договора.</w:t>
      </w:r>
    </w:p>
    <w:p w:rsidR="00785A57" w:rsidRPr="00D664D3" w:rsidRDefault="00785A57" w:rsidP="004C0156">
      <w:pPr>
        <w:numPr>
          <w:ilvl w:val="2"/>
          <w:numId w:val="15"/>
        </w:numPr>
        <w:tabs>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 xml:space="preserve">Избрать на общем собрании собственников помещений в многоквартирном доме Совет дома и председателя Совета дома. Копию соответствующего протокола представить Управляющей организации. </w:t>
      </w:r>
    </w:p>
    <w:p w:rsidR="00785A57" w:rsidRPr="00D664D3" w:rsidRDefault="00785A57" w:rsidP="004C0156">
      <w:pPr>
        <w:numPr>
          <w:ilvl w:val="2"/>
          <w:numId w:val="15"/>
        </w:numPr>
        <w:tabs>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Не совершать действий, связанных с отключением многоквартирного дома от подачи коммунальных услуг.</w:t>
      </w:r>
    </w:p>
    <w:p w:rsidR="00785A57" w:rsidRPr="00D664D3" w:rsidRDefault="00785A57" w:rsidP="004C0156">
      <w:pPr>
        <w:numPr>
          <w:ilvl w:val="2"/>
          <w:numId w:val="15"/>
        </w:numPr>
        <w:tabs>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Сообщать Управляющей организации об установке индивидуальных приборов учета коммунальных услуг в течение пяти рабочих дней с момента их опломбировки в ресурсоснабжающих организациях.</w:t>
      </w:r>
    </w:p>
    <w:p w:rsidR="00785A57" w:rsidRPr="00D664D3" w:rsidRDefault="00785A57" w:rsidP="004C0156">
      <w:pPr>
        <w:tabs>
          <w:tab w:val="left" w:pos="1134"/>
          <w:tab w:val="num" w:pos="1334"/>
        </w:tabs>
        <w:spacing w:after="0" w:line="240" w:lineRule="auto"/>
        <w:ind w:firstLine="709"/>
        <w:jc w:val="both"/>
        <w:rPr>
          <w:rFonts w:ascii="Times New Roman" w:hAnsi="Times New Roman"/>
          <w:sz w:val="20"/>
          <w:szCs w:val="20"/>
        </w:rPr>
      </w:pPr>
      <w:r w:rsidRPr="00D664D3">
        <w:rPr>
          <w:rFonts w:ascii="Times New Roman" w:hAnsi="Times New Roman"/>
          <w:sz w:val="20"/>
          <w:szCs w:val="20"/>
        </w:rPr>
        <w:t>Своевременно осуществлять поверку приборов учета. К расчету оплаты коммунальных услуг предоставляются данные только поверенных приборов учета. Если прибор учета не поверен, объем потребления коммунальных услуг принимается равным нормативам потребления, установленным на территории г. Тюмени в порядке, определяемом Правительствами РФ и Тюменской области.</w:t>
      </w:r>
    </w:p>
    <w:p w:rsidR="00785A57" w:rsidRPr="00D664D3" w:rsidRDefault="00785A57" w:rsidP="004C0156">
      <w:pPr>
        <w:numPr>
          <w:ilvl w:val="2"/>
          <w:numId w:val="15"/>
        </w:numPr>
        <w:tabs>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 xml:space="preserve">Письменно сообщить Управляющей организации об отчуждении помещения и иных обстоятельствах, способных повлиять на взаимоотношения сторон (сдача в аренду, изменение статуса помещения и т.д.) путем направления в течение 05 (пяти) дней соответствующего заявления с приложением к нему копий документов, подтверждающих совершение гражданско-правовой сделки. </w:t>
      </w:r>
    </w:p>
    <w:p w:rsidR="00785A57" w:rsidRPr="00D664D3" w:rsidRDefault="00785A57" w:rsidP="004C0156">
      <w:pPr>
        <w:tabs>
          <w:tab w:val="left" w:pos="1134"/>
        </w:tabs>
        <w:spacing w:after="0" w:line="240" w:lineRule="auto"/>
        <w:ind w:firstLine="709"/>
        <w:jc w:val="both"/>
        <w:rPr>
          <w:rFonts w:ascii="Times New Roman" w:hAnsi="Times New Roman"/>
          <w:sz w:val="20"/>
          <w:szCs w:val="20"/>
        </w:rPr>
      </w:pPr>
      <w:r w:rsidRPr="00D664D3">
        <w:rPr>
          <w:rFonts w:ascii="Times New Roman" w:hAnsi="Times New Roman"/>
          <w:sz w:val="20"/>
          <w:szCs w:val="20"/>
        </w:rPr>
        <w:t>Собственник помещения при расторжении настоящего договора (продажа, дарение помещения и т.д.) обязуется произвести оплату за содержание и ремонт жилого помещения и коммунальные услуги вперед до момента переоформления права собственности на нового собственника.</w:t>
      </w:r>
    </w:p>
    <w:p w:rsidR="00785A57" w:rsidRPr="00D664D3" w:rsidRDefault="00785A57" w:rsidP="004C0156">
      <w:pPr>
        <w:numPr>
          <w:ilvl w:val="2"/>
          <w:numId w:val="15"/>
        </w:numPr>
        <w:tabs>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Предоставить на период действия настоящего договора на безвозмездной основе помещения для размещения сотрудников Управляющей организации, непосредственно участвующих в исполнении договора, и для хранения используемого ими для работы инвентаря и оборудования. Перечень помещений, передаваемых Управляющей организации отражен в Приложении № 4 к настоящему договору.</w:t>
      </w:r>
    </w:p>
    <w:p w:rsidR="00785A57" w:rsidRPr="00D664D3" w:rsidRDefault="00785A57" w:rsidP="00825F3A">
      <w:pPr>
        <w:numPr>
          <w:ilvl w:val="1"/>
          <w:numId w:val="15"/>
        </w:numPr>
        <w:shd w:val="clear" w:color="auto" w:fill="FFFFFF"/>
        <w:tabs>
          <w:tab w:val="left" w:pos="1134"/>
        </w:tabs>
        <w:spacing w:after="0" w:line="240" w:lineRule="auto"/>
        <w:ind w:left="0" w:firstLine="709"/>
        <w:jc w:val="both"/>
        <w:rPr>
          <w:rFonts w:ascii="Times New Roman" w:hAnsi="Times New Roman"/>
          <w:b/>
          <w:sz w:val="20"/>
          <w:szCs w:val="20"/>
        </w:rPr>
      </w:pPr>
      <w:r w:rsidRPr="00D664D3">
        <w:rPr>
          <w:rFonts w:ascii="Times New Roman" w:hAnsi="Times New Roman"/>
          <w:b/>
          <w:sz w:val="20"/>
          <w:szCs w:val="20"/>
        </w:rPr>
        <w:t>Собственники  вправе:</w:t>
      </w:r>
    </w:p>
    <w:p w:rsidR="00785A57" w:rsidRPr="00D664D3" w:rsidRDefault="00785A57" w:rsidP="00825F3A">
      <w:pPr>
        <w:numPr>
          <w:ilvl w:val="2"/>
          <w:numId w:val="15"/>
        </w:numPr>
        <w:shd w:val="clear" w:color="auto" w:fill="FFFFFF"/>
        <w:tabs>
          <w:tab w:val="left" w:pos="1134"/>
        </w:tabs>
        <w:spacing w:after="0" w:line="240" w:lineRule="auto"/>
        <w:ind w:left="0" w:firstLine="709"/>
        <w:jc w:val="both"/>
        <w:rPr>
          <w:rFonts w:ascii="Times New Roman" w:hAnsi="Times New Roman"/>
          <w:bCs/>
          <w:sz w:val="20"/>
          <w:szCs w:val="20"/>
        </w:rPr>
      </w:pPr>
      <w:r w:rsidRPr="00D664D3">
        <w:rPr>
          <w:rFonts w:ascii="Times New Roman" w:hAnsi="Times New Roman"/>
          <w:sz w:val="20"/>
          <w:szCs w:val="20"/>
        </w:rPr>
        <w:t xml:space="preserve">Получать услуги и работы </w:t>
      </w:r>
      <w:r w:rsidRPr="00D664D3">
        <w:rPr>
          <w:rFonts w:ascii="Times New Roman" w:hAnsi="Times New Roman"/>
          <w:bCs/>
          <w:sz w:val="20"/>
          <w:szCs w:val="20"/>
        </w:rPr>
        <w:t xml:space="preserve">по содержанию и ремонту общего имущества  многоквартирного дома и коммунальные услуги (при наличии договорных отношений) </w:t>
      </w:r>
      <w:r w:rsidRPr="00D664D3">
        <w:rPr>
          <w:rFonts w:ascii="Times New Roman" w:hAnsi="Times New Roman"/>
          <w:sz w:val="20"/>
          <w:szCs w:val="20"/>
        </w:rPr>
        <w:t>надлежащего качества, соразмерно объему денежных средств, поступивших от Собственников</w:t>
      </w:r>
      <w:r w:rsidRPr="00D664D3">
        <w:rPr>
          <w:rFonts w:ascii="Times New Roman" w:hAnsi="Times New Roman"/>
          <w:bCs/>
          <w:sz w:val="20"/>
          <w:szCs w:val="20"/>
        </w:rPr>
        <w:t>.</w:t>
      </w:r>
    </w:p>
    <w:p w:rsidR="00785A57" w:rsidRPr="00D664D3" w:rsidRDefault="00785A57" w:rsidP="00825F3A">
      <w:pPr>
        <w:numPr>
          <w:ilvl w:val="2"/>
          <w:numId w:val="15"/>
        </w:numPr>
        <w:tabs>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Получать от Управляющей организации акт о непредоставлении (предоставлении ненадлежащего качества) услуг по настоящему договору и об устранении выявленных недостатков в установленные сроки.</w:t>
      </w:r>
    </w:p>
    <w:p w:rsidR="00785A57" w:rsidRPr="00D664D3" w:rsidRDefault="00785A57" w:rsidP="00825F3A">
      <w:pPr>
        <w:numPr>
          <w:ilvl w:val="2"/>
          <w:numId w:val="15"/>
        </w:numPr>
        <w:tabs>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Получать от Управляющей организации информацию об объемах и качестве услуг по настоящему договору, условиях их предоставления, изменении размера платы за услуги и порядке их оплаты.</w:t>
      </w:r>
    </w:p>
    <w:p w:rsidR="00785A57" w:rsidRPr="00D664D3" w:rsidRDefault="00785A57" w:rsidP="00825F3A">
      <w:pPr>
        <w:numPr>
          <w:ilvl w:val="2"/>
          <w:numId w:val="15"/>
        </w:numPr>
        <w:tabs>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Требовать  от Управляющей организации перерасчета размера платы за содержание и ремонт жилого помещения и за коммунальные услуги (при наличии договорных отношений) в связи с непредоставлением (несоответствием) услуг.</w:t>
      </w:r>
    </w:p>
    <w:p w:rsidR="00785A57" w:rsidRPr="00D664D3" w:rsidRDefault="00785A57" w:rsidP="00825F3A">
      <w:pPr>
        <w:numPr>
          <w:ilvl w:val="2"/>
          <w:numId w:val="15"/>
        </w:numPr>
        <w:tabs>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Требовать предъявления уполномоченным представителем  Управляющей организации документов (удостоверение, доверенность), подтверждающих их полномочия при осуществлении работ, предусмотренных в подпунктах 2.4.5., 2.4.12 настоящего договора.</w:t>
      </w:r>
    </w:p>
    <w:p w:rsidR="00785A57" w:rsidRPr="00D664D3" w:rsidRDefault="00785A57" w:rsidP="00825F3A">
      <w:pPr>
        <w:numPr>
          <w:ilvl w:val="2"/>
          <w:numId w:val="15"/>
        </w:numPr>
        <w:tabs>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 xml:space="preserve">При причинении имуществу Собственника ущерба вследствие аварий на внутридомовых инженерных сетях требовать от Управляющей организации  составления акта о причинах и фактических объемах повреждений. Данные акты оформляются бесплатно по письменному обращению Собственника. </w:t>
      </w:r>
    </w:p>
    <w:p w:rsidR="00785A57" w:rsidRPr="00D664D3" w:rsidRDefault="00785A57" w:rsidP="00825F3A">
      <w:pPr>
        <w:numPr>
          <w:ilvl w:val="2"/>
          <w:numId w:val="15"/>
        </w:numPr>
        <w:tabs>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 xml:space="preserve">Требовать от Управляющей организации возмещения ущерба, причиненного имуществу Собственника вследствие не исполнения или ненадлежащего исполнения условий настоящего договора в порядке, установленном законодательством РФ. </w:t>
      </w:r>
    </w:p>
    <w:p w:rsidR="00785A57" w:rsidRPr="00D664D3" w:rsidRDefault="00785A57" w:rsidP="00825F3A">
      <w:pPr>
        <w:numPr>
          <w:ilvl w:val="2"/>
          <w:numId w:val="15"/>
        </w:numPr>
        <w:tabs>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 xml:space="preserve">Контролировать выполнение Управляющей организацией ее обязательств по договору управления в соответствии с Жилищным кодексом РФ.   </w:t>
      </w:r>
    </w:p>
    <w:p w:rsidR="00785A57" w:rsidRPr="00D664D3" w:rsidRDefault="00785A57" w:rsidP="00825F3A">
      <w:pPr>
        <w:numPr>
          <w:ilvl w:val="2"/>
          <w:numId w:val="15"/>
        </w:numPr>
        <w:tabs>
          <w:tab w:val="left" w:pos="1134"/>
        </w:tabs>
        <w:autoSpaceDE w:val="0"/>
        <w:autoSpaceDN w:val="0"/>
        <w:adjustRightInd w:val="0"/>
        <w:spacing w:after="0" w:line="240" w:lineRule="auto"/>
        <w:ind w:left="0" w:firstLine="709"/>
        <w:jc w:val="both"/>
        <w:outlineLvl w:val="1"/>
        <w:rPr>
          <w:rFonts w:ascii="Times New Roman" w:hAnsi="Times New Roman"/>
          <w:sz w:val="20"/>
          <w:szCs w:val="20"/>
        </w:rPr>
      </w:pPr>
      <w:r w:rsidRPr="00D664D3">
        <w:rPr>
          <w:rFonts w:ascii="Times New Roman" w:hAnsi="Times New Roman"/>
          <w:sz w:val="20"/>
          <w:szCs w:val="20"/>
        </w:rPr>
        <w:lastRenderedPageBreak/>
        <w:t>Расторгнуть настоящий договор в случае прекращения права собственности, путем предоставления Управляющей организации копий документов, подтверждающих данный факт (копия договора купли-продажи, дарения, мены и т.д.) и по иным основаниям, предусмотренным настоящим договором.</w:t>
      </w:r>
    </w:p>
    <w:p w:rsidR="00785A57" w:rsidRPr="00D664D3" w:rsidRDefault="00785A57" w:rsidP="00825F3A">
      <w:pPr>
        <w:numPr>
          <w:ilvl w:val="2"/>
          <w:numId w:val="15"/>
        </w:numPr>
        <w:tabs>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Осуществлять иные права и обязанности, предусмотренные действующим законодательством РФ.</w:t>
      </w:r>
    </w:p>
    <w:p w:rsidR="00785A57" w:rsidRPr="00D664D3" w:rsidRDefault="00785A57" w:rsidP="00825F3A">
      <w:pPr>
        <w:numPr>
          <w:ilvl w:val="1"/>
          <w:numId w:val="15"/>
        </w:numPr>
        <w:shd w:val="clear" w:color="auto" w:fill="FFFFFF"/>
        <w:tabs>
          <w:tab w:val="left" w:pos="1134"/>
        </w:tabs>
        <w:spacing w:after="0" w:line="240" w:lineRule="auto"/>
        <w:ind w:left="0" w:firstLine="709"/>
        <w:rPr>
          <w:rFonts w:ascii="Times New Roman" w:hAnsi="Times New Roman"/>
          <w:b/>
          <w:sz w:val="20"/>
          <w:szCs w:val="20"/>
        </w:rPr>
      </w:pPr>
      <w:r w:rsidRPr="00D664D3">
        <w:rPr>
          <w:rFonts w:ascii="Times New Roman" w:hAnsi="Times New Roman"/>
          <w:b/>
          <w:sz w:val="20"/>
          <w:szCs w:val="20"/>
        </w:rPr>
        <w:t>Собственники  не  вправе:</w:t>
      </w:r>
    </w:p>
    <w:p w:rsidR="00785A57" w:rsidRPr="00D664D3" w:rsidRDefault="00785A57" w:rsidP="00825F3A">
      <w:pPr>
        <w:numPr>
          <w:ilvl w:val="2"/>
          <w:numId w:val="15"/>
        </w:numPr>
        <w:shd w:val="clear" w:color="auto" w:fill="FFFFFF"/>
        <w:tabs>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Использовать бытовые машины (приборы, оборудование), водоподогреватели мощностью, превышающей максимально допустимые нагрузки, определяемые в технических характеристиках внутридомовых инженерных систем, указанных в техническом паспорте жилого помещения.</w:t>
      </w:r>
    </w:p>
    <w:p w:rsidR="00785A57" w:rsidRPr="00D664D3" w:rsidRDefault="00785A57" w:rsidP="00825F3A">
      <w:pPr>
        <w:numPr>
          <w:ilvl w:val="2"/>
          <w:numId w:val="15"/>
        </w:numPr>
        <w:shd w:val="clear" w:color="auto" w:fill="FFFFFF"/>
        <w:tabs>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Самовольно присоединяться к внутридомовым инженерным системам или присоединяться к ним в обход коллективных (общедомовых) или индивидуальных (квартирных) приборов учета, вносить изменения во внутридомовые инженерные системы без внесения в установленном законодательством порядке изменений в техническую документацию на многоквартирный дом либо в технический паспорт помещения.</w:t>
      </w:r>
    </w:p>
    <w:p w:rsidR="00785A57" w:rsidRPr="00D664D3" w:rsidRDefault="00785A57" w:rsidP="00825F3A">
      <w:pPr>
        <w:numPr>
          <w:ilvl w:val="2"/>
          <w:numId w:val="15"/>
        </w:numPr>
        <w:shd w:val="clear" w:color="auto" w:fill="FFFFFF"/>
        <w:tabs>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Самовольно устанавливать дополнительную регулирующую или запорную арматуру в системах отопления, холодного и горячего водоснабжения, ограничивающую качество оказания услуг другим собственникам.</w:t>
      </w:r>
    </w:p>
    <w:p w:rsidR="00785A57" w:rsidRPr="00D664D3" w:rsidRDefault="00785A57" w:rsidP="00825F3A">
      <w:pPr>
        <w:numPr>
          <w:ilvl w:val="2"/>
          <w:numId w:val="15"/>
        </w:numPr>
        <w:shd w:val="clear" w:color="auto" w:fill="FFFFFF"/>
        <w:tabs>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Самовольно нарушать пломбы на приборах учета, демонтировать приборы учета и осуществлять действия, направленные на искажение их показаний или повреждение.</w:t>
      </w:r>
    </w:p>
    <w:p w:rsidR="00825F3A" w:rsidRPr="00D664D3" w:rsidRDefault="00785A57" w:rsidP="00825F3A">
      <w:pPr>
        <w:numPr>
          <w:ilvl w:val="2"/>
          <w:numId w:val="15"/>
        </w:numPr>
        <w:shd w:val="clear" w:color="auto" w:fill="FFFFFF"/>
        <w:tabs>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 xml:space="preserve">Допускать хранение и стоянку транспортных средств на придомовой территории, в том числе на проездах перед главным входом в дом (подъезд), если такая стоянка (хранение) влечет создание препятствий для прохода пешеходов, подъезда спецтранспорта к площадкам для мусоросборников, а также для проезда и подъезда пожарной техники, машин скорой медицинской помощи, транспортных средств подразделений полиции, аварийно-спасательных служб, иных специальных и специализированных транспортных средств к жилому дому. А также не допускать стоянку (хранение) транспортных средств на </w:t>
      </w:r>
      <w:r w:rsidR="002A45A3" w:rsidRPr="00D664D3">
        <w:rPr>
          <w:rFonts w:ascii="Times New Roman" w:hAnsi="Times New Roman"/>
          <w:sz w:val="20"/>
          <w:szCs w:val="20"/>
        </w:rPr>
        <w:t xml:space="preserve">тротуарах, </w:t>
      </w:r>
      <w:r w:rsidRPr="00D664D3">
        <w:rPr>
          <w:rFonts w:ascii="Times New Roman" w:hAnsi="Times New Roman"/>
          <w:sz w:val="20"/>
          <w:szCs w:val="20"/>
        </w:rPr>
        <w:t>газонах, детских, игровых и спортивных площадках в соответствии с правилами благоустройства г. Тюмени.</w:t>
      </w:r>
    </w:p>
    <w:p w:rsidR="00785A57" w:rsidRPr="00D664D3" w:rsidRDefault="00785A57" w:rsidP="00825F3A">
      <w:pPr>
        <w:numPr>
          <w:ilvl w:val="1"/>
          <w:numId w:val="15"/>
        </w:numPr>
        <w:tabs>
          <w:tab w:val="left" w:pos="1134"/>
        </w:tabs>
        <w:spacing w:after="0" w:line="240" w:lineRule="auto"/>
        <w:ind w:left="0" w:firstLine="709"/>
        <w:jc w:val="both"/>
        <w:rPr>
          <w:rFonts w:ascii="Times New Roman" w:hAnsi="Times New Roman"/>
          <w:b/>
          <w:sz w:val="20"/>
          <w:szCs w:val="20"/>
        </w:rPr>
      </w:pPr>
      <w:r w:rsidRPr="00D664D3">
        <w:rPr>
          <w:rFonts w:ascii="Times New Roman" w:hAnsi="Times New Roman"/>
          <w:b/>
          <w:sz w:val="20"/>
          <w:szCs w:val="20"/>
        </w:rPr>
        <w:t>Управляющая организация обязуется:</w:t>
      </w:r>
    </w:p>
    <w:p w:rsidR="00785A57" w:rsidRPr="00D664D3" w:rsidRDefault="00785A57" w:rsidP="00825F3A">
      <w:pPr>
        <w:numPr>
          <w:ilvl w:val="2"/>
          <w:numId w:val="15"/>
        </w:numPr>
        <w:shd w:val="clear" w:color="auto" w:fill="FFFFFF"/>
        <w:tabs>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 xml:space="preserve">Приступить к выполнению своих обязанностей по управлению многоквартирным домом с первого числа месяца, следующего за месяцем </w:t>
      </w:r>
      <w:r w:rsidR="008F6583">
        <w:rPr>
          <w:rFonts w:ascii="Times New Roman" w:hAnsi="Times New Roman"/>
          <w:sz w:val="20"/>
          <w:szCs w:val="20"/>
        </w:rPr>
        <w:t xml:space="preserve">принятия решения о </w:t>
      </w:r>
      <w:r w:rsidRPr="00D664D3">
        <w:rPr>
          <w:rFonts w:ascii="Times New Roman" w:hAnsi="Times New Roman"/>
          <w:sz w:val="20"/>
          <w:szCs w:val="20"/>
        </w:rPr>
        <w:t>заключении договора управления и предоставить Собственникам информацию о наименовании, месте нахождения, о государственной регистрации, режиме работы, Ф.И.О руководителя Управляющей организации, путем размещения информации на информационных досках многоквартирного дома.</w:t>
      </w:r>
    </w:p>
    <w:p w:rsidR="00785A57" w:rsidRPr="00D664D3" w:rsidRDefault="00785A57" w:rsidP="00825F3A">
      <w:pPr>
        <w:numPr>
          <w:ilvl w:val="2"/>
          <w:numId w:val="15"/>
        </w:numPr>
        <w:tabs>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Самостоятельно или с привлечением третьих лиц оказывать услуги и выполнять работы по управлению, содержанию и ремонту  общего имущества в многоквартирном доме в соответствии с Правилами   и нормами технической эксплуатации жилищного фонда по перечню, объему услуг, работ и условиями их выполнения, определяемых в соответствии с порядком, установленным разделом № 1 настоящего договора.</w:t>
      </w:r>
    </w:p>
    <w:p w:rsidR="00785A57" w:rsidRPr="00D664D3" w:rsidRDefault="00785A57" w:rsidP="00825F3A">
      <w:pPr>
        <w:numPr>
          <w:ilvl w:val="2"/>
          <w:numId w:val="15"/>
        </w:numPr>
        <w:tabs>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Обеспечить Собственникам предоставление коммунальных услуг в необходимом им объеме, надлежащего качества, безопасных для их жизни и здоровья и не причиняющие вреда их имуществу в соответствии с Правилами предоставления коммунальных услуг, со статьей 157 Жилищного кодекса РФ, в том числе:</w:t>
      </w:r>
    </w:p>
    <w:p w:rsidR="00785A57" w:rsidRPr="00D664D3" w:rsidRDefault="00785A57" w:rsidP="00825F3A">
      <w:pPr>
        <w:tabs>
          <w:tab w:val="left" w:pos="1134"/>
        </w:tabs>
        <w:spacing w:after="0" w:line="240" w:lineRule="auto"/>
        <w:ind w:firstLine="709"/>
        <w:jc w:val="both"/>
        <w:rPr>
          <w:rFonts w:ascii="Times New Roman" w:hAnsi="Times New Roman"/>
          <w:sz w:val="20"/>
          <w:szCs w:val="20"/>
        </w:rPr>
      </w:pPr>
      <w:r w:rsidRPr="00D664D3">
        <w:rPr>
          <w:rFonts w:ascii="Times New Roman" w:hAnsi="Times New Roman"/>
          <w:sz w:val="20"/>
          <w:szCs w:val="20"/>
        </w:rPr>
        <w:t>а) холодное водоснабжение;</w:t>
      </w:r>
    </w:p>
    <w:p w:rsidR="00785A57" w:rsidRPr="00D664D3" w:rsidRDefault="00785A57" w:rsidP="00825F3A">
      <w:pPr>
        <w:tabs>
          <w:tab w:val="left" w:pos="1134"/>
        </w:tabs>
        <w:spacing w:after="0" w:line="240" w:lineRule="auto"/>
        <w:ind w:firstLine="709"/>
        <w:jc w:val="both"/>
        <w:rPr>
          <w:rFonts w:ascii="Times New Roman" w:hAnsi="Times New Roman"/>
          <w:sz w:val="20"/>
          <w:szCs w:val="20"/>
        </w:rPr>
      </w:pPr>
      <w:r w:rsidRPr="00D664D3">
        <w:rPr>
          <w:rFonts w:ascii="Times New Roman" w:hAnsi="Times New Roman"/>
          <w:sz w:val="20"/>
          <w:szCs w:val="20"/>
        </w:rPr>
        <w:t>б) горячее водоснабжение;</w:t>
      </w:r>
    </w:p>
    <w:p w:rsidR="00785A57" w:rsidRPr="00D664D3" w:rsidRDefault="00785A57" w:rsidP="00825F3A">
      <w:pPr>
        <w:tabs>
          <w:tab w:val="left" w:pos="1134"/>
        </w:tabs>
        <w:spacing w:after="0" w:line="240" w:lineRule="auto"/>
        <w:ind w:firstLine="709"/>
        <w:jc w:val="both"/>
        <w:rPr>
          <w:rFonts w:ascii="Times New Roman" w:hAnsi="Times New Roman"/>
          <w:sz w:val="20"/>
          <w:szCs w:val="20"/>
        </w:rPr>
      </w:pPr>
      <w:r w:rsidRPr="00D664D3">
        <w:rPr>
          <w:rFonts w:ascii="Times New Roman" w:hAnsi="Times New Roman"/>
          <w:sz w:val="20"/>
          <w:szCs w:val="20"/>
        </w:rPr>
        <w:t>в) водоотведение;</w:t>
      </w:r>
    </w:p>
    <w:p w:rsidR="00785A57" w:rsidRPr="00D664D3" w:rsidRDefault="00785A57" w:rsidP="00825F3A">
      <w:pPr>
        <w:tabs>
          <w:tab w:val="left" w:pos="1134"/>
        </w:tabs>
        <w:spacing w:after="0" w:line="240" w:lineRule="auto"/>
        <w:ind w:firstLine="709"/>
        <w:jc w:val="both"/>
        <w:rPr>
          <w:rFonts w:ascii="Times New Roman" w:hAnsi="Times New Roman"/>
          <w:sz w:val="20"/>
          <w:szCs w:val="20"/>
        </w:rPr>
      </w:pPr>
      <w:r w:rsidRPr="00D664D3">
        <w:rPr>
          <w:rFonts w:ascii="Times New Roman" w:hAnsi="Times New Roman"/>
          <w:sz w:val="20"/>
          <w:szCs w:val="20"/>
        </w:rPr>
        <w:t>г) отопление,</w:t>
      </w:r>
    </w:p>
    <w:p w:rsidR="00785A57" w:rsidRPr="00D664D3" w:rsidRDefault="00785A57" w:rsidP="00825F3A">
      <w:pPr>
        <w:tabs>
          <w:tab w:val="left" w:pos="1134"/>
        </w:tabs>
        <w:spacing w:after="0" w:line="240" w:lineRule="auto"/>
        <w:ind w:firstLine="709"/>
        <w:jc w:val="both"/>
        <w:rPr>
          <w:rFonts w:ascii="Times New Roman" w:hAnsi="Times New Roman"/>
          <w:sz w:val="20"/>
          <w:szCs w:val="20"/>
        </w:rPr>
      </w:pPr>
      <w:r w:rsidRPr="00D664D3">
        <w:rPr>
          <w:rFonts w:ascii="Times New Roman" w:hAnsi="Times New Roman"/>
          <w:sz w:val="20"/>
          <w:szCs w:val="20"/>
        </w:rPr>
        <w:t>д) электроснабжение;</w:t>
      </w:r>
    </w:p>
    <w:p w:rsidR="00785A57" w:rsidRPr="00D664D3" w:rsidRDefault="00785A57" w:rsidP="00825F3A">
      <w:pPr>
        <w:tabs>
          <w:tab w:val="left" w:pos="1134"/>
        </w:tabs>
        <w:spacing w:after="0" w:line="240" w:lineRule="auto"/>
        <w:ind w:firstLine="709"/>
        <w:jc w:val="both"/>
        <w:rPr>
          <w:rFonts w:ascii="Times New Roman" w:hAnsi="Times New Roman"/>
          <w:sz w:val="20"/>
          <w:szCs w:val="20"/>
        </w:rPr>
      </w:pPr>
      <w:r w:rsidRPr="00D664D3">
        <w:rPr>
          <w:rFonts w:ascii="Times New Roman" w:hAnsi="Times New Roman"/>
          <w:sz w:val="20"/>
          <w:szCs w:val="20"/>
        </w:rPr>
        <w:t>е) газоснабжения (при наличии).</w:t>
      </w:r>
    </w:p>
    <w:p w:rsidR="00785A57" w:rsidRPr="00D664D3" w:rsidRDefault="00785A57" w:rsidP="00825F3A">
      <w:pPr>
        <w:tabs>
          <w:tab w:val="left" w:pos="1134"/>
        </w:tabs>
        <w:spacing w:after="0" w:line="240" w:lineRule="auto"/>
        <w:ind w:firstLine="709"/>
        <w:jc w:val="both"/>
        <w:rPr>
          <w:rFonts w:ascii="Times New Roman" w:hAnsi="Times New Roman"/>
          <w:sz w:val="20"/>
          <w:szCs w:val="20"/>
        </w:rPr>
      </w:pPr>
      <w:r w:rsidRPr="00D664D3">
        <w:rPr>
          <w:rFonts w:ascii="Times New Roman" w:hAnsi="Times New Roman"/>
          <w:sz w:val="20"/>
          <w:szCs w:val="20"/>
        </w:rPr>
        <w:t>Для обеспечения предоставления коммунальных услуг, управляющая организация осуществляет заключение с ресурсоснабжающими организациями договоров на поставку коммунальных ресурсов для предоставления коммунальных услуг, в порядке, установленном решением общего собрания собственников помещений многоквартирного дома или при отсутствии такового в порядке, установ</w:t>
      </w:r>
      <w:r w:rsidR="004F47E8" w:rsidRPr="00D664D3">
        <w:rPr>
          <w:rFonts w:ascii="Times New Roman" w:hAnsi="Times New Roman"/>
          <w:sz w:val="20"/>
          <w:szCs w:val="20"/>
        </w:rPr>
        <w:t>ленном законодательством РФ (п.</w:t>
      </w:r>
      <w:r w:rsidRPr="00D664D3">
        <w:rPr>
          <w:rFonts w:ascii="Times New Roman" w:hAnsi="Times New Roman"/>
          <w:sz w:val="20"/>
          <w:szCs w:val="20"/>
        </w:rPr>
        <w:t>1.</w:t>
      </w:r>
      <w:r w:rsidR="004F47E8" w:rsidRPr="00D664D3">
        <w:rPr>
          <w:rFonts w:ascii="Times New Roman" w:hAnsi="Times New Roman"/>
          <w:sz w:val="20"/>
          <w:szCs w:val="20"/>
        </w:rPr>
        <w:t>1</w:t>
      </w:r>
      <w:r w:rsidRPr="00D664D3">
        <w:rPr>
          <w:rFonts w:ascii="Times New Roman" w:hAnsi="Times New Roman"/>
          <w:sz w:val="20"/>
          <w:szCs w:val="20"/>
        </w:rPr>
        <w:t>4. настоящего договора).</w:t>
      </w:r>
    </w:p>
    <w:p w:rsidR="00785A57" w:rsidRPr="00D664D3" w:rsidRDefault="00785A57" w:rsidP="00825F3A">
      <w:pPr>
        <w:tabs>
          <w:tab w:val="left" w:pos="1134"/>
        </w:tabs>
        <w:spacing w:after="0" w:line="240" w:lineRule="auto"/>
        <w:ind w:firstLine="709"/>
        <w:jc w:val="both"/>
        <w:rPr>
          <w:rFonts w:ascii="Times New Roman" w:hAnsi="Times New Roman"/>
          <w:sz w:val="20"/>
          <w:szCs w:val="20"/>
        </w:rPr>
      </w:pPr>
      <w:r w:rsidRPr="00D664D3">
        <w:rPr>
          <w:rFonts w:ascii="Times New Roman" w:hAnsi="Times New Roman"/>
          <w:sz w:val="20"/>
          <w:szCs w:val="20"/>
        </w:rPr>
        <w:t>Осуществлять контроль за соблюдением условий договоров, качеством и количеством поставляемых коммунальных услуг, их исполнения, а также вести их учет.</w:t>
      </w:r>
    </w:p>
    <w:p w:rsidR="00785A57" w:rsidRPr="00D664D3" w:rsidRDefault="00785A57" w:rsidP="00825F3A">
      <w:pPr>
        <w:numPr>
          <w:ilvl w:val="2"/>
          <w:numId w:val="15"/>
        </w:numPr>
        <w:tabs>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Принимать меры к устранению недостатков качества услуг, отраженных в п. 2.4.2. и п. 2.4.3., в порядке и в сроки, установленные законодательством РФ.</w:t>
      </w:r>
    </w:p>
    <w:p w:rsidR="00785A57" w:rsidRPr="00D664D3" w:rsidRDefault="00785A57" w:rsidP="00825F3A">
      <w:pPr>
        <w:numPr>
          <w:ilvl w:val="2"/>
          <w:numId w:val="15"/>
        </w:numPr>
        <w:tabs>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Незамедлительно принимать меры по устранению аварий</w:t>
      </w:r>
      <w:r w:rsidRPr="00D664D3">
        <w:rPr>
          <w:rFonts w:ascii="Times New Roman" w:hAnsi="Times New Roman"/>
          <w:i/>
          <w:sz w:val="20"/>
          <w:szCs w:val="20"/>
        </w:rPr>
        <w:t xml:space="preserve"> </w:t>
      </w:r>
      <w:r w:rsidRPr="00D664D3">
        <w:rPr>
          <w:rFonts w:ascii="Times New Roman" w:hAnsi="Times New Roman"/>
          <w:sz w:val="20"/>
          <w:szCs w:val="20"/>
        </w:rPr>
        <w:t>на внутридомовых инженерных сетях. После получения заявки об аварии работы по ее устранению должны быть начаты незамедлительно (не более часа с момента получения заявки). Сроки устранения аварий не должны превышать сроков устранения, установленных Правилами и нормами технической эксплуатации жилищного фонда или иными  нормативными актами</w:t>
      </w:r>
    </w:p>
    <w:p w:rsidR="00785A57" w:rsidRPr="00D664D3" w:rsidRDefault="00785A57" w:rsidP="00825F3A">
      <w:pPr>
        <w:numPr>
          <w:ilvl w:val="2"/>
          <w:numId w:val="15"/>
        </w:numPr>
        <w:tabs>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Организовать аварийно-диспетчерское обслуживание внутридомовых инженерных коммуникаций и оборудования.</w:t>
      </w:r>
    </w:p>
    <w:p w:rsidR="00785A57" w:rsidRPr="00D664D3" w:rsidRDefault="00785A57" w:rsidP="00825F3A">
      <w:pPr>
        <w:numPr>
          <w:ilvl w:val="2"/>
          <w:numId w:val="15"/>
        </w:numPr>
        <w:tabs>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Своевременно подготавливать многоквартирный дом, санитарно-техническое и иное оборудование, находящееся в нем, к эксплуатации в сезонные периоды.</w:t>
      </w:r>
    </w:p>
    <w:p w:rsidR="00785A57" w:rsidRPr="00D664D3" w:rsidRDefault="00785A57" w:rsidP="00825F3A">
      <w:pPr>
        <w:numPr>
          <w:ilvl w:val="2"/>
          <w:numId w:val="15"/>
        </w:numPr>
        <w:tabs>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Осуществлять контроль за качеством технического обслуживания и санитарного содержания многоквартирного дома и придомовых территорий в случае выполнения соответствующих работ подрядными организациями.</w:t>
      </w:r>
    </w:p>
    <w:p w:rsidR="00785A57" w:rsidRPr="00D664D3" w:rsidRDefault="00785A57" w:rsidP="00825F3A">
      <w:pPr>
        <w:numPr>
          <w:ilvl w:val="2"/>
          <w:numId w:val="15"/>
        </w:numPr>
        <w:tabs>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lastRenderedPageBreak/>
        <w:t>Вести и хранить техническую документацию (базы данных)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исполнением договора.</w:t>
      </w:r>
    </w:p>
    <w:p w:rsidR="00785A57" w:rsidRPr="00D664D3" w:rsidRDefault="00785A57" w:rsidP="00825F3A">
      <w:pPr>
        <w:tabs>
          <w:tab w:val="left" w:pos="1134"/>
        </w:tabs>
        <w:spacing w:after="0" w:line="240" w:lineRule="auto"/>
        <w:ind w:firstLine="709"/>
        <w:jc w:val="both"/>
        <w:rPr>
          <w:rFonts w:ascii="Times New Roman" w:hAnsi="Times New Roman"/>
          <w:sz w:val="20"/>
          <w:szCs w:val="20"/>
        </w:rPr>
      </w:pPr>
      <w:r w:rsidRPr="00D664D3">
        <w:rPr>
          <w:rFonts w:ascii="Times New Roman" w:hAnsi="Times New Roman"/>
          <w:sz w:val="20"/>
          <w:szCs w:val="20"/>
        </w:rPr>
        <w:t>Расходы Управляющей организации, понесённые на изготовление технической документации, возмещаются Управляющей организации Собственниками в порядке, установленном п.3.13. настоящего договора.</w:t>
      </w:r>
    </w:p>
    <w:p w:rsidR="00785A57" w:rsidRPr="00D664D3" w:rsidRDefault="00785A57" w:rsidP="00825F3A">
      <w:pPr>
        <w:numPr>
          <w:ilvl w:val="2"/>
          <w:numId w:val="15"/>
        </w:numPr>
        <w:tabs>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Уведомлять Собственников путем размещения информации на платежных документах и (или) на информационных досках многоквартирного дома или путем вручения председателю Совета Дома:</w:t>
      </w:r>
    </w:p>
    <w:p w:rsidR="00785A57" w:rsidRPr="00D664D3" w:rsidRDefault="00785A57" w:rsidP="00825F3A">
      <w:pPr>
        <w:numPr>
          <w:ilvl w:val="0"/>
          <w:numId w:val="4"/>
        </w:numPr>
        <w:tabs>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sidRPr="00D664D3">
        <w:rPr>
          <w:rFonts w:ascii="Times New Roman" w:hAnsi="Times New Roman"/>
          <w:sz w:val="20"/>
          <w:szCs w:val="20"/>
        </w:rPr>
        <w:t xml:space="preserve"> об изменении размера платы, порядка и условий содержания и ремонта многоквартирного дома и коммунальных услуг в рамках настоящего договора в срок не позднее, чем за 30 дней до наступления перечисленных выше событий;</w:t>
      </w:r>
    </w:p>
    <w:p w:rsidR="00785A57" w:rsidRPr="00D664D3" w:rsidRDefault="00785A57" w:rsidP="00825F3A">
      <w:pPr>
        <w:widowControl w:val="0"/>
        <w:numPr>
          <w:ilvl w:val="0"/>
          <w:numId w:val="4"/>
        </w:numPr>
        <w:shd w:val="clear" w:color="auto" w:fill="FFFFFF"/>
        <w:tabs>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sidRPr="00D664D3">
        <w:rPr>
          <w:rFonts w:ascii="Times New Roman" w:hAnsi="Times New Roman"/>
          <w:sz w:val="20"/>
          <w:szCs w:val="20"/>
        </w:rPr>
        <w:t xml:space="preserve"> о предстоящем ремонте (текущем или капитальном) общего имущества в многоквартирном доме не позднее, чем за 30 календарных дней до начала работ.</w:t>
      </w:r>
    </w:p>
    <w:p w:rsidR="00785A57" w:rsidRPr="00D664D3" w:rsidRDefault="00785A57" w:rsidP="00825F3A">
      <w:pPr>
        <w:numPr>
          <w:ilvl w:val="2"/>
          <w:numId w:val="15"/>
        </w:numPr>
        <w:tabs>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 xml:space="preserve">Обеспечить информирование собственников помещений в течение суток об авариях на инженерных сетях и сроках ликвидации их последствий, путем размещения соответствующей информации на информационных досках многоквартирного дома. </w:t>
      </w:r>
    </w:p>
    <w:p w:rsidR="00785A57" w:rsidRPr="00D664D3" w:rsidRDefault="00785A57" w:rsidP="00825F3A">
      <w:pPr>
        <w:numPr>
          <w:ilvl w:val="2"/>
          <w:numId w:val="15"/>
        </w:numPr>
        <w:tabs>
          <w:tab w:val="left" w:pos="709"/>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Участвовать в проверках и обследованиях многоквартирного дома, а также по требованию Собственников направлять своего представителя для выяснения причин непредоставления (предоставления ненадлежащего качества) жилищных или коммунальных услуг с составлением соответствующего акта, а также акта о причинении ущерба имуществу Собственника в связи с авариями на общем имуществе.</w:t>
      </w:r>
    </w:p>
    <w:p w:rsidR="00785A57" w:rsidRPr="00D664D3" w:rsidRDefault="00785A57" w:rsidP="00825F3A">
      <w:pPr>
        <w:numPr>
          <w:ilvl w:val="2"/>
          <w:numId w:val="15"/>
        </w:numPr>
        <w:shd w:val="clear" w:color="auto" w:fill="FFFFFF"/>
        <w:tabs>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Производить в установленном порядке уменьшение размера платы за жилое помещение и коммунальные услуги при предоставлении данных услуг ненадлежащего качества и (или) с перерывами, превышающими допустимую продолжительность в порядке, регламентированном нормативными актами.</w:t>
      </w:r>
    </w:p>
    <w:p w:rsidR="00785A57" w:rsidRPr="00D664D3" w:rsidRDefault="00785A57" w:rsidP="00825F3A">
      <w:pPr>
        <w:numPr>
          <w:ilvl w:val="2"/>
          <w:numId w:val="15"/>
        </w:numPr>
        <w:tabs>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В порядке, установленном настоящим договором, направлять Собственникам платежные документы для оплаты услуг, предоставляемых по настоящему договору, не позднее первого числа месяца, следующего за расчетным.</w:t>
      </w:r>
    </w:p>
    <w:p w:rsidR="00785A57" w:rsidRPr="00D664D3" w:rsidRDefault="00785A57" w:rsidP="00825F3A">
      <w:pPr>
        <w:numPr>
          <w:ilvl w:val="2"/>
          <w:numId w:val="15"/>
        </w:numPr>
        <w:tabs>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Организовать самостоятельно или с привлечением ОАО «ТРИЦ» начисление, сбор и перечисление платежей, осуществляемых Собственниками в соответствии с настоящим договором, обеспечивая выставление платежных документов не позднее первого числа месяца, следующего за расчетным месяцем. Платежные документы должны соответствовать требованиям действующего законодательства РФ.</w:t>
      </w:r>
    </w:p>
    <w:p w:rsidR="00785A57" w:rsidRPr="00D664D3" w:rsidRDefault="00785A57" w:rsidP="00825F3A">
      <w:pPr>
        <w:numPr>
          <w:ilvl w:val="2"/>
          <w:numId w:val="15"/>
        </w:numPr>
        <w:shd w:val="clear" w:color="auto" w:fill="FFFFFF"/>
        <w:tabs>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 xml:space="preserve">Рассматривать заявления, обращения, претензии Собственника, оформленные в письменном виде и/или поступившие по электронной почте, в установленные действующим законодательством сроки, вести их учет, принимать меры, необходимые для устранения указанных в них недостатков. </w:t>
      </w:r>
    </w:p>
    <w:p w:rsidR="00785A57" w:rsidRPr="00D664D3" w:rsidRDefault="00785A57" w:rsidP="00825F3A">
      <w:pPr>
        <w:numPr>
          <w:ilvl w:val="2"/>
          <w:numId w:val="15"/>
        </w:numPr>
        <w:tabs>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Ежегодно, по окончании 12 месяцев с момента вступления настоящего договора в юридическую силу, в течение трех месяцев, следующих за истекшим отчетным периодом,</w:t>
      </w:r>
      <w:r w:rsidRPr="00D664D3">
        <w:rPr>
          <w:rFonts w:ascii="Times New Roman" w:hAnsi="Times New Roman"/>
          <w:i/>
          <w:sz w:val="20"/>
          <w:szCs w:val="20"/>
        </w:rPr>
        <w:t xml:space="preserve"> </w:t>
      </w:r>
      <w:r w:rsidRPr="00D664D3">
        <w:rPr>
          <w:rFonts w:ascii="Times New Roman" w:hAnsi="Times New Roman"/>
          <w:sz w:val="20"/>
          <w:szCs w:val="20"/>
        </w:rPr>
        <w:t>текущего года представлять Собственникам помещений отчет о выполнении  договора управления за предыдущий год, путем размещения на информационных досках или передачи председателю Совета Дома. Форма отчета по управлению утверждена на общем собрании собственников помещений и является Приложением № 3 к настоящему договору.</w:t>
      </w:r>
    </w:p>
    <w:p w:rsidR="00785A57" w:rsidRPr="00D664D3" w:rsidRDefault="00785A57" w:rsidP="00825F3A">
      <w:pPr>
        <w:numPr>
          <w:ilvl w:val="2"/>
          <w:numId w:val="15"/>
        </w:numPr>
        <w:tabs>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Осуществлять прием, накопление и утилизацию ртутьсодержащих отходов для передачи их на утилизацию специализированным организациям.</w:t>
      </w:r>
    </w:p>
    <w:p w:rsidR="00785A57" w:rsidRPr="00D664D3" w:rsidRDefault="00785A57" w:rsidP="00825F3A">
      <w:pPr>
        <w:numPr>
          <w:ilvl w:val="2"/>
          <w:numId w:val="15"/>
        </w:numPr>
        <w:tabs>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За 30 дней до прекращения настоящего договора передать техническую документацию на многоквартирный дом вновь выбранной Управляющей организации, ТСЖ, ЖСК, ЖК или иному специализированному потребительскому кооперативу, или одному из Собственников, указанному в решении общего собрания о выборе способа управления многоквартирным домом при выборе Собственниками непосредственного управления, или, если такой Собственник не указан, любому Собственнику помещения в таком доме.</w:t>
      </w:r>
    </w:p>
    <w:p w:rsidR="00785A57" w:rsidRPr="00D664D3" w:rsidRDefault="00785A57" w:rsidP="00825F3A">
      <w:pPr>
        <w:numPr>
          <w:ilvl w:val="2"/>
          <w:numId w:val="15"/>
        </w:numPr>
        <w:tabs>
          <w:tab w:val="left" w:pos="709"/>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Информировать пользователей помещений об установленных законодательством требованиях к пользованию жилыми и нежилыми помещениями, общим имуществом многоквартирного дома, о мерах по энергосбережению о порядке установки индивидуальных   приборов учета количества (объемов) потребляемых пользователями помещений коммунальных услуг, и о иных изменениях в законодательстве, относящихся к предмету настоящего договора, путем размещения на информационных досках многоквартирного дома и передачи председателю Совета дома.</w:t>
      </w:r>
    </w:p>
    <w:p w:rsidR="00785A57" w:rsidRPr="00D664D3" w:rsidRDefault="00785A57" w:rsidP="00825F3A">
      <w:pPr>
        <w:numPr>
          <w:ilvl w:val="2"/>
          <w:numId w:val="15"/>
        </w:numPr>
        <w:tabs>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Исправлять повреждения санитарно-технического и иного оборудования, находящегося на границе  эксплуатационной ответственности  Собственника в порядке, отраженном в п. 1.20. настоящего договора.</w:t>
      </w:r>
    </w:p>
    <w:p w:rsidR="00785A57" w:rsidRPr="00921C3F" w:rsidRDefault="00785A57" w:rsidP="00825F3A">
      <w:pPr>
        <w:numPr>
          <w:ilvl w:val="2"/>
          <w:numId w:val="15"/>
        </w:numPr>
        <w:tabs>
          <w:tab w:val="left" w:pos="1134"/>
        </w:tabs>
        <w:spacing w:after="0" w:line="240" w:lineRule="auto"/>
        <w:ind w:left="0" w:firstLine="709"/>
        <w:jc w:val="both"/>
        <w:rPr>
          <w:rFonts w:ascii="Times New Roman" w:hAnsi="Times New Roman"/>
          <w:sz w:val="20"/>
          <w:szCs w:val="20"/>
        </w:rPr>
      </w:pPr>
      <w:r w:rsidRPr="00D664D3">
        <w:rPr>
          <w:rFonts w:ascii="Times New Roman" w:hAnsi="Times New Roman"/>
          <w:bCs/>
          <w:sz w:val="20"/>
          <w:szCs w:val="20"/>
        </w:rPr>
        <w:t>Раскрывать информацию о своей деятельности на собственном сайте (при наличии) или в порядке, регламентированном Правительством РФ.</w:t>
      </w:r>
    </w:p>
    <w:p w:rsidR="00921C3F" w:rsidRPr="00921C3F" w:rsidRDefault="00921C3F" w:rsidP="00921C3F">
      <w:pPr>
        <w:numPr>
          <w:ilvl w:val="2"/>
          <w:numId w:val="15"/>
        </w:numPr>
        <w:spacing w:after="0"/>
        <w:ind w:left="0" w:firstLine="709"/>
        <w:jc w:val="both"/>
        <w:rPr>
          <w:rFonts w:ascii="Times New Roman" w:hAnsi="Times New Roman"/>
          <w:sz w:val="20"/>
          <w:szCs w:val="20"/>
        </w:rPr>
      </w:pPr>
      <w:r>
        <w:rPr>
          <w:rFonts w:ascii="Times New Roman" w:hAnsi="Times New Roman"/>
          <w:sz w:val="20"/>
          <w:szCs w:val="20"/>
        </w:rPr>
        <w:t>Самостоятельно или с привлечением третьих лиц (на договорной основе) организовать работу по хранению и ведению</w:t>
      </w:r>
      <w:r w:rsidRPr="00921C3F">
        <w:rPr>
          <w:rFonts w:ascii="Times New Roman" w:hAnsi="Times New Roman"/>
          <w:sz w:val="20"/>
          <w:szCs w:val="20"/>
        </w:rPr>
        <w:t xml:space="preserve"> архива поквартирных карточек и к</w:t>
      </w:r>
      <w:r>
        <w:rPr>
          <w:rFonts w:ascii="Times New Roman" w:hAnsi="Times New Roman"/>
          <w:sz w:val="20"/>
          <w:szCs w:val="20"/>
        </w:rPr>
        <w:t xml:space="preserve">арточек регистрации, </w:t>
      </w:r>
      <w:r w:rsidRPr="00921C3F">
        <w:rPr>
          <w:rFonts w:ascii="Times New Roman" w:hAnsi="Times New Roman"/>
          <w:sz w:val="20"/>
          <w:szCs w:val="20"/>
        </w:rPr>
        <w:t xml:space="preserve"> рабо</w:t>
      </w:r>
      <w:r>
        <w:rPr>
          <w:rFonts w:ascii="Times New Roman" w:hAnsi="Times New Roman"/>
          <w:sz w:val="20"/>
          <w:szCs w:val="20"/>
        </w:rPr>
        <w:t>ту</w:t>
      </w:r>
      <w:r w:rsidRPr="00921C3F">
        <w:rPr>
          <w:rFonts w:ascii="Times New Roman" w:hAnsi="Times New Roman"/>
          <w:sz w:val="20"/>
          <w:szCs w:val="20"/>
        </w:rPr>
        <w:t xml:space="preserve"> по регистрации и снятию с регистрационного учета граждан, проживающих в многоквартирном доме, а также по приему необходимых документов для получения и замены паспорта гражданина РФ.</w:t>
      </w:r>
    </w:p>
    <w:p w:rsidR="00785A57" w:rsidRPr="00D664D3" w:rsidRDefault="00785A57" w:rsidP="00921C3F">
      <w:pPr>
        <w:numPr>
          <w:ilvl w:val="1"/>
          <w:numId w:val="15"/>
        </w:numPr>
        <w:shd w:val="clear" w:color="auto" w:fill="FFFFFF"/>
        <w:tabs>
          <w:tab w:val="left" w:pos="1418"/>
        </w:tabs>
        <w:spacing w:after="0" w:line="240" w:lineRule="auto"/>
        <w:ind w:left="0" w:firstLine="709"/>
        <w:rPr>
          <w:rFonts w:ascii="Times New Roman" w:hAnsi="Times New Roman"/>
          <w:sz w:val="20"/>
          <w:szCs w:val="20"/>
        </w:rPr>
      </w:pPr>
      <w:r w:rsidRPr="00D664D3">
        <w:rPr>
          <w:rFonts w:ascii="Times New Roman" w:hAnsi="Times New Roman"/>
          <w:b/>
          <w:sz w:val="20"/>
          <w:szCs w:val="20"/>
        </w:rPr>
        <w:t xml:space="preserve">Управляющая </w:t>
      </w:r>
      <w:r w:rsidRPr="00D664D3">
        <w:rPr>
          <w:rFonts w:ascii="Times New Roman" w:hAnsi="Times New Roman"/>
          <w:b/>
          <w:bCs/>
          <w:sz w:val="20"/>
          <w:szCs w:val="20"/>
        </w:rPr>
        <w:t>Организация</w:t>
      </w:r>
      <w:r w:rsidRPr="00D664D3">
        <w:rPr>
          <w:rFonts w:ascii="Times New Roman" w:hAnsi="Times New Roman"/>
          <w:b/>
          <w:sz w:val="20"/>
          <w:szCs w:val="20"/>
        </w:rPr>
        <w:t xml:space="preserve"> </w:t>
      </w:r>
      <w:r w:rsidRPr="00D664D3">
        <w:rPr>
          <w:rFonts w:ascii="Times New Roman" w:hAnsi="Times New Roman"/>
          <w:b/>
          <w:bCs/>
          <w:sz w:val="20"/>
          <w:szCs w:val="20"/>
        </w:rPr>
        <w:t xml:space="preserve"> вправе:</w:t>
      </w:r>
    </w:p>
    <w:p w:rsidR="00785A57" w:rsidRPr="00D664D3" w:rsidRDefault="00785A57" w:rsidP="00921C3F">
      <w:pPr>
        <w:numPr>
          <w:ilvl w:val="2"/>
          <w:numId w:val="15"/>
        </w:numPr>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 xml:space="preserve">Требовать допуска работников или представителей Управляющей организации (в том числе работников аварийных служб) для осмотра и (или) выполнения необходимых ремонтных работ к внутридомовым инженерным системам и/или к конструктивным элементам дома, входящим в состав общего имущества дома. </w:t>
      </w:r>
    </w:p>
    <w:p w:rsidR="00785A57" w:rsidRPr="00D664D3" w:rsidRDefault="00785A57" w:rsidP="00825F3A">
      <w:pPr>
        <w:numPr>
          <w:ilvl w:val="2"/>
          <w:numId w:val="15"/>
        </w:numPr>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lastRenderedPageBreak/>
        <w:t>Требовать от Собственников платы за жилое помещение и коммунальные услуги в порядке и на условиях настоящего договора и принимать меры по взысканию задолженности путем обращения в судебные органы с отнесением на собственника понесенных судебных расходов (госпошлина, услуги юриста, бухгалтера, канцелярские и транспортные расходы и т.д.).</w:t>
      </w:r>
    </w:p>
    <w:p w:rsidR="00785A57" w:rsidRPr="00D664D3" w:rsidRDefault="00785A57" w:rsidP="00825F3A">
      <w:pPr>
        <w:numPr>
          <w:ilvl w:val="2"/>
          <w:numId w:val="15"/>
        </w:numPr>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Принимать участие в общих собраниях Собственников помещений без права голосования, в т.ч. направлять предложения о необходимости их организации и проведения по вопросам проведения работ по текущему или капитальному ремонтам, о пользовании общим имуществом дома и иным вопросам, необходимым для надлежащего исполнения обязательств по настоящему договору.</w:t>
      </w:r>
    </w:p>
    <w:p w:rsidR="00785A57" w:rsidRPr="00D664D3" w:rsidRDefault="00785A57" w:rsidP="00825F3A">
      <w:pPr>
        <w:numPr>
          <w:ilvl w:val="2"/>
          <w:numId w:val="15"/>
        </w:numPr>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 xml:space="preserve">С согласия Собственников распоряжаться общим имуществом (сдача в аренду, предоставление в пользование и т.д.), с последующим использованием денежных средств от хозяйственного оборота общего имущества на содержание, текущий и капитальный ремонт общего имущества, </w:t>
      </w:r>
      <w:r w:rsidRPr="00D664D3">
        <w:rPr>
          <w:rFonts w:ascii="Times New Roman" w:hAnsi="Times New Roman"/>
          <w:bCs/>
          <w:sz w:val="20"/>
          <w:szCs w:val="20"/>
        </w:rPr>
        <w:t>на ликвидацию аварий на общем имуществе, на восстановление общего имущества после вандальных действий и</w:t>
      </w:r>
      <w:r w:rsidRPr="00D664D3">
        <w:rPr>
          <w:rFonts w:ascii="Times New Roman" w:hAnsi="Times New Roman"/>
          <w:sz w:val="20"/>
          <w:szCs w:val="20"/>
        </w:rPr>
        <w:t xml:space="preserve"> на иные цели устанавливаемые Собственниками, с правом оставления за собой </w:t>
      </w:r>
      <w:r w:rsidR="002E6425">
        <w:rPr>
          <w:rFonts w:ascii="Times New Roman" w:hAnsi="Times New Roman"/>
          <w:bCs/>
          <w:sz w:val="20"/>
          <w:szCs w:val="20"/>
        </w:rPr>
        <w:t>45</w:t>
      </w:r>
      <w:r w:rsidRPr="00D664D3">
        <w:rPr>
          <w:rFonts w:ascii="Times New Roman" w:hAnsi="Times New Roman"/>
          <w:bCs/>
          <w:sz w:val="20"/>
          <w:szCs w:val="20"/>
        </w:rPr>
        <w:t xml:space="preserve"> (</w:t>
      </w:r>
      <w:r w:rsidR="002E6425">
        <w:rPr>
          <w:rFonts w:ascii="Times New Roman" w:hAnsi="Times New Roman"/>
          <w:bCs/>
          <w:sz w:val="20"/>
          <w:szCs w:val="20"/>
        </w:rPr>
        <w:t>Сорок пять</w:t>
      </w:r>
      <w:r w:rsidRPr="00D664D3">
        <w:rPr>
          <w:rFonts w:ascii="Times New Roman" w:hAnsi="Times New Roman"/>
          <w:bCs/>
          <w:sz w:val="20"/>
          <w:szCs w:val="20"/>
        </w:rPr>
        <w:t xml:space="preserve">) % средств полученных от использования общего имущества в качестве вознаграждения. </w:t>
      </w:r>
    </w:p>
    <w:p w:rsidR="00785A57" w:rsidRPr="00D664D3" w:rsidRDefault="00785A57" w:rsidP="00825F3A">
      <w:pPr>
        <w:numPr>
          <w:ilvl w:val="2"/>
          <w:numId w:val="15"/>
        </w:numPr>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Информировать надзорные и контролирующие органы о несанкционированном переустройстве и перепланировке помещений, общего имущества, а также об использовании их Собственниками не по назначению.</w:t>
      </w:r>
    </w:p>
    <w:p w:rsidR="00785A57" w:rsidRPr="00D664D3" w:rsidRDefault="00785A57" w:rsidP="00825F3A">
      <w:pPr>
        <w:numPr>
          <w:ilvl w:val="2"/>
          <w:numId w:val="15"/>
        </w:numPr>
        <w:tabs>
          <w:tab w:val="left" w:pos="1418"/>
        </w:tabs>
        <w:suppressAutoHyphen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 xml:space="preserve">В счет уменьшения своих обязательств перед третьими лицами (ресурсоснабжающими организациями, подрядчиками), привлеченных </w:t>
      </w:r>
      <w:r w:rsidRPr="00D664D3">
        <w:rPr>
          <w:rFonts w:ascii="Times New Roman" w:hAnsi="Times New Roman"/>
          <w:bCs/>
          <w:sz w:val="20"/>
          <w:szCs w:val="20"/>
        </w:rPr>
        <w:t xml:space="preserve">к </w:t>
      </w:r>
      <w:r w:rsidRPr="00D664D3">
        <w:rPr>
          <w:rFonts w:ascii="Times New Roman" w:hAnsi="Times New Roman"/>
          <w:sz w:val="20"/>
          <w:szCs w:val="20"/>
        </w:rPr>
        <w:t>выполнению всего комплекса или отдельных видов работ по настоящему договору, уступить указанным лицам право требования взыскания суммы задолженности собственников жилых/нежилых помещений перед Управляющей организации за жилищно-коммунальные услуги, на основании заключенного  договора в порядке, установленном Гражданским Кодексом РФ и нормами действующего законодательства РФ.</w:t>
      </w:r>
    </w:p>
    <w:p w:rsidR="00785A57" w:rsidRPr="00D664D3" w:rsidRDefault="00785A57" w:rsidP="00825F3A">
      <w:pPr>
        <w:numPr>
          <w:ilvl w:val="2"/>
          <w:numId w:val="15"/>
        </w:numPr>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Осуществлять иные права и обязанности, предусмотренные действующим законодательством РФ и условиями настоящего договора.</w:t>
      </w:r>
    </w:p>
    <w:p w:rsidR="00E132BC" w:rsidRPr="00D664D3" w:rsidRDefault="00E132BC" w:rsidP="00F45D48">
      <w:pPr>
        <w:spacing w:after="0" w:line="240" w:lineRule="auto"/>
        <w:jc w:val="center"/>
        <w:rPr>
          <w:rFonts w:ascii="Times New Roman" w:hAnsi="Times New Roman"/>
          <w:b/>
          <w:sz w:val="20"/>
          <w:szCs w:val="20"/>
        </w:rPr>
      </w:pPr>
    </w:p>
    <w:p w:rsidR="00785A57" w:rsidRPr="00D664D3" w:rsidRDefault="00D664D3" w:rsidP="00535E63">
      <w:pPr>
        <w:numPr>
          <w:ilvl w:val="0"/>
          <w:numId w:val="15"/>
        </w:numPr>
        <w:tabs>
          <w:tab w:val="left" w:pos="284"/>
        </w:tabs>
        <w:spacing w:after="0" w:line="240" w:lineRule="auto"/>
        <w:ind w:left="0" w:firstLine="0"/>
        <w:jc w:val="center"/>
        <w:rPr>
          <w:rFonts w:ascii="Times New Roman" w:hAnsi="Times New Roman"/>
          <w:b/>
          <w:sz w:val="20"/>
          <w:szCs w:val="20"/>
        </w:rPr>
      </w:pPr>
      <w:r>
        <w:rPr>
          <w:rFonts w:ascii="Times New Roman" w:hAnsi="Times New Roman"/>
          <w:b/>
          <w:sz w:val="20"/>
          <w:szCs w:val="20"/>
        </w:rPr>
        <w:t>ПОРЯДОК РАСЧЕТОВ</w:t>
      </w:r>
    </w:p>
    <w:p w:rsidR="00785A57" w:rsidRPr="00D664D3" w:rsidRDefault="00785A57" w:rsidP="00E81148">
      <w:pPr>
        <w:numPr>
          <w:ilvl w:val="1"/>
          <w:numId w:val="15"/>
        </w:numPr>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Плата за помещение (жилое, нежилое) и коммунальные услуги (при наличии договоров между управляющей организацией и поставщиками коммунальных ресурсов) для Собственников по настоящему Договору включает в себя:</w:t>
      </w:r>
    </w:p>
    <w:p w:rsidR="00785A57" w:rsidRPr="00D664D3" w:rsidRDefault="00785A57" w:rsidP="00E81148">
      <w:pPr>
        <w:tabs>
          <w:tab w:val="left" w:pos="1418"/>
        </w:tabs>
        <w:spacing w:after="0" w:line="240" w:lineRule="auto"/>
        <w:ind w:firstLine="709"/>
        <w:jc w:val="both"/>
        <w:rPr>
          <w:rFonts w:ascii="Times New Roman" w:hAnsi="Times New Roman"/>
          <w:sz w:val="20"/>
          <w:szCs w:val="20"/>
        </w:rPr>
      </w:pPr>
      <w:r w:rsidRPr="00D664D3">
        <w:rPr>
          <w:rFonts w:ascii="Times New Roman" w:hAnsi="Times New Roman"/>
          <w:sz w:val="20"/>
          <w:szCs w:val="20"/>
        </w:rPr>
        <w:t xml:space="preserve">1) плату за услуги и работы по управлению многоквартирным домом, содержанию, текущему ремонту общего имущества в многоквартирном доме. </w:t>
      </w:r>
    </w:p>
    <w:p w:rsidR="00785A57" w:rsidRPr="00D664D3" w:rsidRDefault="00785A57" w:rsidP="00E81148">
      <w:pPr>
        <w:shd w:val="clear" w:color="auto" w:fill="FFFFFF"/>
        <w:tabs>
          <w:tab w:val="left" w:pos="1418"/>
        </w:tabs>
        <w:spacing w:after="0" w:line="240" w:lineRule="auto"/>
        <w:ind w:firstLine="709"/>
        <w:jc w:val="both"/>
        <w:rPr>
          <w:rFonts w:ascii="Times New Roman" w:hAnsi="Times New Roman"/>
          <w:sz w:val="20"/>
          <w:szCs w:val="20"/>
        </w:rPr>
      </w:pPr>
      <w:r w:rsidRPr="00D664D3">
        <w:rPr>
          <w:rFonts w:ascii="Times New Roman" w:hAnsi="Times New Roman"/>
          <w:sz w:val="20"/>
          <w:szCs w:val="20"/>
        </w:rPr>
        <w:t>Плата за капитальный ремонт, проведенный в порядке, отраженном в п. 1.11.-1.13. настоящего договора, отражается в платежном документе отдельной строкой, в размере и в порядке, установленном решением собственников помещений многоквартирного дома, и предъявляется к оплате после подписания актов приема-передачи данных работ.</w:t>
      </w:r>
    </w:p>
    <w:p w:rsidR="00785A57" w:rsidRPr="00D664D3" w:rsidRDefault="00785A57" w:rsidP="00E81148">
      <w:pPr>
        <w:tabs>
          <w:tab w:val="left" w:pos="1418"/>
        </w:tabs>
        <w:spacing w:after="0" w:line="240" w:lineRule="auto"/>
        <w:ind w:firstLine="709"/>
        <w:jc w:val="both"/>
        <w:rPr>
          <w:rFonts w:ascii="Times New Roman" w:hAnsi="Times New Roman"/>
          <w:bCs/>
          <w:sz w:val="20"/>
          <w:szCs w:val="20"/>
        </w:rPr>
      </w:pPr>
      <w:r w:rsidRPr="00D664D3">
        <w:rPr>
          <w:rFonts w:ascii="Times New Roman" w:hAnsi="Times New Roman"/>
          <w:sz w:val="20"/>
          <w:szCs w:val="20"/>
        </w:rPr>
        <w:t xml:space="preserve">2) плату за коммунальные услуги, включающую в себя плату за холодное и горячее водоснабжение, водоотведение, электроснабжение, отопление, газоснабжение (при наличии) и осуществляется в порядке, установленном законодательством РФ или решением собственников помещений </w:t>
      </w:r>
      <w:r w:rsidRPr="00D664D3">
        <w:rPr>
          <w:rFonts w:ascii="Times New Roman" w:hAnsi="Times New Roman"/>
          <w:bCs/>
          <w:sz w:val="20"/>
          <w:szCs w:val="20"/>
        </w:rPr>
        <w:t>(при наличии договоров между управляющей организацией и поставщиками коммунальных ресурсов).</w:t>
      </w:r>
    </w:p>
    <w:p w:rsidR="00783350" w:rsidRPr="00D664D3" w:rsidRDefault="00783350" w:rsidP="00E81148">
      <w:pPr>
        <w:tabs>
          <w:tab w:val="left" w:pos="1418"/>
        </w:tabs>
        <w:spacing w:after="0" w:line="240" w:lineRule="auto"/>
        <w:ind w:firstLine="709"/>
        <w:jc w:val="both"/>
        <w:rPr>
          <w:rFonts w:ascii="Times New Roman" w:hAnsi="Times New Roman"/>
          <w:b/>
          <w:bCs/>
          <w:sz w:val="20"/>
          <w:szCs w:val="20"/>
        </w:rPr>
      </w:pPr>
      <w:r w:rsidRPr="00D664D3">
        <w:rPr>
          <w:rFonts w:ascii="Times New Roman" w:hAnsi="Times New Roman"/>
          <w:bCs/>
          <w:sz w:val="20"/>
          <w:szCs w:val="20"/>
        </w:rPr>
        <w:t xml:space="preserve">Собственники нежилых помещений заключают отдельный договор со специализированной организацией на предоставление услуг по вывозу ТБО и КГМ и оплату данных услуг по настоящему договору не производят. </w:t>
      </w:r>
    </w:p>
    <w:p w:rsidR="002217DA" w:rsidRDefault="00B17427" w:rsidP="002217DA">
      <w:pPr>
        <w:numPr>
          <w:ilvl w:val="1"/>
          <w:numId w:val="15"/>
        </w:numPr>
        <w:spacing w:after="0" w:line="240" w:lineRule="auto"/>
        <w:ind w:left="0" w:firstLine="709"/>
        <w:jc w:val="both"/>
        <w:rPr>
          <w:rFonts w:ascii="Times New Roman" w:hAnsi="Times New Roman"/>
          <w:sz w:val="20"/>
          <w:szCs w:val="20"/>
        </w:rPr>
      </w:pPr>
      <w:r w:rsidRPr="00B17427">
        <w:rPr>
          <w:rFonts w:ascii="Times New Roman" w:hAnsi="Times New Roman"/>
          <w:sz w:val="20"/>
          <w:szCs w:val="20"/>
        </w:rPr>
        <w:t xml:space="preserve">Стороны договорились, что размер платы </w:t>
      </w:r>
      <w:r>
        <w:rPr>
          <w:rFonts w:ascii="Times New Roman" w:hAnsi="Times New Roman"/>
          <w:sz w:val="20"/>
          <w:szCs w:val="20"/>
        </w:rPr>
        <w:t xml:space="preserve">за содержание и текущий ремонт общего имущества многоквартирного дома </w:t>
      </w:r>
      <w:r w:rsidRPr="00B17427">
        <w:rPr>
          <w:rFonts w:ascii="Times New Roman" w:hAnsi="Times New Roman"/>
          <w:sz w:val="20"/>
          <w:szCs w:val="20"/>
        </w:rPr>
        <w:t>по настоящему догов</w:t>
      </w:r>
      <w:r>
        <w:rPr>
          <w:rFonts w:ascii="Times New Roman" w:hAnsi="Times New Roman"/>
          <w:sz w:val="20"/>
          <w:szCs w:val="20"/>
        </w:rPr>
        <w:t>ору определяется в Приложении №5</w:t>
      </w:r>
      <w:r w:rsidR="002217DA">
        <w:rPr>
          <w:rFonts w:ascii="Times New Roman" w:hAnsi="Times New Roman"/>
          <w:sz w:val="20"/>
          <w:szCs w:val="20"/>
        </w:rPr>
        <w:t xml:space="preserve"> к настоящему договору</w:t>
      </w:r>
    </w:p>
    <w:p w:rsidR="002D17B3" w:rsidRPr="002217DA" w:rsidRDefault="000C5CEF" w:rsidP="002217DA">
      <w:pPr>
        <w:spacing w:after="0" w:line="240" w:lineRule="auto"/>
        <w:ind w:firstLine="709"/>
        <w:jc w:val="both"/>
        <w:rPr>
          <w:rFonts w:ascii="Times New Roman" w:hAnsi="Times New Roman"/>
          <w:sz w:val="20"/>
          <w:szCs w:val="20"/>
        </w:rPr>
      </w:pPr>
      <w:r>
        <w:rPr>
          <w:rFonts w:ascii="Times New Roman" w:hAnsi="Times New Roman"/>
          <w:sz w:val="20"/>
          <w:szCs w:val="20"/>
        </w:rPr>
        <w:t>3.2.1.</w:t>
      </w:r>
      <w:r w:rsidR="002D17B3" w:rsidRPr="002217DA">
        <w:rPr>
          <w:rFonts w:ascii="Times New Roman" w:hAnsi="Times New Roman"/>
          <w:sz w:val="20"/>
          <w:szCs w:val="20"/>
        </w:rPr>
        <w:tab/>
        <w:t xml:space="preserve">Размер оплаты Собственниками услуг по настоящему Договору, содержащийся в Приложение №5 </w:t>
      </w:r>
      <w:r w:rsidR="009202CA" w:rsidRPr="002217DA">
        <w:rPr>
          <w:rFonts w:ascii="Times New Roman" w:hAnsi="Times New Roman"/>
          <w:sz w:val="20"/>
          <w:szCs w:val="20"/>
        </w:rPr>
        <w:t xml:space="preserve">к </w:t>
      </w:r>
      <w:r w:rsidR="002D17B3" w:rsidRPr="002217DA">
        <w:rPr>
          <w:rFonts w:ascii="Times New Roman" w:hAnsi="Times New Roman"/>
          <w:sz w:val="20"/>
          <w:szCs w:val="20"/>
        </w:rPr>
        <w:t xml:space="preserve">настоящему договору действует </w:t>
      </w:r>
      <w:r w:rsidR="002D17B3" w:rsidRPr="00176332">
        <w:rPr>
          <w:rFonts w:ascii="Times New Roman" w:hAnsi="Times New Roman"/>
          <w:sz w:val="20"/>
          <w:szCs w:val="20"/>
        </w:rPr>
        <w:t>по «</w:t>
      </w:r>
      <w:r w:rsidR="001F53DD">
        <w:rPr>
          <w:rFonts w:ascii="Times New Roman" w:hAnsi="Times New Roman"/>
          <w:sz w:val="20"/>
          <w:szCs w:val="20"/>
        </w:rPr>
        <w:t>31</w:t>
      </w:r>
      <w:r w:rsidR="002D17B3" w:rsidRPr="00176332">
        <w:rPr>
          <w:rFonts w:ascii="Times New Roman" w:hAnsi="Times New Roman"/>
          <w:sz w:val="20"/>
          <w:szCs w:val="20"/>
        </w:rPr>
        <w:t xml:space="preserve">» </w:t>
      </w:r>
      <w:r w:rsidR="001F53DD">
        <w:rPr>
          <w:rFonts w:ascii="Times New Roman" w:hAnsi="Times New Roman"/>
          <w:sz w:val="20"/>
          <w:szCs w:val="20"/>
        </w:rPr>
        <w:t>декабря</w:t>
      </w:r>
      <w:r w:rsidR="002D17B3" w:rsidRPr="00176332">
        <w:rPr>
          <w:rFonts w:ascii="Times New Roman" w:hAnsi="Times New Roman"/>
          <w:sz w:val="20"/>
          <w:szCs w:val="20"/>
        </w:rPr>
        <w:t xml:space="preserve"> </w:t>
      </w:r>
      <w:r w:rsidR="001F53DD">
        <w:rPr>
          <w:rFonts w:ascii="Times New Roman" w:hAnsi="Times New Roman"/>
          <w:sz w:val="20"/>
          <w:szCs w:val="20"/>
        </w:rPr>
        <w:t>2016</w:t>
      </w:r>
      <w:r w:rsidR="00176332" w:rsidRPr="00176332">
        <w:rPr>
          <w:rFonts w:ascii="Times New Roman" w:hAnsi="Times New Roman"/>
          <w:sz w:val="20"/>
          <w:szCs w:val="20"/>
        </w:rPr>
        <w:t xml:space="preserve"> </w:t>
      </w:r>
      <w:r w:rsidR="002D17B3" w:rsidRPr="00176332">
        <w:rPr>
          <w:rFonts w:ascii="Times New Roman" w:hAnsi="Times New Roman"/>
          <w:sz w:val="20"/>
          <w:szCs w:val="20"/>
        </w:rPr>
        <w:t>года и подлежит</w:t>
      </w:r>
      <w:r w:rsidR="002D17B3" w:rsidRPr="002217DA">
        <w:rPr>
          <w:rFonts w:ascii="Times New Roman" w:hAnsi="Times New Roman"/>
          <w:sz w:val="20"/>
          <w:szCs w:val="20"/>
        </w:rPr>
        <w:t xml:space="preserve"> пересмотру </w:t>
      </w:r>
      <w:r w:rsidR="00393AF1">
        <w:rPr>
          <w:rFonts w:ascii="Times New Roman" w:hAnsi="Times New Roman"/>
          <w:sz w:val="20"/>
          <w:szCs w:val="20"/>
        </w:rPr>
        <w:t>на</w:t>
      </w:r>
      <w:r w:rsidR="002D17B3" w:rsidRPr="002217DA">
        <w:rPr>
          <w:rFonts w:ascii="Times New Roman" w:hAnsi="Times New Roman"/>
          <w:sz w:val="20"/>
          <w:szCs w:val="20"/>
        </w:rPr>
        <w:t xml:space="preserve"> общем собрании Собственников с учетом предложений Управляющей организации и нормативных актов г.</w:t>
      </w:r>
      <w:r w:rsidR="00176332">
        <w:rPr>
          <w:rFonts w:ascii="Times New Roman" w:hAnsi="Times New Roman"/>
          <w:sz w:val="20"/>
          <w:szCs w:val="20"/>
        </w:rPr>
        <w:t xml:space="preserve"> </w:t>
      </w:r>
      <w:r w:rsidR="002D17B3" w:rsidRPr="002217DA">
        <w:rPr>
          <w:rFonts w:ascii="Times New Roman" w:hAnsi="Times New Roman"/>
          <w:sz w:val="20"/>
          <w:szCs w:val="20"/>
        </w:rPr>
        <w:t>Тюмени.</w:t>
      </w:r>
    </w:p>
    <w:p w:rsidR="002D17B3" w:rsidRPr="002D17B3" w:rsidRDefault="000C5CEF" w:rsidP="002217DA">
      <w:pPr>
        <w:spacing w:after="0" w:line="240" w:lineRule="auto"/>
        <w:ind w:firstLine="709"/>
        <w:jc w:val="both"/>
        <w:rPr>
          <w:rFonts w:ascii="Times New Roman" w:hAnsi="Times New Roman"/>
          <w:sz w:val="20"/>
          <w:szCs w:val="20"/>
        </w:rPr>
      </w:pPr>
      <w:r>
        <w:rPr>
          <w:rFonts w:ascii="Times New Roman" w:hAnsi="Times New Roman"/>
          <w:sz w:val="20"/>
          <w:szCs w:val="20"/>
        </w:rPr>
        <w:t xml:space="preserve">3.2.2. </w:t>
      </w:r>
      <w:r w:rsidR="002D17B3" w:rsidRPr="002D17B3">
        <w:rPr>
          <w:rFonts w:ascii="Times New Roman" w:hAnsi="Times New Roman"/>
          <w:sz w:val="20"/>
          <w:szCs w:val="20"/>
        </w:rPr>
        <w:t>В дальнейшем размер оплаты, Собственник</w:t>
      </w:r>
      <w:r w:rsidR="009202CA">
        <w:rPr>
          <w:rFonts w:ascii="Times New Roman" w:hAnsi="Times New Roman"/>
          <w:sz w:val="20"/>
          <w:szCs w:val="20"/>
        </w:rPr>
        <w:t>ами</w:t>
      </w:r>
      <w:r w:rsidR="002D17B3" w:rsidRPr="002D17B3">
        <w:rPr>
          <w:rFonts w:ascii="Times New Roman" w:hAnsi="Times New Roman"/>
          <w:sz w:val="20"/>
          <w:szCs w:val="20"/>
        </w:rPr>
        <w:t xml:space="preserve"> услуг по настоящему Договору, содержащийся в </w:t>
      </w:r>
      <w:r w:rsidR="009202CA">
        <w:rPr>
          <w:rFonts w:ascii="Times New Roman" w:hAnsi="Times New Roman"/>
          <w:sz w:val="20"/>
          <w:szCs w:val="20"/>
        </w:rPr>
        <w:t>Приложении №5 к настоящему договору</w:t>
      </w:r>
      <w:r w:rsidR="002D17B3" w:rsidRPr="002D17B3">
        <w:rPr>
          <w:rFonts w:ascii="Times New Roman" w:hAnsi="Times New Roman"/>
          <w:sz w:val="20"/>
          <w:szCs w:val="20"/>
        </w:rPr>
        <w:t>, подлежит ежегодному обязательному пересмотру  на общем собрании Собственников с уче</w:t>
      </w:r>
      <w:r w:rsidR="002217DA">
        <w:rPr>
          <w:rFonts w:ascii="Times New Roman" w:hAnsi="Times New Roman"/>
          <w:sz w:val="20"/>
          <w:szCs w:val="20"/>
        </w:rPr>
        <w:t>том предложений Управляющей организации</w:t>
      </w:r>
      <w:r w:rsidR="002D17B3" w:rsidRPr="002D17B3">
        <w:rPr>
          <w:rFonts w:ascii="Times New Roman" w:hAnsi="Times New Roman"/>
          <w:sz w:val="20"/>
          <w:szCs w:val="20"/>
        </w:rPr>
        <w:t>.</w:t>
      </w:r>
    </w:p>
    <w:p w:rsidR="002D17B3" w:rsidRPr="002D17B3" w:rsidRDefault="000C5CEF" w:rsidP="002D17B3">
      <w:pPr>
        <w:spacing w:after="0" w:line="240" w:lineRule="auto"/>
        <w:ind w:firstLine="709"/>
        <w:jc w:val="both"/>
        <w:rPr>
          <w:rFonts w:ascii="Times New Roman" w:hAnsi="Times New Roman"/>
          <w:sz w:val="20"/>
          <w:szCs w:val="20"/>
        </w:rPr>
      </w:pPr>
      <w:r>
        <w:rPr>
          <w:rFonts w:ascii="Times New Roman" w:hAnsi="Times New Roman"/>
          <w:sz w:val="20"/>
          <w:szCs w:val="20"/>
        </w:rPr>
        <w:t xml:space="preserve">3.2.3. </w:t>
      </w:r>
      <w:r w:rsidR="002D17B3" w:rsidRPr="002D17B3">
        <w:rPr>
          <w:rFonts w:ascii="Times New Roman" w:hAnsi="Times New Roman"/>
          <w:sz w:val="20"/>
          <w:szCs w:val="20"/>
        </w:rPr>
        <w:t xml:space="preserve">В случае если общим собранием Собственников будет принято решение об изменении условий </w:t>
      </w:r>
      <w:r w:rsidR="002217DA">
        <w:rPr>
          <w:rFonts w:ascii="Times New Roman" w:hAnsi="Times New Roman"/>
          <w:sz w:val="20"/>
          <w:szCs w:val="20"/>
        </w:rPr>
        <w:t>Приложения №5 к</w:t>
      </w:r>
      <w:r w:rsidR="002D17B3" w:rsidRPr="002D17B3">
        <w:rPr>
          <w:rFonts w:ascii="Times New Roman" w:hAnsi="Times New Roman"/>
          <w:sz w:val="20"/>
          <w:szCs w:val="20"/>
        </w:rPr>
        <w:t xml:space="preserve"> настояще</w:t>
      </w:r>
      <w:r w:rsidR="002217DA">
        <w:rPr>
          <w:rFonts w:ascii="Times New Roman" w:hAnsi="Times New Roman"/>
          <w:sz w:val="20"/>
          <w:szCs w:val="20"/>
        </w:rPr>
        <w:t>му</w:t>
      </w:r>
      <w:r w:rsidR="002D17B3" w:rsidRPr="002D17B3">
        <w:rPr>
          <w:rFonts w:ascii="Times New Roman" w:hAnsi="Times New Roman"/>
          <w:sz w:val="20"/>
          <w:szCs w:val="20"/>
        </w:rPr>
        <w:t xml:space="preserve"> договор</w:t>
      </w:r>
      <w:r w:rsidR="002217DA">
        <w:rPr>
          <w:rFonts w:ascii="Times New Roman" w:hAnsi="Times New Roman"/>
          <w:sz w:val="20"/>
          <w:szCs w:val="20"/>
        </w:rPr>
        <w:t>у</w:t>
      </w:r>
      <w:r w:rsidR="002D17B3" w:rsidRPr="002D17B3">
        <w:rPr>
          <w:rFonts w:ascii="Times New Roman" w:hAnsi="Times New Roman"/>
          <w:sz w:val="20"/>
          <w:szCs w:val="20"/>
        </w:rPr>
        <w:t>, такие изменения оформляются путем подписания сторонами дополнительного соглашения к настоящему договору.</w:t>
      </w:r>
    </w:p>
    <w:p w:rsidR="002217DA" w:rsidRDefault="000C5CEF" w:rsidP="002217DA">
      <w:pPr>
        <w:spacing w:after="0" w:line="240" w:lineRule="auto"/>
        <w:ind w:firstLine="709"/>
        <w:jc w:val="both"/>
        <w:rPr>
          <w:rFonts w:ascii="Times New Roman" w:hAnsi="Times New Roman"/>
          <w:sz w:val="20"/>
          <w:szCs w:val="20"/>
        </w:rPr>
      </w:pPr>
      <w:r>
        <w:rPr>
          <w:rFonts w:ascii="Times New Roman" w:hAnsi="Times New Roman"/>
          <w:sz w:val="20"/>
          <w:szCs w:val="20"/>
        </w:rPr>
        <w:t xml:space="preserve">3.2.4. </w:t>
      </w:r>
      <w:r w:rsidR="002D17B3" w:rsidRPr="002D17B3">
        <w:rPr>
          <w:rFonts w:ascii="Times New Roman" w:hAnsi="Times New Roman"/>
          <w:sz w:val="20"/>
          <w:szCs w:val="20"/>
        </w:rPr>
        <w:t>В случае не согласия Управл</w:t>
      </w:r>
      <w:r w:rsidR="002217DA">
        <w:rPr>
          <w:rFonts w:ascii="Times New Roman" w:hAnsi="Times New Roman"/>
          <w:sz w:val="20"/>
          <w:szCs w:val="20"/>
        </w:rPr>
        <w:t>яющей  организации</w:t>
      </w:r>
      <w:r w:rsidR="002D17B3" w:rsidRPr="002D17B3">
        <w:rPr>
          <w:rFonts w:ascii="Times New Roman" w:hAnsi="Times New Roman"/>
          <w:sz w:val="20"/>
          <w:szCs w:val="20"/>
        </w:rPr>
        <w:t xml:space="preserve"> с утвержденными общим собранием Собственников на следующий год условиями оплаты услуг (работ), дополнительное соглашение к настоящему договору об изменении условий оплаты Управляющей </w:t>
      </w:r>
      <w:r w:rsidR="002217DA">
        <w:rPr>
          <w:rFonts w:ascii="Times New Roman" w:hAnsi="Times New Roman"/>
          <w:sz w:val="20"/>
          <w:szCs w:val="20"/>
        </w:rPr>
        <w:t>организацией</w:t>
      </w:r>
      <w:r w:rsidR="002D17B3" w:rsidRPr="002D17B3">
        <w:rPr>
          <w:rFonts w:ascii="Times New Roman" w:hAnsi="Times New Roman"/>
          <w:sz w:val="20"/>
          <w:szCs w:val="20"/>
        </w:rPr>
        <w:t xml:space="preserve"> не подписывается, а настоящий договор считается автоматически расторгнутым по истечении двух месяцев после принятия общим собранием Собственников такого решения. В течение указанного двухмесячного срока условия оплаты услуг (работ) Управляющей организации определяются настоящим договором.</w:t>
      </w:r>
    </w:p>
    <w:p w:rsidR="002217DA" w:rsidRPr="00D664D3" w:rsidRDefault="000C5CEF" w:rsidP="002217DA">
      <w:pPr>
        <w:spacing w:after="0" w:line="240" w:lineRule="auto"/>
        <w:ind w:firstLine="709"/>
        <w:jc w:val="both"/>
        <w:rPr>
          <w:rFonts w:ascii="Times New Roman" w:hAnsi="Times New Roman"/>
          <w:sz w:val="20"/>
          <w:szCs w:val="20"/>
        </w:rPr>
      </w:pPr>
      <w:r>
        <w:rPr>
          <w:rFonts w:ascii="Times New Roman" w:hAnsi="Times New Roman"/>
          <w:sz w:val="20"/>
          <w:szCs w:val="20"/>
        </w:rPr>
        <w:t xml:space="preserve">3.2.5. </w:t>
      </w:r>
      <w:r w:rsidR="002217DA">
        <w:rPr>
          <w:rFonts w:ascii="Times New Roman" w:hAnsi="Times New Roman"/>
          <w:sz w:val="20"/>
          <w:szCs w:val="20"/>
        </w:rPr>
        <w:t>Если С</w:t>
      </w:r>
      <w:r w:rsidR="002217DA" w:rsidRPr="002217DA">
        <w:rPr>
          <w:rFonts w:ascii="Times New Roman" w:hAnsi="Times New Roman"/>
          <w:sz w:val="20"/>
          <w:szCs w:val="20"/>
        </w:rPr>
        <w:t>обственники помещений в многоквартирном доме на их общем собрании не приняли решение об установлении размера платы за содержание и ремонт жилого помещения</w:t>
      </w:r>
      <w:r w:rsidR="002217DA">
        <w:rPr>
          <w:rFonts w:ascii="Times New Roman" w:hAnsi="Times New Roman"/>
          <w:sz w:val="20"/>
          <w:szCs w:val="20"/>
        </w:rPr>
        <w:t xml:space="preserve"> (т.е. общее  собрание в указанные в </w:t>
      </w:r>
      <w:r w:rsidR="005E3A8A">
        <w:rPr>
          <w:rFonts w:ascii="Times New Roman" w:hAnsi="Times New Roman"/>
          <w:sz w:val="20"/>
          <w:szCs w:val="20"/>
        </w:rPr>
        <w:t>п.3.2.1 и 3.2.2.</w:t>
      </w:r>
      <w:r w:rsidR="002217DA">
        <w:rPr>
          <w:rFonts w:ascii="Times New Roman" w:hAnsi="Times New Roman"/>
          <w:sz w:val="20"/>
          <w:szCs w:val="20"/>
        </w:rPr>
        <w:t xml:space="preserve"> настоящего договора </w:t>
      </w:r>
      <w:r w:rsidR="005E3A8A">
        <w:rPr>
          <w:rFonts w:ascii="Times New Roman" w:hAnsi="Times New Roman"/>
          <w:sz w:val="20"/>
          <w:szCs w:val="20"/>
        </w:rPr>
        <w:t xml:space="preserve">сроки </w:t>
      </w:r>
      <w:r w:rsidR="00FB4FA2">
        <w:rPr>
          <w:rFonts w:ascii="Times New Roman" w:hAnsi="Times New Roman"/>
          <w:sz w:val="20"/>
          <w:szCs w:val="20"/>
        </w:rPr>
        <w:t xml:space="preserve">Собственниками </w:t>
      </w:r>
      <w:r w:rsidR="002217DA">
        <w:rPr>
          <w:rFonts w:ascii="Times New Roman" w:hAnsi="Times New Roman"/>
          <w:sz w:val="20"/>
          <w:szCs w:val="20"/>
        </w:rPr>
        <w:t>не проводилось</w:t>
      </w:r>
      <w:r w:rsidR="002217DA" w:rsidRPr="002217DA">
        <w:rPr>
          <w:rFonts w:ascii="Times New Roman" w:hAnsi="Times New Roman"/>
          <w:sz w:val="20"/>
          <w:szCs w:val="20"/>
        </w:rPr>
        <w:t xml:space="preserve">, </w:t>
      </w:r>
      <w:r w:rsidR="002217DA">
        <w:rPr>
          <w:rFonts w:ascii="Times New Roman" w:hAnsi="Times New Roman"/>
          <w:sz w:val="20"/>
          <w:szCs w:val="20"/>
        </w:rPr>
        <w:t xml:space="preserve">либо общее собрание Собственников не состоялось в связи с отсутствие кворума, </w:t>
      </w:r>
      <w:r>
        <w:rPr>
          <w:rFonts w:ascii="Times New Roman" w:hAnsi="Times New Roman"/>
          <w:sz w:val="20"/>
          <w:szCs w:val="20"/>
        </w:rPr>
        <w:t xml:space="preserve">либо решение об утверждении размера платы за содержание и текущий ремонт общего имущества </w:t>
      </w:r>
      <w:r w:rsidR="00FB4FA2">
        <w:rPr>
          <w:rFonts w:ascii="Times New Roman" w:hAnsi="Times New Roman"/>
          <w:sz w:val="20"/>
          <w:szCs w:val="20"/>
        </w:rPr>
        <w:t xml:space="preserve">на общем собрании собственников </w:t>
      </w:r>
      <w:r>
        <w:rPr>
          <w:rFonts w:ascii="Times New Roman" w:hAnsi="Times New Roman"/>
          <w:sz w:val="20"/>
          <w:szCs w:val="20"/>
        </w:rPr>
        <w:t>было не принято</w:t>
      </w:r>
      <w:r w:rsidR="005E3A8A">
        <w:rPr>
          <w:rFonts w:ascii="Times New Roman" w:hAnsi="Times New Roman"/>
          <w:sz w:val="20"/>
          <w:szCs w:val="20"/>
        </w:rPr>
        <w:t xml:space="preserve"> по результатам</w:t>
      </w:r>
      <w:r>
        <w:rPr>
          <w:rFonts w:ascii="Times New Roman" w:hAnsi="Times New Roman"/>
          <w:sz w:val="20"/>
          <w:szCs w:val="20"/>
        </w:rPr>
        <w:t xml:space="preserve"> голосования</w:t>
      </w:r>
      <w:r w:rsidR="00FB4FA2">
        <w:rPr>
          <w:rFonts w:ascii="Times New Roman" w:hAnsi="Times New Roman"/>
          <w:sz w:val="20"/>
          <w:szCs w:val="20"/>
        </w:rPr>
        <w:t xml:space="preserve"> и.т.п</w:t>
      </w:r>
      <w:r>
        <w:rPr>
          <w:rFonts w:ascii="Times New Roman" w:hAnsi="Times New Roman"/>
          <w:sz w:val="20"/>
          <w:szCs w:val="20"/>
        </w:rPr>
        <w:t>)</w:t>
      </w:r>
      <w:r w:rsidR="005E3A8A">
        <w:rPr>
          <w:rFonts w:ascii="Times New Roman" w:hAnsi="Times New Roman"/>
          <w:sz w:val="20"/>
          <w:szCs w:val="20"/>
        </w:rPr>
        <w:t>,</w:t>
      </w:r>
      <w:r>
        <w:rPr>
          <w:rFonts w:ascii="Times New Roman" w:hAnsi="Times New Roman"/>
          <w:sz w:val="20"/>
          <w:szCs w:val="20"/>
        </w:rPr>
        <w:t xml:space="preserve"> </w:t>
      </w:r>
      <w:r w:rsidR="002217DA" w:rsidRPr="002217DA">
        <w:rPr>
          <w:rFonts w:ascii="Times New Roman" w:hAnsi="Times New Roman"/>
          <w:sz w:val="20"/>
          <w:szCs w:val="20"/>
        </w:rPr>
        <w:t>такой размер устанавливается органом местного самоуправления</w:t>
      </w:r>
      <w:r w:rsidR="005E3A8A">
        <w:rPr>
          <w:rFonts w:ascii="Times New Roman" w:hAnsi="Times New Roman"/>
          <w:sz w:val="20"/>
          <w:szCs w:val="20"/>
        </w:rPr>
        <w:t xml:space="preserve"> соответствующими нормативными актами.</w:t>
      </w:r>
    </w:p>
    <w:p w:rsidR="002E2F7F" w:rsidRPr="00D664D3" w:rsidRDefault="000C5CEF" w:rsidP="00E81148">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lastRenderedPageBreak/>
        <w:t xml:space="preserve">3.2.6. </w:t>
      </w:r>
      <w:r w:rsidR="002E2F7F" w:rsidRPr="00D664D3">
        <w:rPr>
          <w:rFonts w:ascii="Times New Roman" w:hAnsi="Times New Roman"/>
          <w:sz w:val="20"/>
          <w:szCs w:val="20"/>
        </w:rPr>
        <w:t>Указанный</w:t>
      </w:r>
      <w:r w:rsidR="005E3A8A">
        <w:rPr>
          <w:rFonts w:ascii="Times New Roman" w:hAnsi="Times New Roman"/>
          <w:sz w:val="20"/>
          <w:szCs w:val="20"/>
        </w:rPr>
        <w:t xml:space="preserve"> </w:t>
      </w:r>
      <w:r w:rsidR="002E2F7F" w:rsidRPr="00D664D3">
        <w:rPr>
          <w:rFonts w:ascii="Times New Roman" w:hAnsi="Times New Roman"/>
          <w:sz w:val="20"/>
          <w:szCs w:val="20"/>
        </w:rPr>
        <w:t xml:space="preserve"> размер платы устанавливается одинаковым для всех собственников помещений. </w:t>
      </w:r>
    </w:p>
    <w:p w:rsidR="002E2F7F" w:rsidRPr="00D664D3" w:rsidRDefault="000C5CEF" w:rsidP="00E81148">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3.2.7. </w:t>
      </w:r>
      <w:r w:rsidR="002E2F7F" w:rsidRPr="00D664D3">
        <w:rPr>
          <w:rFonts w:ascii="Times New Roman" w:hAnsi="Times New Roman"/>
          <w:sz w:val="20"/>
          <w:szCs w:val="20"/>
        </w:rPr>
        <w:t>Уведомление об изменении размера платы осуществляется в порядке, регламентированном условиями настоящего договора (п. 2.4.10. настоящего договора).</w:t>
      </w:r>
    </w:p>
    <w:p w:rsidR="00785A57" w:rsidRPr="00D664D3" w:rsidRDefault="00785A57" w:rsidP="00E81148">
      <w:pPr>
        <w:numPr>
          <w:ilvl w:val="1"/>
          <w:numId w:val="15"/>
        </w:numPr>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 xml:space="preserve">Размер платы за коммунальные услуги определяется согласно утвержденным в установленном порядке тарифам. </w:t>
      </w:r>
    </w:p>
    <w:p w:rsidR="00785A57" w:rsidRPr="00D664D3" w:rsidRDefault="00785A57" w:rsidP="00E81148">
      <w:pPr>
        <w:tabs>
          <w:tab w:val="left" w:pos="1418"/>
        </w:tabs>
        <w:spacing w:after="0" w:line="240" w:lineRule="auto"/>
        <w:ind w:firstLine="709"/>
        <w:jc w:val="both"/>
        <w:rPr>
          <w:rFonts w:ascii="Times New Roman" w:hAnsi="Times New Roman"/>
          <w:sz w:val="20"/>
          <w:szCs w:val="20"/>
        </w:rPr>
      </w:pPr>
      <w:r w:rsidRPr="00D664D3">
        <w:rPr>
          <w:rFonts w:ascii="Times New Roman" w:hAnsi="Times New Roman"/>
          <w:sz w:val="20"/>
          <w:szCs w:val="20"/>
        </w:rPr>
        <w:t xml:space="preserve">Проведение ежегодных общих собраний собственников помещений по изменению размера платы за коммунальные услуги  и оформление дополнительных соглашений не требуется. </w:t>
      </w:r>
    </w:p>
    <w:p w:rsidR="00785A57" w:rsidRPr="00D664D3" w:rsidRDefault="00785A57" w:rsidP="00E81148">
      <w:pPr>
        <w:tabs>
          <w:tab w:val="left" w:pos="1418"/>
        </w:tabs>
        <w:spacing w:after="0" w:line="240" w:lineRule="auto"/>
        <w:ind w:firstLine="709"/>
        <w:jc w:val="both"/>
        <w:rPr>
          <w:rFonts w:ascii="Times New Roman" w:hAnsi="Times New Roman"/>
          <w:sz w:val="20"/>
          <w:szCs w:val="20"/>
        </w:rPr>
      </w:pPr>
      <w:r w:rsidRPr="00D664D3">
        <w:rPr>
          <w:rFonts w:ascii="Times New Roman" w:hAnsi="Times New Roman"/>
          <w:sz w:val="20"/>
          <w:szCs w:val="20"/>
        </w:rPr>
        <w:t>Уведомление об изменении размера платы за коммунальные услуги осуществляется в порядке, регламентированном условиями настоящего договора.</w:t>
      </w:r>
    </w:p>
    <w:p w:rsidR="00785A57" w:rsidRPr="00D664D3" w:rsidRDefault="00785A57" w:rsidP="00E81148">
      <w:pPr>
        <w:numPr>
          <w:ilvl w:val="1"/>
          <w:numId w:val="15"/>
        </w:numPr>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Плата за помещение (жилое, нежилое) вносится ежемесячно до 10-го числа месяца, следующего за истекшим месяцем, на расчетный счет Управляющей организации, указанный в платежных документах, представленных не позднее 01 числа месяца, следующего за расчетным месяцем, в следующем порядке:</w:t>
      </w:r>
    </w:p>
    <w:p w:rsidR="00785A57" w:rsidRPr="00D664D3" w:rsidRDefault="00785A57" w:rsidP="00E81148">
      <w:pPr>
        <w:tabs>
          <w:tab w:val="left" w:pos="1418"/>
        </w:tabs>
        <w:spacing w:after="0" w:line="240" w:lineRule="auto"/>
        <w:ind w:firstLine="709"/>
        <w:jc w:val="both"/>
        <w:rPr>
          <w:rFonts w:ascii="Times New Roman" w:hAnsi="Times New Roman"/>
          <w:sz w:val="20"/>
          <w:szCs w:val="20"/>
        </w:rPr>
      </w:pPr>
      <w:r w:rsidRPr="00D664D3">
        <w:rPr>
          <w:rFonts w:ascii="Times New Roman" w:hAnsi="Times New Roman"/>
          <w:sz w:val="20"/>
          <w:szCs w:val="20"/>
        </w:rPr>
        <w:t>- за жилые помещения - собственниками и нанимателями на основании платежных документов, выставляемых ОАО «ТРИЦ» по соответствующему договору с Управляющей организацией в расчетно-кассовые центры ОАО «ТРИЦ» и иные пункты приема платежей;</w:t>
      </w:r>
    </w:p>
    <w:p w:rsidR="00785A57" w:rsidRPr="00D664D3" w:rsidRDefault="00785A57" w:rsidP="00E81148">
      <w:pPr>
        <w:shd w:val="clear" w:color="auto" w:fill="FFFFFF"/>
        <w:tabs>
          <w:tab w:val="left" w:pos="1418"/>
        </w:tabs>
        <w:spacing w:after="0" w:line="240" w:lineRule="auto"/>
        <w:ind w:firstLine="709"/>
        <w:jc w:val="both"/>
        <w:rPr>
          <w:rFonts w:ascii="Times New Roman" w:hAnsi="Times New Roman"/>
          <w:sz w:val="20"/>
          <w:szCs w:val="20"/>
        </w:rPr>
      </w:pPr>
      <w:r w:rsidRPr="00D664D3">
        <w:rPr>
          <w:rFonts w:ascii="Times New Roman" w:hAnsi="Times New Roman"/>
          <w:sz w:val="20"/>
          <w:szCs w:val="20"/>
        </w:rPr>
        <w:t xml:space="preserve">- за нежилые помещения органов местного самоуправления, переданные в аренду  - собственником на основании платежных документов выставленных Управляющей организацией  и на ее расчетный счет, </w:t>
      </w:r>
    </w:p>
    <w:p w:rsidR="00785A57" w:rsidRPr="00D664D3" w:rsidRDefault="00785A57" w:rsidP="00E81148">
      <w:pPr>
        <w:shd w:val="clear" w:color="auto" w:fill="FFFFFF"/>
        <w:tabs>
          <w:tab w:val="left" w:pos="1418"/>
        </w:tabs>
        <w:spacing w:after="0" w:line="240" w:lineRule="auto"/>
        <w:ind w:firstLine="709"/>
        <w:jc w:val="both"/>
        <w:rPr>
          <w:rFonts w:ascii="Times New Roman" w:hAnsi="Times New Roman"/>
          <w:sz w:val="20"/>
          <w:szCs w:val="20"/>
        </w:rPr>
      </w:pPr>
      <w:r w:rsidRPr="00D664D3">
        <w:rPr>
          <w:rFonts w:ascii="Times New Roman" w:hAnsi="Times New Roman"/>
          <w:sz w:val="20"/>
          <w:szCs w:val="20"/>
        </w:rPr>
        <w:t>- за нежилые помещения, находящиеся в собственности граждан и юридических лиц - собственником на основании платежных документов выставленных Управляющей организацией и на ее расчетный счет.</w:t>
      </w:r>
    </w:p>
    <w:p w:rsidR="00785A57" w:rsidRPr="00D664D3" w:rsidRDefault="00785A57" w:rsidP="00E81148">
      <w:pPr>
        <w:numPr>
          <w:ilvl w:val="1"/>
          <w:numId w:val="15"/>
        </w:numPr>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Плата за коммунальные услуги, при наличии договоров на поставку данных услуг, между Управляющей организацией и ресурсоснабжающими организациями, вносится ежемесячно до 10-го числа месяца, следующего за истекшим месяцем, на расчетный счет Управляющей и/или ресурсоснабжающей организации, указанный в платежных документах, представленных не позднее 01 числа месяца, следующего за расчетным месяцем, в следующем порядке:</w:t>
      </w:r>
    </w:p>
    <w:p w:rsidR="00785A57" w:rsidRPr="00D664D3" w:rsidRDefault="00785A57" w:rsidP="00E81148">
      <w:pPr>
        <w:tabs>
          <w:tab w:val="left" w:pos="1418"/>
        </w:tabs>
        <w:spacing w:after="0" w:line="240" w:lineRule="auto"/>
        <w:ind w:firstLine="709"/>
        <w:jc w:val="both"/>
        <w:rPr>
          <w:rFonts w:ascii="Times New Roman" w:hAnsi="Times New Roman"/>
          <w:sz w:val="20"/>
          <w:szCs w:val="20"/>
        </w:rPr>
      </w:pPr>
      <w:r w:rsidRPr="00D664D3">
        <w:rPr>
          <w:rFonts w:ascii="Times New Roman" w:hAnsi="Times New Roman"/>
          <w:sz w:val="20"/>
          <w:szCs w:val="20"/>
        </w:rPr>
        <w:t>- за жилые помещения - собственниками и нанимателями на основании платежных документов, выставляемых ОАО «ТРИЦ» по соответствующему договору с Управляющей организацией в расчетно-кассовые центры ОАО «ТРИЦ» и иные пункты приема платежей;</w:t>
      </w:r>
    </w:p>
    <w:p w:rsidR="00785A57" w:rsidRPr="00D664D3" w:rsidRDefault="00785A57" w:rsidP="00E81148">
      <w:pPr>
        <w:shd w:val="clear" w:color="auto" w:fill="FFFFFF"/>
        <w:tabs>
          <w:tab w:val="left" w:pos="1418"/>
        </w:tabs>
        <w:spacing w:after="0" w:line="240" w:lineRule="auto"/>
        <w:ind w:firstLine="709"/>
        <w:jc w:val="both"/>
        <w:rPr>
          <w:rFonts w:ascii="Times New Roman" w:hAnsi="Times New Roman"/>
          <w:sz w:val="20"/>
          <w:szCs w:val="20"/>
        </w:rPr>
      </w:pPr>
      <w:r w:rsidRPr="00D664D3">
        <w:rPr>
          <w:rFonts w:ascii="Times New Roman" w:hAnsi="Times New Roman"/>
          <w:sz w:val="20"/>
          <w:szCs w:val="20"/>
        </w:rPr>
        <w:t>- за нежилые помещения, находящиеся в собственности граждан и юридических лиц - собственником на основании платежных документов выставленных Управляющей организацией и на ее расчетный счет или непосредственно на расчетный счет ресурсоснабжающих организаций по заключенным с ними договорам,</w:t>
      </w:r>
    </w:p>
    <w:p w:rsidR="00785A57" w:rsidRPr="00D664D3" w:rsidRDefault="00785A57" w:rsidP="00E81148">
      <w:pPr>
        <w:shd w:val="clear" w:color="auto" w:fill="FFFFFF"/>
        <w:tabs>
          <w:tab w:val="left" w:pos="1418"/>
        </w:tabs>
        <w:spacing w:after="0" w:line="240" w:lineRule="auto"/>
        <w:ind w:firstLine="709"/>
        <w:jc w:val="both"/>
        <w:rPr>
          <w:rFonts w:ascii="Times New Roman" w:hAnsi="Times New Roman"/>
          <w:sz w:val="20"/>
          <w:szCs w:val="20"/>
        </w:rPr>
      </w:pPr>
      <w:r w:rsidRPr="00D664D3">
        <w:rPr>
          <w:rFonts w:ascii="Times New Roman" w:hAnsi="Times New Roman"/>
          <w:sz w:val="20"/>
          <w:szCs w:val="20"/>
        </w:rPr>
        <w:t xml:space="preserve"> - за нежилые помещения органов местного самоуправления, переданные в аренду  - собственником в порядке, регламентированном нормативными актами или заключенными договорами. </w:t>
      </w:r>
    </w:p>
    <w:p w:rsidR="00785A57" w:rsidRPr="00D664D3" w:rsidRDefault="00785A57" w:rsidP="00E81148">
      <w:pPr>
        <w:numPr>
          <w:ilvl w:val="2"/>
          <w:numId w:val="15"/>
        </w:numPr>
        <w:tabs>
          <w:tab w:val="left" w:pos="1418"/>
        </w:tabs>
        <w:autoSpaceDE w:val="0"/>
        <w:autoSpaceDN w:val="0"/>
        <w:adjustRightInd w:val="0"/>
        <w:spacing w:after="0" w:line="240" w:lineRule="auto"/>
        <w:ind w:left="0" w:firstLine="709"/>
        <w:jc w:val="both"/>
        <w:rPr>
          <w:rFonts w:ascii="Times New Roman" w:hAnsi="Times New Roman"/>
          <w:sz w:val="20"/>
          <w:szCs w:val="20"/>
        </w:rPr>
      </w:pPr>
      <w:r w:rsidRPr="00D664D3">
        <w:rPr>
          <w:rFonts w:ascii="Times New Roman" w:hAnsi="Times New Roman"/>
          <w:sz w:val="20"/>
          <w:szCs w:val="20"/>
        </w:rPr>
        <w:t>Собственники помещений в составе платы за коммунальные услуги отдельно вносят плату за коммунальные услуги, предоставленные им в жилом (или нежилом) помещении, и плату за коммунальные услуги, потребляемые в процессе использования общего имущества в многоквартирном доме (далее – коммунальные услуги, предоставленные на общедомовые нужды).</w:t>
      </w:r>
    </w:p>
    <w:p w:rsidR="00785A57" w:rsidRPr="00D664D3" w:rsidRDefault="00785A57" w:rsidP="00E81148">
      <w:pPr>
        <w:numPr>
          <w:ilvl w:val="2"/>
          <w:numId w:val="15"/>
        </w:numPr>
        <w:tabs>
          <w:tab w:val="left" w:pos="1418"/>
        </w:tabs>
        <w:autoSpaceDE w:val="0"/>
        <w:autoSpaceDN w:val="0"/>
        <w:adjustRightInd w:val="0"/>
        <w:spacing w:after="0" w:line="240" w:lineRule="auto"/>
        <w:ind w:left="0" w:firstLine="709"/>
        <w:jc w:val="both"/>
        <w:rPr>
          <w:rFonts w:ascii="Times New Roman" w:hAnsi="Times New Roman"/>
          <w:sz w:val="20"/>
          <w:szCs w:val="20"/>
        </w:rPr>
      </w:pPr>
      <w:r w:rsidRPr="00D664D3">
        <w:rPr>
          <w:rFonts w:ascii="Times New Roman" w:hAnsi="Times New Roman"/>
          <w:sz w:val="20"/>
          <w:szCs w:val="20"/>
        </w:rPr>
        <w:t>Размер платы за коммунальную услугу, предоставленную Собственникам в жилом помещении, оборудованном индивидуальным прибором учета, определяется исходя из показаний такого прибора учета за расчетный период.</w:t>
      </w:r>
    </w:p>
    <w:p w:rsidR="00785A57" w:rsidRPr="00D664D3" w:rsidRDefault="00785A57" w:rsidP="00E81148">
      <w:pPr>
        <w:numPr>
          <w:ilvl w:val="2"/>
          <w:numId w:val="15"/>
        </w:numPr>
        <w:tabs>
          <w:tab w:val="left" w:pos="1418"/>
        </w:tabs>
        <w:autoSpaceDE w:val="0"/>
        <w:autoSpaceDN w:val="0"/>
        <w:adjustRightInd w:val="0"/>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При отсутствии индивидуального прибора учета холодной воды, горячей воды, размер платы за коммунальную услугу по холодному водоснабжению, горячему водоснабжению, предоставленную Собственникам, определяется исходя из нормативов потребления коммунальной услуги.</w:t>
      </w:r>
    </w:p>
    <w:p w:rsidR="00785A57" w:rsidRPr="00D664D3" w:rsidRDefault="00785A57" w:rsidP="00E81148">
      <w:pPr>
        <w:numPr>
          <w:ilvl w:val="2"/>
          <w:numId w:val="15"/>
        </w:numPr>
        <w:tabs>
          <w:tab w:val="left" w:pos="1418"/>
        </w:tabs>
        <w:autoSpaceDE w:val="0"/>
        <w:autoSpaceDN w:val="0"/>
        <w:adjustRightInd w:val="0"/>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При отсутствии индивидуального прибора учета тепловой энергии размер платы за коммунальную услугу по отоплению, предоставленную Собственникам в жилом помещении, определяется исходя из норматива потребления коммунальной услуги или исходя из показаний коллективного (общедомового) прибора учета тепловой энергии.</w:t>
      </w:r>
    </w:p>
    <w:p w:rsidR="00785A57" w:rsidRPr="00D664D3" w:rsidRDefault="00785A57" w:rsidP="00E81148">
      <w:pPr>
        <w:numPr>
          <w:ilvl w:val="2"/>
          <w:numId w:val="15"/>
        </w:numPr>
        <w:tabs>
          <w:tab w:val="left" w:pos="1418"/>
        </w:tabs>
        <w:autoSpaceDE w:val="0"/>
        <w:autoSpaceDN w:val="0"/>
        <w:adjustRightInd w:val="0"/>
        <w:spacing w:after="0" w:line="240" w:lineRule="auto"/>
        <w:ind w:left="0" w:firstLine="709"/>
        <w:jc w:val="both"/>
        <w:rPr>
          <w:rFonts w:ascii="Times New Roman" w:hAnsi="Times New Roman"/>
          <w:sz w:val="20"/>
          <w:szCs w:val="20"/>
        </w:rPr>
      </w:pPr>
      <w:r w:rsidRPr="00D664D3">
        <w:rPr>
          <w:rFonts w:ascii="Times New Roman" w:hAnsi="Times New Roman"/>
          <w:sz w:val="20"/>
          <w:szCs w:val="20"/>
        </w:rPr>
        <w:t>Размер платы за коммунальную услугу водоотведения, предоставленную за расчетный период в жилом помещении, не оборудованном индивидуальным или общим (квартирным) прибором учета сточных бытовых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приборов учета холодной и горячей воды за расчетный период, а при отсутствии приборов учета холодной и горячей воды - исходя из норматива водоотведения.</w:t>
      </w:r>
    </w:p>
    <w:p w:rsidR="00785A57" w:rsidRPr="00D664D3" w:rsidRDefault="00785A57" w:rsidP="00E81148">
      <w:pPr>
        <w:numPr>
          <w:ilvl w:val="2"/>
          <w:numId w:val="15"/>
        </w:numPr>
        <w:tabs>
          <w:tab w:val="left" w:pos="1418"/>
        </w:tabs>
        <w:autoSpaceDE w:val="0"/>
        <w:autoSpaceDN w:val="0"/>
        <w:adjustRightInd w:val="0"/>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Внесение Собственниками (жилых, нежилых) помещений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Управляющей  организацией.</w:t>
      </w:r>
    </w:p>
    <w:p w:rsidR="00785A57" w:rsidRPr="00D664D3" w:rsidRDefault="00785A57" w:rsidP="00E81148">
      <w:pPr>
        <w:numPr>
          <w:ilvl w:val="1"/>
          <w:numId w:val="15"/>
        </w:numPr>
        <w:tabs>
          <w:tab w:val="left" w:pos="1418"/>
        </w:tabs>
        <w:spacing w:after="0" w:line="240" w:lineRule="auto"/>
        <w:ind w:left="0" w:firstLine="709"/>
        <w:jc w:val="both"/>
        <w:rPr>
          <w:rFonts w:ascii="Times New Roman" w:hAnsi="Times New Roman"/>
          <w:b/>
          <w:sz w:val="20"/>
          <w:szCs w:val="20"/>
        </w:rPr>
      </w:pPr>
      <w:r w:rsidRPr="00D664D3">
        <w:rPr>
          <w:rFonts w:ascii="Times New Roman" w:hAnsi="Times New Roman"/>
          <w:spacing w:val="5"/>
          <w:sz w:val="20"/>
          <w:szCs w:val="20"/>
        </w:rPr>
        <w:t xml:space="preserve">Собственники имеют право вносить плату за содержание и </w:t>
      </w:r>
      <w:r w:rsidRPr="00D664D3">
        <w:rPr>
          <w:rFonts w:ascii="Times New Roman" w:hAnsi="Times New Roman"/>
          <w:spacing w:val="3"/>
          <w:sz w:val="20"/>
          <w:szCs w:val="20"/>
        </w:rPr>
        <w:t xml:space="preserve">ремонт помещений </w:t>
      </w:r>
      <w:r w:rsidRPr="00D664D3">
        <w:rPr>
          <w:rFonts w:ascii="Times New Roman" w:hAnsi="Times New Roman"/>
          <w:spacing w:val="2"/>
          <w:sz w:val="20"/>
          <w:szCs w:val="20"/>
        </w:rPr>
        <w:t xml:space="preserve">частями за прошедший месяц до окончания установленного срока внесения соответствующих платежей или </w:t>
      </w:r>
      <w:r w:rsidRPr="00D664D3">
        <w:rPr>
          <w:rFonts w:ascii="Times New Roman" w:hAnsi="Times New Roman"/>
          <w:spacing w:val="-1"/>
          <w:sz w:val="20"/>
          <w:szCs w:val="20"/>
        </w:rPr>
        <w:t xml:space="preserve">осуществлять предварительную оплату услуг по содержанию и ремонту помещений </w:t>
      </w:r>
      <w:r w:rsidRPr="00D664D3">
        <w:rPr>
          <w:rFonts w:ascii="Times New Roman" w:hAnsi="Times New Roman"/>
          <w:spacing w:val="9"/>
          <w:sz w:val="20"/>
          <w:szCs w:val="20"/>
        </w:rPr>
        <w:t xml:space="preserve">многоквартирного дома в счет будущих </w:t>
      </w:r>
      <w:r w:rsidRPr="00D664D3">
        <w:rPr>
          <w:rFonts w:ascii="Times New Roman" w:hAnsi="Times New Roman"/>
          <w:spacing w:val="-4"/>
          <w:sz w:val="20"/>
          <w:szCs w:val="20"/>
        </w:rPr>
        <w:t>периодов.</w:t>
      </w:r>
    </w:p>
    <w:p w:rsidR="00785A57" w:rsidRPr="00D664D3" w:rsidRDefault="00785A57" w:rsidP="00E81148">
      <w:pPr>
        <w:numPr>
          <w:ilvl w:val="1"/>
          <w:numId w:val="15"/>
        </w:numPr>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Наниматели жилых помещений по договору социального найма вносят плату за жилое помещение и коммунальные услуги, в порядке и в размере, установленным  решением общего собрания собственников помещений и условиями настоящего договора.</w:t>
      </w:r>
    </w:p>
    <w:p w:rsidR="00785A57" w:rsidRPr="00D664D3" w:rsidRDefault="00785A57" w:rsidP="00E81148">
      <w:pPr>
        <w:tabs>
          <w:tab w:val="left" w:pos="1418"/>
        </w:tabs>
        <w:autoSpaceDE w:val="0"/>
        <w:autoSpaceDN w:val="0"/>
        <w:adjustRightInd w:val="0"/>
        <w:spacing w:after="0" w:line="240" w:lineRule="auto"/>
        <w:ind w:firstLine="709"/>
        <w:jc w:val="both"/>
        <w:outlineLvl w:val="1"/>
        <w:rPr>
          <w:rFonts w:ascii="Times New Roman" w:hAnsi="Times New Roman"/>
          <w:sz w:val="20"/>
          <w:szCs w:val="20"/>
        </w:rPr>
      </w:pPr>
      <w:r w:rsidRPr="00D664D3">
        <w:rPr>
          <w:rFonts w:ascii="Times New Roman" w:hAnsi="Times New Roman"/>
          <w:sz w:val="20"/>
          <w:szCs w:val="20"/>
        </w:rPr>
        <w:t>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785A57" w:rsidRPr="00D664D3" w:rsidRDefault="00785A57" w:rsidP="00E81148">
      <w:pPr>
        <w:numPr>
          <w:ilvl w:val="1"/>
          <w:numId w:val="15"/>
        </w:numPr>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lastRenderedPageBreak/>
        <w:t>Льготы и субсидии на оплату услуг, являющихся предметом настоящего договора, предоставляются Собственнику и совместно проживающим с ним гражданам в соответствии с действующим законодательством РФ и нормативными актами органов местного самоуправления.</w:t>
      </w:r>
    </w:p>
    <w:p w:rsidR="00785A57" w:rsidRPr="00D664D3" w:rsidRDefault="00785A57" w:rsidP="00E81148">
      <w:pPr>
        <w:numPr>
          <w:ilvl w:val="1"/>
          <w:numId w:val="15"/>
        </w:numPr>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Неиспользование Собственником помещений не является основанием невнесения платы за жилое помещение.</w:t>
      </w:r>
    </w:p>
    <w:p w:rsidR="00785A57" w:rsidRPr="00D664D3" w:rsidRDefault="00785A57" w:rsidP="00E81148">
      <w:pPr>
        <w:pStyle w:val="ConsPlusNormal"/>
        <w:tabs>
          <w:tab w:val="left" w:pos="1418"/>
        </w:tabs>
        <w:ind w:firstLine="709"/>
        <w:jc w:val="both"/>
        <w:outlineLvl w:val="2"/>
        <w:rPr>
          <w:rFonts w:ascii="Times New Roman" w:hAnsi="Times New Roman" w:cs="Times New Roman"/>
        </w:rPr>
      </w:pPr>
      <w:r w:rsidRPr="00D664D3">
        <w:rPr>
          <w:rFonts w:ascii="Times New Roman" w:hAnsi="Times New Roman" w:cs="Times New Roman"/>
        </w:rPr>
        <w:t>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утверждаемом Правительством Российской Федерации.</w:t>
      </w:r>
    </w:p>
    <w:p w:rsidR="00785A57" w:rsidRPr="00D664D3" w:rsidRDefault="00785A57" w:rsidP="00E81148">
      <w:pPr>
        <w:numPr>
          <w:ilvl w:val="1"/>
          <w:numId w:val="15"/>
        </w:numPr>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При предоставлении услуг ненадлежащего качества и (или) с перерывами, превышающими уста</w:t>
      </w:r>
      <w:r w:rsidRPr="00D664D3">
        <w:rPr>
          <w:rFonts w:ascii="Times New Roman" w:hAnsi="Times New Roman"/>
          <w:sz w:val="20"/>
          <w:szCs w:val="20"/>
        </w:rPr>
        <w:softHyphen/>
        <w:t xml:space="preserve">новленную продолжительность, изменение размера платы за содержание и ремонт общего имущества многоквартирного дома и за коммунальные услуги осуществляется в порядке, установленном законодательством РФ. </w:t>
      </w:r>
    </w:p>
    <w:p w:rsidR="00785A57" w:rsidRPr="00D664D3" w:rsidRDefault="00785A57" w:rsidP="00E81148">
      <w:pPr>
        <w:tabs>
          <w:tab w:val="left" w:pos="1418"/>
        </w:tabs>
        <w:spacing w:after="0" w:line="240" w:lineRule="auto"/>
        <w:ind w:firstLine="709"/>
        <w:jc w:val="both"/>
        <w:rPr>
          <w:rFonts w:ascii="Times New Roman" w:hAnsi="Times New Roman"/>
          <w:sz w:val="20"/>
          <w:szCs w:val="20"/>
        </w:rPr>
      </w:pPr>
      <w:r w:rsidRPr="00D664D3">
        <w:rPr>
          <w:rFonts w:ascii="Times New Roman" w:hAnsi="Times New Roman"/>
          <w:sz w:val="20"/>
          <w:szCs w:val="20"/>
        </w:rPr>
        <w:t>Факт невыполнения или ненадлежащего исполнения Управляющей организацией своих обязательств по договору управления должен быть установлен составленным в письменной форме актом, подписанным Собственником и Управляющей организацией, либо протоколом (предписанием или иным актом) государственной жилищной инспекции, либо вступившим в законную силу судебным постановлением.</w:t>
      </w:r>
    </w:p>
    <w:p w:rsidR="00785A57" w:rsidRPr="00D664D3" w:rsidRDefault="00785A57" w:rsidP="00E81148">
      <w:pPr>
        <w:tabs>
          <w:tab w:val="left" w:pos="1418"/>
        </w:tabs>
        <w:spacing w:after="0" w:line="240" w:lineRule="auto"/>
        <w:ind w:firstLine="709"/>
        <w:jc w:val="both"/>
        <w:rPr>
          <w:rFonts w:ascii="Times New Roman" w:hAnsi="Times New Roman"/>
          <w:sz w:val="20"/>
          <w:szCs w:val="20"/>
        </w:rPr>
      </w:pPr>
      <w:r w:rsidRPr="00D664D3">
        <w:rPr>
          <w:rFonts w:ascii="Times New Roman" w:hAnsi="Times New Roman"/>
          <w:sz w:val="20"/>
          <w:szCs w:val="20"/>
        </w:rPr>
        <w:t>Не допускается изменение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w:t>
      </w:r>
      <w:r w:rsidRPr="00D664D3">
        <w:rPr>
          <w:rFonts w:ascii="Times New Roman" w:hAnsi="Times New Roman"/>
          <w:sz w:val="20"/>
          <w:szCs w:val="20"/>
        </w:rPr>
        <w:softHyphen/>
        <w:t>ждан, предупреждением ущерба их имуществу или вследствие действия обстоятельств непреодолимой силы.</w:t>
      </w:r>
    </w:p>
    <w:p w:rsidR="00785A57" w:rsidRPr="00D664D3" w:rsidRDefault="00785A57" w:rsidP="00E81148">
      <w:pPr>
        <w:numPr>
          <w:ilvl w:val="1"/>
          <w:numId w:val="15"/>
        </w:numPr>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 xml:space="preserve">В случае несвоевременного и (или) не полного внесения платы по настоящему договору Собственник уплачивает Управляющей организации пени в размере одной трехсотой </w:t>
      </w:r>
      <w:hyperlink r:id="rId8" w:history="1">
        <w:r w:rsidRPr="00D664D3">
          <w:rPr>
            <w:rFonts w:ascii="Times New Roman" w:hAnsi="Times New Roman"/>
            <w:sz w:val="20"/>
            <w:szCs w:val="20"/>
          </w:rPr>
          <w:t>ставки</w:t>
        </w:r>
      </w:hyperlink>
      <w:r w:rsidRPr="00D664D3">
        <w:rPr>
          <w:rFonts w:ascii="Times New Roman" w:hAnsi="Times New Roman"/>
          <w:sz w:val="20"/>
          <w:szCs w:val="20"/>
        </w:rPr>
        <w:t xml:space="preserve"> рефинансирования Центрального банка РФ,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
    <w:p w:rsidR="00785A57" w:rsidRPr="00D664D3" w:rsidRDefault="00785A57" w:rsidP="00E81148">
      <w:pPr>
        <w:numPr>
          <w:ilvl w:val="1"/>
          <w:numId w:val="15"/>
        </w:numPr>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 xml:space="preserve">Собственники возмещают Управляющей организации понесенные расходы на изготовление технической документации по многоквартирному дому в случае отсутствия  указанной документации на момент принятия  дома в управление. </w:t>
      </w:r>
    </w:p>
    <w:p w:rsidR="00785A57" w:rsidRPr="00D664D3" w:rsidRDefault="00785A57" w:rsidP="00E81148">
      <w:pPr>
        <w:tabs>
          <w:tab w:val="left" w:pos="1418"/>
        </w:tabs>
        <w:spacing w:after="0" w:line="240" w:lineRule="auto"/>
        <w:ind w:firstLine="709"/>
        <w:jc w:val="both"/>
        <w:rPr>
          <w:rFonts w:ascii="Times New Roman" w:hAnsi="Times New Roman"/>
          <w:sz w:val="20"/>
          <w:szCs w:val="20"/>
        </w:rPr>
      </w:pPr>
      <w:r w:rsidRPr="00D664D3">
        <w:rPr>
          <w:rFonts w:ascii="Times New Roman" w:hAnsi="Times New Roman"/>
          <w:sz w:val="20"/>
          <w:szCs w:val="20"/>
        </w:rPr>
        <w:t>Сумма возмещения таких расходов, приходящаяся на каждого Собственника, определяется Управляющей организацией от общей суммы понесенных расходов пропорционально доле каждого Собственника на общее имущество в многоквартирном доме.</w:t>
      </w:r>
    </w:p>
    <w:p w:rsidR="00785A57" w:rsidRPr="00D664D3" w:rsidRDefault="00785A57" w:rsidP="00E81148">
      <w:pPr>
        <w:tabs>
          <w:tab w:val="left" w:pos="1418"/>
        </w:tabs>
        <w:spacing w:after="0" w:line="240" w:lineRule="auto"/>
        <w:ind w:firstLine="709"/>
        <w:jc w:val="both"/>
        <w:rPr>
          <w:rFonts w:ascii="Times New Roman" w:hAnsi="Times New Roman"/>
          <w:sz w:val="20"/>
          <w:szCs w:val="20"/>
        </w:rPr>
      </w:pPr>
      <w:r w:rsidRPr="00D664D3">
        <w:rPr>
          <w:rFonts w:ascii="Times New Roman" w:hAnsi="Times New Roman"/>
          <w:sz w:val="20"/>
          <w:szCs w:val="20"/>
        </w:rPr>
        <w:t>Оплата Собственниками указанных в настоящем пункте расходов производится ими на основании выставляемых Управляющей организацией каждому Собственнику соответствующих счетов.</w:t>
      </w:r>
    </w:p>
    <w:p w:rsidR="00785A57" w:rsidRPr="00D664D3" w:rsidRDefault="00785A57" w:rsidP="00E81148">
      <w:pPr>
        <w:tabs>
          <w:tab w:val="left" w:pos="1418"/>
        </w:tabs>
        <w:spacing w:after="0" w:line="240" w:lineRule="auto"/>
        <w:ind w:firstLine="709"/>
        <w:jc w:val="both"/>
        <w:rPr>
          <w:rFonts w:ascii="Times New Roman" w:hAnsi="Times New Roman"/>
          <w:sz w:val="20"/>
          <w:szCs w:val="20"/>
        </w:rPr>
      </w:pPr>
      <w:r w:rsidRPr="00D664D3">
        <w:rPr>
          <w:rFonts w:ascii="Times New Roman" w:hAnsi="Times New Roman"/>
          <w:sz w:val="20"/>
          <w:szCs w:val="20"/>
        </w:rPr>
        <w:t>В случае утраты технической документации на многоквартирный дом по вине Управляющей организации, последняя обязана восстановить техническую документацию за свой счет.</w:t>
      </w:r>
    </w:p>
    <w:p w:rsidR="00785A57" w:rsidRPr="00D664D3" w:rsidRDefault="00785A57" w:rsidP="00E81148">
      <w:pPr>
        <w:numPr>
          <w:ilvl w:val="1"/>
          <w:numId w:val="15"/>
        </w:numPr>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Собственник (владелец) нежилого помещения обязан подписывать акты об оказании услуг или направлять письменный мотивированный отказ от их подписания в течение 5 (пяти) дней с момента получения в Управляющей организации. В случае, если в указанный срок Собственник</w:t>
      </w:r>
      <w:r w:rsidRPr="00D664D3">
        <w:rPr>
          <w:rFonts w:ascii="Times New Roman" w:hAnsi="Times New Roman"/>
          <w:b/>
          <w:sz w:val="20"/>
          <w:szCs w:val="20"/>
        </w:rPr>
        <w:t xml:space="preserve"> </w:t>
      </w:r>
      <w:r w:rsidRPr="00D664D3">
        <w:rPr>
          <w:rFonts w:ascii="Times New Roman" w:hAnsi="Times New Roman"/>
          <w:sz w:val="20"/>
          <w:szCs w:val="20"/>
        </w:rPr>
        <w:t>нежилого помещения</w:t>
      </w:r>
      <w:r w:rsidRPr="00D664D3">
        <w:rPr>
          <w:rFonts w:ascii="Times New Roman" w:hAnsi="Times New Roman"/>
          <w:b/>
          <w:sz w:val="20"/>
          <w:szCs w:val="20"/>
        </w:rPr>
        <w:t xml:space="preserve"> </w:t>
      </w:r>
      <w:r w:rsidRPr="00D664D3">
        <w:rPr>
          <w:rFonts w:ascii="Times New Roman" w:hAnsi="Times New Roman"/>
          <w:sz w:val="20"/>
          <w:szCs w:val="20"/>
        </w:rPr>
        <w:t>не представит подписанный акт или мотивированный отказ от его подписания в Управляющую организацию услуги считаются принятыми и подлежащими оплате по цене, установленной настоящим договором.</w:t>
      </w:r>
    </w:p>
    <w:p w:rsidR="00785A57" w:rsidRPr="00D664D3" w:rsidRDefault="00785A57" w:rsidP="00E81148">
      <w:pPr>
        <w:numPr>
          <w:ilvl w:val="1"/>
          <w:numId w:val="15"/>
        </w:numPr>
        <w:tabs>
          <w:tab w:val="left" w:pos="1418"/>
        </w:tabs>
        <w:suppressAutoHyphen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В случае неявки Собственника (владельца) нежилого помещения</w:t>
      </w:r>
      <w:r w:rsidRPr="00D664D3">
        <w:rPr>
          <w:rFonts w:ascii="Times New Roman" w:hAnsi="Times New Roman"/>
          <w:b/>
          <w:sz w:val="20"/>
          <w:szCs w:val="20"/>
        </w:rPr>
        <w:t xml:space="preserve"> </w:t>
      </w:r>
      <w:r w:rsidRPr="00D664D3">
        <w:rPr>
          <w:rFonts w:ascii="Times New Roman" w:hAnsi="Times New Roman"/>
          <w:sz w:val="20"/>
          <w:szCs w:val="20"/>
        </w:rPr>
        <w:t>или его представителя за получением счетов на оплату и актов об оказании услуг в установленный настоящим договором срок, акты подписываются Управляющей организацией в одностороннем порядке, а услуги считаются принятыми и подлежащими оплате на условиях, определенных договором.</w:t>
      </w:r>
    </w:p>
    <w:p w:rsidR="00785A57" w:rsidRPr="00D664D3" w:rsidRDefault="00785A57" w:rsidP="00431C0C">
      <w:pPr>
        <w:suppressAutoHyphens/>
        <w:spacing w:after="0" w:line="240" w:lineRule="auto"/>
        <w:ind w:firstLine="539"/>
        <w:jc w:val="both"/>
        <w:rPr>
          <w:rFonts w:ascii="Times New Roman" w:hAnsi="Times New Roman"/>
          <w:sz w:val="20"/>
          <w:szCs w:val="20"/>
        </w:rPr>
      </w:pPr>
    </w:p>
    <w:p w:rsidR="00785A57" w:rsidRPr="00D664D3" w:rsidRDefault="00785A57" w:rsidP="00535E63">
      <w:pPr>
        <w:numPr>
          <w:ilvl w:val="0"/>
          <w:numId w:val="15"/>
        </w:numPr>
        <w:tabs>
          <w:tab w:val="left" w:pos="284"/>
        </w:tabs>
        <w:spacing w:after="0" w:line="240" w:lineRule="auto"/>
        <w:ind w:left="0" w:firstLine="0"/>
        <w:jc w:val="center"/>
        <w:rPr>
          <w:rFonts w:ascii="Times New Roman" w:hAnsi="Times New Roman"/>
          <w:b/>
          <w:sz w:val="20"/>
          <w:szCs w:val="20"/>
        </w:rPr>
      </w:pPr>
      <w:r w:rsidRPr="00D664D3">
        <w:rPr>
          <w:rFonts w:ascii="Times New Roman" w:hAnsi="Times New Roman"/>
          <w:b/>
          <w:sz w:val="20"/>
          <w:szCs w:val="20"/>
        </w:rPr>
        <w:t xml:space="preserve">ПОРЯДОК УСТАНОВЛЕНИЯ ФАКТА ПРЕДОСТАВЛЕНИЯ </w:t>
      </w:r>
    </w:p>
    <w:p w:rsidR="00785A57" w:rsidRPr="00D664D3" w:rsidRDefault="00785A57" w:rsidP="00535E63">
      <w:pPr>
        <w:tabs>
          <w:tab w:val="left" w:pos="284"/>
        </w:tabs>
        <w:spacing w:after="0" w:line="240" w:lineRule="auto"/>
        <w:jc w:val="center"/>
        <w:rPr>
          <w:rFonts w:ascii="Times New Roman" w:hAnsi="Times New Roman"/>
          <w:b/>
          <w:sz w:val="20"/>
          <w:szCs w:val="20"/>
        </w:rPr>
      </w:pPr>
      <w:r w:rsidRPr="00D664D3">
        <w:rPr>
          <w:rFonts w:ascii="Times New Roman" w:hAnsi="Times New Roman"/>
          <w:b/>
          <w:sz w:val="20"/>
          <w:szCs w:val="20"/>
        </w:rPr>
        <w:t xml:space="preserve">КОММУНАЛЬНЫХ УСЛУГ НЕНАДЛЕЖАЩЕГО КАЧЕСТВА И (ИЛИ) С ПЕРЕРЫВАМИ, </w:t>
      </w:r>
    </w:p>
    <w:p w:rsidR="00785A57" w:rsidRPr="00D664D3" w:rsidRDefault="00785A57" w:rsidP="00535E63">
      <w:pPr>
        <w:tabs>
          <w:tab w:val="left" w:pos="284"/>
        </w:tabs>
        <w:spacing w:after="0" w:line="240" w:lineRule="auto"/>
        <w:jc w:val="center"/>
        <w:rPr>
          <w:rFonts w:ascii="Times New Roman" w:hAnsi="Times New Roman"/>
          <w:b/>
          <w:sz w:val="20"/>
          <w:szCs w:val="20"/>
        </w:rPr>
      </w:pPr>
      <w:r w:rsidRPr="00D664D3">
        <w:rPr>
          <w:rFonts w:ascii="Times New Roman" w:hAnsi="Times New Roman"/>
          <w:b/>
          <w:sz w:val="20"/>
          <w:szCs w:val="20"/>
        </w:rPr>
        <w:t>ПРЕВЫШАЮЩИМИ УСТАНОВЛЕННУЮ ПРОДОЛЖИТЕЛЬНОСТЬ</w:t>
      </w:r>
    </w:p>
    <w:p w:rsidR="00785A57" w:rsidRPr="00D664D3" w:rsidRDefault="00785A57" w:rsidP="00E81148">
      <w:pPr>
        <w:numPr>
          <w:ilvl w:val="1"/>
          <w:numId w:val="15"/>
        </w:numPr>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При обнаружении Управляющей организацией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Собственнику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Управляющая организация обязана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Управляющей организации). Если Управляющей организации такие причины неизвестны, то Управляющая организация обязана незамедлительно принять меры к их выяснению.</w:t>
      </w:r>
    </w:p>
    <w:p w:rsidR="00785A57" w:rsidRPr="00D664D3" w:rsidRDefault="00785A57" w:rsidP="00E81148">
      <w:pPr>
        <w:numPr>
          <w:ilvl w:val="1"/>
          <w:numId w:val="15"/>
        </w:numPr>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В течение суток с момента обнаружения указанных фактов Управляющая организация обязана проинформировать Собственников помещений о причинах и предполагаемой продолжительности нарушения качества коммунальных услуг.</w:t>
      </w:r>
    </w:p>
    <w:p w:rsidR="00785A57" w:rsidRPr="00D664D3" w:rsidRDefault="00785A57" w:rsidP="00E81148">
      <w:pPr>
        <w:numPr>
          <w:ilvl w:val="1"/>
          <w:numId w:val="15"/>
        </w:numPr>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Дату и время возобновления предоставления Собственнику коммунальных услуг надлежащего качества Управляющая организация обязана зарегистрировать в электронном и (или) бумажном журнале учета таких фактов.</w:t>
      </w:r>
    </w:p>
    <w:p w:rsidR="00785A57" w:rsidRPr="00D664D3" w:rsidRDefault="00785A57" w:rsidP="00E81148">
      <w:pPr>
        <w:numPr>
          <w:ilvl w:val="1"/>
          <w:numId w:val="15"/>
        </w:numPr>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При обнаружении факта нарушения качества коммунальной услуги Собственник уведомляет об этом аварийно-диспетчерскую службу Управляющей организации.</w:t>
      </w:r>
    </w:p>
    <w:p w:rsidR="00785A57" w:rsidRPr="00D664D3" w:rsidRDefault="00785A57" w:rsidP="00E81148">
      <w:pPr>
        <w:numPr>
          <w:ilvl w:val="1"/>
          <w:numId w:val="15"/>
        </w:numPr>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Сообщение о нарушении качества коммунальной услуги может быть сделано Собственником в письменной форме или устно (в том числе по телефону) и подлежит обязательной регистрации аварийно-</w:t>
      </w:r>
      <w:r w:rsidRPr="00D664D3">
        <w:rPr>
          <w:rFonts w:ascii="Times New Roman" w:hAnsi="Times New Roman"/>
          <w:sz w:val="20"/>
          <w:szCs w:val="20"/>
        </w:rPr>
        <w:lastRenderedPageBreak/>
        <w:t>диспетчерской службой. При этом Собственник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Собственнику сведения о лице, принявшем сообщение Собственника (фамилию, имя и отчество), номер, за которым зарегистрировано сообщение Собственника, и время его регистрации.</w:t>
      </w:r>
    </w:p>
    <w:p w:rsidR="00785A57" w:rsidRPr="00D664D3" w:rsidRDefault="00785A57" w:rsidP="00E81148">
      <w:pPr>
        <w:numPr>
          <w:ilvl w:val="1"/>
          <w:numId w:val="15"/>
        </w:numPr>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В случае если сотруднику аварийно-диспетчерской службы Управляющей организации известны причины нарушения качества коммунальной услуги он обязан немедленно сообщить об этом обратившемуся Собственнику и сделать соответствующую отметку в журнале регистрации сообщений.</w:t>
      </w:r>
    </w:p>
    <w:p w:rsidR="00785A57" w:rsidRPr="00D664D3" w:rsidRDefault="00785A57" w:rsidP="00E81148">
      <w:pPr>
        <w:numPr>
          <w:ilvl w:val="1"/>
          <w:numId w:val="15"/>
        </w:numPr>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В случае если сотруднику аварийно-диспетчерской службы Управляющей организации не известны причины нарушения качества коммунальной услуги, он обязан согласовать с Собственником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Собственника уведомить соответствующую ресурсоснабжающую организацию о дате и времени проведения проверки.</w:t>
      </w:r>
    </w:p>
    <w:p w:rsidR="00785A57" w:rsidRPr="00D664D3" w:rsidRDefault="00785A57" w:rsidP="00E81148">
      <w:pPr>
        <w:numPr>
          <w:ilvl w:val="1"/>
          <w:numId w:val="15"/>
        </w:numPr>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Время проведения проверки назначается не позднее двух часов с момента получения от Собственника сообщения о нарушении качества коммунальной услуги, если с Собственником не согласовано иное время.</w:t>
      </w:r>
    </w:p>
    <w:p w:rsidR="00785A57" w:rsidRPr="00D664D3" w:rsidRDefault="00785A57" w:rsidP="00E81148">
      <w:pPr>
        <w:numPr>
          <w:ilvl w:val="1"/>
          <w:numId w:val="15"/>
        </w:numPr>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По окончании проверки составляется акт проверки.</w:t>
      </w:r>
    </w:p>
    <w:p w:rsidR="00785A57" w:rsidRPr="00D664D3" w:rsidRDefault="00785A57" w:rsidP="00E81148">
      <w:pPr>
        <w:numPr>
          <w:ilvl w:val="1"/>
          <w:numId w:val="15"/>
        </w:numPr>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w:t>
      </w:r>
    </w:p>
    <w:p w:rsidR="00785A57" w:rsidRPr="00D664D3" w:rsidRDefault="00785A57" w:rsidP="00E81148">
      <w:pPr>
        <w:numPr>
          <w:ilvl w:val="1"/>
          <w:numId w:val="15"/>
        </w:numPr>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785A57" w:rsidRPr="00D664D3" w:rsidRDefault="00785A57" w:rsidP="00E81148">
      <w:pPr>
        <w:numPr>
          <w:ilvl w:val="1"/>
          <w:numId w:val="15"/>
        </w:numPr>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 xml:space="preserve">Если в ходе проверки возник спор относительно факта нарушения качества коммунальной услуги и (или) величины отступления от установленных в приложении №1 к Правилам предоставления коммунальных услуг параметров качества коммунальной услуги, то акт проверки составляется в соответствии с пунктом 4.15 настоящего договора. </w:t>
      </w:r>
    </w:p>
    <w:p w:rsidR="00785A57" w:rsidRPr="00D664D3" w:rsidRDefault="00785A57" w:rsidP="00E81148">
      <w:pPr>
        <w:numPr>
          <w:ilvl w:val="1"/>
          <w:numId w:val="15"/>
        </w:numPr>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экземпляр акта передается Собственнику (или его представителю), второй экземпляр остается у Управляющей организации, остальные экземпляры передаются заинтересованным лицам, участвующим в проверке.</w:t>
      </w:r>
    </w:p>
    <w:p w:rsidR="00785A57" w:rsidRPr="00D664D3" w:rsidRDefault="00785A57" w:rsidP="00E81148">
      <w:pPr>
        <w:numPr>
          <w:ilvl w:val="1"/>
          <w:numId w:val="15"/>
        </w:numPr>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(двумя) незаинтересованными лицами.</w:t>
      </w:r>
    </w:p>
    <w:p w:rsidR="00785A57" w:rsidRPr="00D664D3" w:rsidRDefault="00785A57" w:rsidP="00E81148">
      <w:pPr>
        <w:numPr>
          <w:ilvl w:val="1"/>
          <w:numId w:val="15"/>
        </w:numPr>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Если в ходе проверки между Собственником (или его представителем) и Управляющей организации,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приложении №1 к Правилам предоставления коммунальных услуг параметров качества коммунальной услуги, то Собственник и Управляющая организация, иные заинтересованные участники проверки определяют в соответствии с настоящим разделом порядок проведения дальнейшей проверки качества коммунальной услуги.</w:t>
      </w:r>
    </w:p>
    <w:p w:rsidR="00785A57" w:rsidRPr="00D664D3" w:rsidRDefault="00785A57" w:rsidP="00E81148">
      <w:pPr>
        <w:numPr>
          <w:ilvl w:val="1"/>
          <w:numId w:val="15"/>
        </w:numPr>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Любой заинтересованный участник проверки вправе инициировать проведение экспертизы качества коммунальной услуги.</w:t>
      </w:r>
    </w:p>
    <w:p w:rsidR="00785A57" w:rsidRPr="00D664D3" w:rsidRDefault="00785A57" w:rsidP="00E81148">
      <w:pPr>
        <w:numPr>
          <w:ilvl w:val="1"/>
          <w:numId w:val="15"/>
        </w:numPr>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Если для проведения экспертизы качества коммунальной услуги необходим отбор образца соответствующего коммунального ресурса, то Управляющая организация обязана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Управляющая организация обязана получить и приобщить к акту проверки экспертное заключение, содержащее результаты экспертизы, а также не позднее 3 (трех)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rsidR="00785A57" w:rsidRPr="00D664D3" w:rsidRDefault="00785A57" w:rsidP="00E81148">
      <w:pPr>
        <w:numPr>
          <w:ilvl w:val="1"/>
          <w:numId w:val="15"/>
        </w:numPr>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Если проведение экспертизы качества предоставления коммунальной услуги возможно в месте ее предоставления, то Собственник и Управляющая организация,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785A57" w:rsidRPr="00D664D3" w:rsidRDefault="00785A57" w:rsidP="00E81148">
      <w:pPr>
        <w:numPr>
          <w:ilvl w:val="1"/>
          <w:numId w:val="15"/>
        </w:numPr>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Расходы на проведение экспертизы, инициированной Собственником, несет Управляющая организация. Если в результате экспертизы, инициированной Собственником, установлено отсутствие факта нарушения качества коммунальной услуги, то Собственник обязан возместить Управляющей организации расходы на ее проведение. Расходы на проведение экспертизы, инициированной иным участником проверки, несет такой участник.</w:t>
      </w:r>
    </w:p>
    <w:p w:rsidR="00785A57" w:rsidRPr="00D664D3" w:rsidRDefault="00785A57" w:rsidP="00E81148">
      <w:pPr>
        <w:numPr>
          <w:ilvl w:val="1"/>
          <w:numId w:val="15"/>
        </w:numPr>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 xml:space="preserve">Если ни один из заинтересованных участников проверки не инициировал проведение экспертизы качества коммунальной услуги, но при этом между Собственником и Управляющей организацией, иными </w:t>
      </w:r>
      <w:r w:rsidRPr="00D664D3">
        <w:rPr>
          <w:rFonts w:ascii="Times New Roman" w:hAnsi="Times New Roman"/>
          <w:sz w:val="20"/>
          <w:szCs w:val="20"/>
        </w:rPr>
        <w:lastRenderedPageBreak/>
        <w:t>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приложении №1 к Правилам предоставления коммунальных услуг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Управляющей организацией представителей Государственной жилищной инспекции РФ,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785A57" w:rsidRPr="00D664D3" w:rsidRDefault="00785A57" w:rsidP="00E81148">
      <w:pPr>
        <w:numPr>
          <w:ilvl w:val="1"/>
          <w:numId w:val="15"/>
        </w:numPr>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Акт повторной проверки подписывается помимо заинтересованных участников проверки также представителем Государственной жилищной инспекции в РФ и представителем общественного объединения потребителей. Указанным представителям Управляющая организация обязана передать по 1 (одному) экземпляру акта повторной проверки.</w:t>
      </w:r>
    </w:p>
    <w:p w:rsidR="00785A57" w:rsidRPr="00D664D3" w:rsidRDefault="00785A57" w:rsidP="00E81148">
      <w:pPr>
        <w:numPr>
          <w:ilvl w:val="1"/>
          <w:numId w:val="15"/>
        </w:numPr>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Датой и временем, начиная с которых считается, что коммунальная услуга предоставляется с нарушениями качества, являются:</w:t>
      </w:r>
    </w:p>
    <w:p w:rsidR="00785A57" w:rsidRPr="00D664D3" w:rsidRDefault="00785A57" w:rsidP="00E81148">
      <w:pPr>
        <w:numPr>
          <w:ilvl w:val="2"/>
          <w:numId w:val="15"/>
        </w:numPr>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дата и время обнаружения Управляющей организацией факта нарушения качества коммунальной услуги всем или части потребителей, указанные Управляющей организацией в журнале учета таких фактов (пункты 4.1, 4.6 настоящего договора);</w:t>
      </w:r>
    </w:p>
    <w:p w:rsidR="00785A57" w:rsidRPr="00D664D3" w:rsidRDefault="00785A57" w:rsidP="00E81148">
      <w:pPr>
        <w:numPr>
          <w:ilvl w:val="2"/>
          <w:numId w:val="15"/>
        </w:numPr>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дата и время доведения Собственником до сведения аварийно-диспетчерской службы сообщения о факте нарушения качества коммунальной услуги, указанные Управляющей организацией в журнале регистрации сообщений собственников, если в ходе проведенной в соответствии с настоящим разделом проверки такой факт будет подтвержден, в том числе по результатам проведенной экспертизы;</w:t>
      </w:r>
    </w:p>
    <w:p w:rsidR="00785A57" w:rsidRPr="00D664D3" w:rsidRDefault="00785A57" w:rsidP="00E81148">
      <w:pPr>
        <w:numPr>
          <w:ilvl w:val="2"/>
          <w:numId w:val="15"/>
        </w:numPr>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дата и время начала нарушения качества коммунальной услуги, которые были зафиксированы коллективным (общедомовым),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РФ о единстве измерений, если указанные приборы учета и средства измерения способны сохранять зафиксированные сведения.</w:t>
      </w:r>
    </w:p>
    <w:p w:rsidR="00785A57" w:rsidRPr="00D664D3" w:rsidRDefault="00785A57" w:rsidP="00E81148">
      <w:pPr>
        <w:numPr>
          <w:ilvl w:val="1"/>
          <w:numId w:val="15"/>
        </w:numPr>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Период нарушения качества коммунальной услуги считается оконченным:</w:t>
      </w:r>
    </w:p>
    <w:p w:rsidR="00785A57" w:rsidRPr="00D664D3" w:rsidRDefault="00785A57" w:rsidP="00E81148">
      <w:pPr>
        <w:numPr>
          <w:ilvl w:val="2"/>
          <w:numId w:val="15"/>
        </w:numPr>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с даты и времени установления Управляющей организацией факта возобновления предоставления коммунальной услуги надлежащего качества всем потребителям, указанных Управляющей организацией в соответствии с п. 4.1. настоящего договора в журнале регистрации таких фактов;</w:t>
      </w:r>
    </w:p>
    <w:p w:rsidR="00785A57" w:rsidRPr="00D664D3" w:rsidRDefault="00785A57" w:rsidP="00E81148">
      <w:pPr>
        <w:numPr>
          <w:ilvl w:val="2"/>
          <w:numId w:val="15"/>
        </w:numPr>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с даты и времени доведения Собственником до сведения аварийно-диспетчерской службы Управляющей организации сообщения о возобновлении предоставления ему коммунальной услуги надлежащего качества;</w:t>
      </w:r>
    </w:p>
    <w:p w:rsidR="00785A57" w:rsidRPr="00D664D3" w:rsidRDefault="00785A57" w:rsidP="00E81148">
      <w:pPr>
        <w:numPr>
          <w:ilvl w:val="2"/>
          <w:numId w:val="15"/>
        </w:numPr>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п.4.24.  настоящего договора;</w:t>
      </w:r>
    </w:p>
    <w:p w:rsidR="00785A57" w:rsidRPr="00D664D3" w:rsidRDefault="00785A57" w:rsidP="00E81148">
      <w:pPr>
        <w:numPr>
          <w:ilvl w:val="2"/>
          <w:numId w:val="15"/>
        </w:numPr>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с даты и времени возобновления предоставления коммунальной услуги надлежащего качества, которые зафиксированы коллективным (общедомовым),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РФ о единстве измерений, если указанные приборы учета и средства измерения способны сохранять зафиксированные сведения.</w:t>
      </w:r>
    </w:p>
    <w:p w:rsidR="00785A57" w:rsidRPr="00D664D3" w:rsidRDefault="00785A57" w:rsidP="00E81148">
      <w:pPr>
        <w:numPr>
          <w:ilvl w:val="1"/>
          <w:numId w:val="15"/>
        </w:numPr>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После устранения причин нарушения качества коммунальной услуги Управляющая организация обязана удостовериться в том, что Собственнику предоставляется коммунальная услуга надлежащего качества в необходимом объеме.</w:t>
      </w:r>
    </w:p>
    <w:p w:rsidR="00785A57" w:rsidRPr="00D664D3" w:rsidRDefault="00785A57" w:rsidP="00E81148">
      <w:pPr>
        <w:tabs>
          <w:tab w:val="left" w:pos="1418"/>
        </w:tabs>
        <w:spacing w:after="0" w:line="240" w:lineRule="auto"/>
        <w:ind w:firstLine="709"/>
        <w:jc w:val="both"/>
        <w:rPr>
          <w:rFonts w:ascii="Times New Roman" w:hAnsi="Times New Roman"/>
          <w:sz w:val="20"/>
          <w:szCs w:val="20"/>
        </w:rPr>
      </w:pPr>
      <w:r w:rsidRPr="00D664D3">
        <w:rPr>
          <w:rFonts w:ascii="Times New Roman" w:hAnsi="Times New Roman"/>
          <w:sz w:val="20"/>
          <w:szCs w:val="20"/>
        </w:rPr>
        <w:t>Если Управляющая организация не имеет возможности установить период нарушения качества коммунальной услуги на основе сведений, указанных в подпунктах 4.23.1, 4.23.2, 4.23.4 настоящего договора, то Управляющая организация обязана провести проверку устранения причин нарушения качества коммунальной услуги Собственнику, который обращался с сообщением в аварийно-диспетчерскую службу Управляющей организации.</w:t>
      </w:r>
    </w:p>
    <w:p w:rsidR="00785A57" w:rsidRPr="00D664D3" w:rsidRDefault="00785A57" w:rsidP="00E81148">
      <w:pPr>
        <w:tabs>
          <w:tab w:val="left" w:pos="1418"/>
        </w:tabs>
        <w:spacing w:after="0" w:line="240" w:lineRule="auto"/>
        <w:ind w:firstLine="709"/>
        <w:jc w:val="both"/>
        <w:rPr>
          <w:rFonts w:ascii="Times New Roman" w:hAnsi="Times New Roman"/>
          <w:sz w:val="20"/>
          <w:szCs w:val="20"/>
        </w:rPr>
      </w:pPr>
      <w:r w:rsidRPr="00D664D3">
        <w:rPr>
          <w:rFonts w:ascii="Times New Roman" w:hAnsi="Times New Roman"/>
          <w:sz w:val="20"/>
          <w:szCs w:val="20"/>
        </w:rPr>
        <w:t>Для этого Управляющая организация в согласованное с Собственником время обязана прибыть в помещение Собственника, провести проверку и составить акт о результатах проверки по итогам устранения причин нарушения качества коммунальной услуги, который подписывается Собственником (или его представителем) и Управляющей организацией.</w:t>
      </w:r>
    </w:p>
    <w:p w:rsidR="00785A57" w:rsidRPr="00D664D3" w:rsidRDefault="00785A57" w:rsidP="00E81148">
      <w:pPr>
        <w:tabs>
          <w:tab w:val="left" w:pos="1418"/>
        </w:tabs>
        <w:spacing w:after="0" w:line="240" w:lineRule="auto"/>
        <w:ind w:firstLine="709"/>
        <w:jc w:val="both"/>
        <w:rPr>
          <w:rFonts w:ascii="Times New Roman" w:hAnsi="Times New Roman"/>
          <w:sz w:val="20"/>
          <w:szCs w:val="20"/>
        </w:rPr>
      </w:pPr>
      <w:r w:rsidRPr="00D664D3">
        <w:rPr>
          <w:rFonts w:ascii="Times New Roman" w:hAnsi="Times New Roman"/>
          <w:sz w:val="20"/>
          <w:szCs w:val="20"/>
        </w:rPr>
        <w:t>Если в соответствии с законодательством РФ для подтверждения качества предоставляемой коммунальной услуги требуется проведение экспертизы, Управляющая организация организует проведение такой экспертизы и несет расходы на ее проведение.</w:t>
      </w:r>
    </w:p>
    <w:p w:rsidR="00785A57" w:rsidRPr="00D664D3" w:rsidRDefault="00785A57" w:rsidP="00E81148">
      <w:pPr>
        <w:tabs>
          <w:tab w:val="left" w:pos="1418"/>
        </w:tabs>
        <w:spacing w:after="0" w:line="240" w:lineRule="auto"/>
        <w:ind w:firstLine="709"/>
        <w:jc w:val="both"/>
        <w:rPr>
          <w:rFonts w:ascii="Times New Roman" w:hAnsi="Times New Roman"/>
          <w:sz w:val="20"/>
          <w:szCs w:val="20"/>
        </w:rPr>
      </w:pPr>
      <w:r w:rsidRPr="00D664D3">
        <w:rPr>
          <w:rFonts w:ascii="Times New Roman" w:hAnsi="Times New Roman"/>
          <w:sz w:val="20"/>
          <w:szCs w:val="20"/>
        </w:rPr>
        <w:t>При уклонении Собственника от согласования времени проведения проверки Управляющей организацией, а равно при уклонении Собственника от подписания акта о результатах проверки по итогам устранения причин нарушения качества коммунальной услуги Управляющая организация составляет такой акт, который подписывается Управляющей организацией и не менее, чем двумя незаинтересованными лицами. Указанный акт составляется в 2 экземплярах, один из которых передается Собственнику (или его представителю).</w:t>
      </w:r>
    </w:p>
    <w:p w:rsidR="00785A57" w:rsidRPr="00D664D3" w:rsidRDefault="00785A57" w:rsidP="00E81148">
      <w:pPr>
        <w:tabs>
          <w:tab w:val="left" w:pos="1418"/>
        </w:tabs>
        <w:spacing w:after="0" w:line="240" w:lineRule="auto"/>
        <w:ind w:firstLine="709"/>
        <w:jc w:val="both"/>
        <w:rPr>
          <w:rFonts w:ascii="Times New Roman" w:hAnsi="Times New Roman"/>
          <w:sz w:val="20"/>
          <w:szCs w:val="20"/>
        </w:rPr>
      </w:pPr>
      <w:r w:rsidRPr="00D664D3">
        <w:rPr>
          <w:rFonts w:ascii="Times New Roman" w:hAnsi="Times New Roman"/>
          <w:sz w:val="20"/>
          <w:szCs w:val="20"/>
        </w:rPr>
        <w:t xml:space="preserve">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РФ,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Собственником или Управляющей организацией. В этом случае Управляющая организация обязана уведомить указанных лиц о дате и времени проведения проверки устранения причин нарушения </w:t>
      </w:r>
      <w:r w:rsidRPr="00D664D3">
        <w:rPr>
          <w:rFonts w:ascii="Times New Roman" w:hAnsi="Times New Roman"/>
          <w:sz w:val="20"/>
          <w:szCs w:val="20"/>
        </w:rPr>
        <w:lastRenderedPageBreak/>
        <w:t>качества коммунальной услуги. Указанные лица вправе отказаться от участия в такой проверке, уведомив об этом Управляющую организацию.</w:t>
      </w:r>
    </w:p>
    <w:p w:rsidR="00785A57" w:rsidRPr="00D664D3" w:rsidRDefault="00785A57" w:rsidP="005D3C6B">
      <w:pPr>
        <w:spacing w:after="0" w:line="240" w:lineRule="auto"/>
        <w:ind w:firstLine="708"/>
        <w:jc w:val="both"/>
        <w:rPr>
          <w:rFonts w:ascii="Times New Roman" w:hAnsi="Times New Roman"/>
          <w:sz w:val="20"/>
          <w:szCs w:val="20"/>
        </w:rPr>
      </w:pPr>
    </w:p>
    <w:p w:rsidR="00785A57" w:rsidRPr="00D664D3" w:rsidRDefault="00785A57" w:rsidP="00535E63">
      <w:pPr>
        <w:pStyle w:val="ListParagraph"/>
        <w:numPr>
          <w:ilvl w:val="0"/>
          <w:numId w:val="28"/>
        </w:numPr>
        <w:tabs>
          <w:tab w:val="left" w:pos="284"/>
        </w:tabs>
        <w:spacing w:after="0" w:line="240" w:lineRule="auto"/>
        <w:ind w:left="0" w:firstLine="0"/>
        <w:jc w:val="center"/>
        <w:rPr>
          <w:rFonts w:ascii="Times New Roman" w:hAnsi="Times New Roman"/>
          <w:b/>
          <w:sz w:val="20"/>
          <w:szCs w:val="20"/>
        </w:rPr>
      </w:pPr>
      <w:r w:rsidRPr="00D664D3">
        <w:rPr>
          <w:rFonts w:ascii="Times New Roman" w:hAnsi="Times New Roman"/>
          <w:b/>
          <w:sz w:val="20"/>
          <w:szCs w:val="20"/>
        </w:rPr>
        <w:t>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E81148" w:rsidRPr="00D664D3" w:rsidRDefault="00E81148" w:rsidP="00E81148">
      <w:pPr>
        <w:pStyle w:val="ListParagraph"/>
        <w:spacing w:after="0" w:line="240" w:lineRule="auto"/>
        <w:rPr>
          <w:rFonts w:ascii="Times New Roman" w:hAnsi="Times New Roman"/>
          <w:b/>
          <w:sz w:val="20"/>
          <w:szCs w:val="20"/>
        </w:rPr>
      </w:pPr>
    </w:p>
    <w:p w:rsidR="00785A57" w:rsidRPr="00D664D3" w:rsidRDefault="00785A57" w:rsidP="00E81148">
      <w:pPr>
        <w:numPr>
          <w:ilvl w:val="1"/>
          <w:numId w:val="28"/>
        </w:numPr>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При предоставлении в расчетном периоде Собственнику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785A57" w:rsidRPr="00D664D3" w:rsidRDefault="00785A57" w:rsidP="00E81148">
      <w:pPr>
        <w:tabs>
          <w:tab w:val="left" w:pos="1418"/>
        </w:tabs>
        <w:spacing w:after="0" w:line="240" w:lineRule="auto"/>
        <w:ind w:firstLine="709"/>
        <w:jc w:val="both"/>
        <w:rPr>
          <w:rFonts w:ascii="Times New Roman" w:hAnsi="Times New Roman"/>
          <w:sz w:val="20"/>
          <w:szCs w:val="20"/>
        </w:rPr>
      </w:pPr>
      <w:r w:rsidRPr="00D664D3">
        <w:rPr>
          <w:rFonts w:ascii="Times New Roman" w:hAnsi="Times New Roman"/>
          <w:sz w:val="20"/>
          <w:szCs w:val="20"/>
        </w:rPr>
        <w:t>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приложении №</w:t>
      </w:r>
      <w:r w:rsidR="002E6425">
        <w:rPr>
          <w:rFonts w:ascii="Times New Roman" w:hAnsi="Times New Roman"/>
          <w:sz w:val="20"/>
          <w:szCs w:val="20"/>
        </w:rPr>
        <w:t xml:space="preserve"> </w:t>
      </w:r>
      <w:r w:rsidRPr="00D664D3">
        <w:rPr>
          <w:rFonts w:ascii="Times New Roman" w:hAnsi="Times New Roman"/>
          <w:sz w:val="20"/>
          <w:szCs w:val="20"/>
        </w:rPr>
        <w:t>1</w:t>
      </w:r>
      <w:r w:rsidR="002E6425">
        <w:rPr>
          <w:rFonts w:ascii="Times New Roman" w:hAnsi="Times New Roman"/>
          <w:sz w:val="20"/>
          <w:szCs w:val="20"/>
        </w:rPr>
        <w:t xml:space="preserve"> </w:t>
      </w:r>
      <w:r w:rsidRPr="00D664D3">
        <w:rPr>
          <w:rFonts w:ascii="Times New Roman" w:hAnsi="Times New Roman"/>
          <w:sz w:val="20"/>
          <w:szCs w:val="20"/>
        </w:rPr>
        <w:t>к Правилам предоставления коммунальных услуг.</w:t>
      </w:r>
    </w:p>
    <w:p w:rsidR="00785A57" w:rsidRPr="00D664D3" w:rsidRDefault="00785A57" w:rsidP="00E81148">
      <w:pPr>
        <w:tabs>
          <w:tab w:val="left" w:pos="1418"/>
        </w:tabs>
        <w:spacing w:after="0" w:line="240" w:lineRule="auto"/>
        <w:ind w:firstLine="709"/>
        <w:jc w:val="both"/>
        <w:rPr>
          <w:rFonts w:ascii="Times New Roman" w:hAnsi="Times New Roman"/>
          <w:sz w:val="20"/>
          <w:szCs w:val="20"/>
        </w:rPr>
      </w:pPr>
      <w:r w:rsidRPr="00D664D3">
        <w:rPr>
          <w:rFonts w:ascii="Times New Roman" w:hAnsi="Times New Roman"/>
          <w:sz w:val="20"/>
          <w:szCs w:val="20"/>
        </w:rPr>
        <w:t>Если в соответствии с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785A57" w:rsidRPr="00D664D3" w:rsidRDefault="00785A57" w:rsidP="00E81148">
      <w:pPr>
        <w:numPr>
          <w:ilvl w:val="1"/>
          <w:numId w:val="28"/>
        </w:numPr>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прибора учета соответствующего вида коммунального ресурса, снижается на размер платы за объем не предоставленной коммунальной услуги.</w:t>
      </w:r>
    </w:p>
    <w:p w:rsidR="00785A57" w:rsidRPr="00D664D3" w:rsidRDefault="00785A57" w:rsidP="00E81148">
      <w:pPr>
        <w:numPr>
          <w:ilvl w:val="1"/>
          <w:numId w:val="28"/>
        </w:numPr>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Объем (количество) не 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rsidR="00785A57" w:rsidRPr="00D664D3" w:rsidRDefault="00785A57" w:rsidP="00E81148">
      <w:pPr>
        <w:numPr>
          <w:ilvl w:val="1"/>
          <w:numId w:val="28"/>
        </w:numPr>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Объем (количество) не предоставленной в течение расчетного периода коммунальной услуги Собственнику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 для жилых помещений.</w:t>
      </w:r>
    </w:p>
    <w:p w:rsidR="00785A57" w:rsidRPr="00D664D3" w:rsidRDefault="00785A57" w:rsidP="00E81148">
      <w:pPr>
        <w:tabs>
          <w:tab w:val="left" w:pos="1418"/>
        </w:tabs>
        <w:spacing w:after="0" w:line="240" w:lineRule="auto"/>
        <w:ind w:firstLine="709"/>
        <w:jc w:val="both"/>
        <w:rPr>
          <w:rFonts w:ascii="Times New Roman" w:hAnsi="Times New Roman"/>
          <w:sz w:val="20"/>
          <w:szCs w:val="20"/>
        </w:rPr>
      </w:pPr>
      <w:r w:rsidRPr="00D664D3">
        <w:rPr>
          <w:rFonts w:ascii="Times New Roman" w:hAnsi="Times New Roman"/>
          <w:sz w:val="20"/>
          <w:szCs w:val="20"/>
        </w:rPr>
        <w:t>Объем (количество) не 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785A57" w:rsidRPr="00D664D3" w:rsidRDefault="00785A57" w:rsidP="00E81148">
      <w:pPr>
        <w:numPr>
          <w:ilvl w:val="1"/>
          <w:numId w:val="28"/>
        </w:numPr>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приложением №</w:t>
      </w:r>
      <w:r w:rsidR="002E6425">
        <w:rPr>
          <w:rFonts w:ascii="Times New Roman" w:hAnsi="Times New Roman"/>
          <w:sz w:val="20"/>
          <w:szCs w:val="20"/>
        </w:rPr>
        <w:t xml:space="preserve"> </w:t>
      </w:r>
      <w:r w:rsidRPr="00D664D3">
        <w:rPr>
          <w:rFonts w:ascii="Times New Roman" w:hAnsi="Times New Roman"/>
          <w:sz w:val="20"/>
          <w:szCs w:val="20"/>
        </w:rPr>
        <w:t>2 к Правилам предоставления коммунальных услуг,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приложением №</w:t>
      </w:r>
      <w:r w:rsidR="002E6425">
        <w:rPr>
          <w:rFonts w:ascii="Times New Roman" w:hAnsi="Times New Roman"/>
          <w:sz w:val="20"/>
          <w:szCs w:val="20"/>
        </w:rPr>
        <w:t xml:space="preserve"> </w:t>
      </w:r>
      <w:r w:rsidRPr="00D664D3">
        <w:rPr>
          <w:rFonts w:ascii="Times New Roman" w:hAnsi="Times New Roman"/>
          <w:sz w:val="20"/>
          <w:szCs w:val="20"/>
        </w:rPr>
        <w:t>1 к Правилам предоставления коммунальных услуг.</w:t>
      </w:r>
    </w:p>
    <w:p w:rsidR="00785A57" w:rsidRPr="00D664D3" w:rsidRDefault="00785A57" w:rsidP="00E81148">
      <w:pPr>
        <w:tabs>
          <w:tab w:val="left" w:pos="1418"/>
        </w:tabs>
        <w:spacing w:after="0" w:line="240" w:lineRule="auto"/>
        <w:ind w:firstLine="709"/>
        <w:jc w:val="both"/>
        <w:rPr>
          <w:rFonts w:ascii="Times New Roman" w:hAnsi="Times New Roman"/>
          <w:sz w:val="20"/>
          <w:szCs w:val="20"/>
        </w:rPr>
      </w:pPr>
      <w:r w:rsidRPr="00D664D3">
        <w:rPr>
          <w:rFonts w:ascii="Times New Roman" w:hAnsi="Times New Roman"/>
          <w:sz w:val="20"/>
          <w:szCs w:val="20"/>
        </w:rPr>
        <w:t>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приложением № 2 к Правилам предоставления коммунальных услуг,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785A57" w:rsidRPr="00D664D3" w:rsidRDefault="00785A57" w:rsidP="005D3C6B">
      <w:pPr>
        <w:spacing w:after="0" w:line="240" w:lineRule="auto"/>
        <w:ind w:firstLine="540"/>
        <w:jc w:val="both"/>
        <w:rPr>
          <w:rFonts w:ascii="Times New Roman" w:hAnsi="Times New Roman"/>
          <w:sz w:val="20"/>
          <w:szCs w:val="20"/>
        </w:rPr>
      </w:pPr>
    </w:p>
    <w:p w:rsidR="00E81148" w:rsidRPr="00D664D3" w:rsidRDefault="00785A57" w:rsidP="00535E63">
      <w:pPr>
        <w:numPr>
          <w:ilvl w:val="0"/>
          <w:numId w:val="30"/>
        </w:numPr>
        <w:tabs>
          <w:tab w:val="left" w:pos="284"/>
        </w:tabs>
        <w:spacing w:after="0" w:line="240" w:lineRule="auto"/>
        <w:ind w:left="0" w:firstLine="0"/>
        <w:jc w:val="center"/>
        <w:rPr>
          <w:rFonts w:ascii="Times New Roman" w:hAnsi="Times New Roman"/>
          <w:b/>
          <w:sz w:val="20"/>
          <w:szCs w:val="20"/>
        </w:rPr>
      </w:pPr>
      <w:r w:rsidRPr="00D664D3">
        <w:rPr>
          <w:rFonts w:ascii="Times New Roman" w:hAnsi="Times New Roman"/>
          <w:b/>
          <w:sz w:val="20"/>
          <w:szCs w:val="20"/>
        </w:rPr>
        <w:t>ОСНОВАНИЯ И ПОРЯДОК ПРИОСТАНОВКИ И ОГРАНИЧЕНИЯ</w:t>
      </w:r>
    </w:p>
    <w:p w:rsidR="00785A57" w:rsidRPr="00D664D3" w:rsidRDefault="00785A57" w:rsidP="00535E63">
      <w:pPr>
        <w:tabs>
          <w:tab w:val="left" w:pos="284"/>
        </w:tabs>
        <w:spacing w:after="0" w:line="240" w:lineRule="auto"/>
        <w:jc w:val="center"/>
        <w:rPr>
          <w:rFonts w:ascii="Times New Roman" w:hAnsi="Times New Roman"/>
          <w:b/>
          <w:sz w:val="20"/>
          <w:szCs w:val="20"/>
        </w:rPr>
      </w:pPr>
      <w:r w:rsidRPr="00D664D3">
        <w:rPr>
          <w:rFonts w:ascii="Times New Roman" w:hAnsi="Times New Roman"/>
          <w:b/>
          <w:sz w:val="20"/>
          <w:szCs w:val="20"/>
        </w:rPr>
        <w:t>ПРЕДОСТАВЛЕНИЯ КОММУНАЛЬНЫХ УСЛУГ</w:t>
      </w:r>
    </w:p>
    <w:p w:rsidR="00E81148" w:rsidRPr="00D664D3" w:rsidRDefault="00E81148" w:rsidP="00E81148">
      <w:pPr>
        <w:spacing w:after="0" w:line="240" w:lineRule="auto"/>
        <w:rPr>
          <w:rFonts w:ascii="Times New Roman" w:hAnsi="Times New Roman"/>
          <w:b/>
          <w:sz w:val="20"/>
          <w:szCs w:val="20"/>
        </w:rPr>
      </w:pPr>
    </w:p>
    <w:p w:rsidR="00785A57" w:rsidRPr="00D664D3" w:rsidRDefault="00785A57" w:rsidP="00E81148">
      <w:pPr>
        <w:numPr>
          <w:ilvl w:val="1"/>
          <w:numId w:val="30"/>
        </w:numPr>
        <w:tabs>
          <w:tab w:val="left" w:pos="1418"/>
        </w:tabs>
        <w:spacing w:after="0" w:line="240" w:lineRule="auto"/>
        <w:ind w:left="0" w:firstLine="720"/>
        <w:jc w:val="both"/>
        <w:rPr>
          <w:rFonts w:ascii="Times New Roman" w:hAnsi="Times New Roman"/>
          <w:sz w:val="20"/>
          <w:szCs w:val="20"/>
        </w:rPr>
      </w:pPr>
      <w:r w:rsidRPr="00D664D3">
        <w:rPr>
          <w:rFonts w:ascii="Times New Roman" w:hAnsi="Times New Roman"/>
          <w:sz w:val="20"/>
          <w:szCs w:val="20"/>
        </w:rPr>
        <w:t>При ограничении предоставления коммунальной услуги Управляющая организация временно уменьшает объем (количество) подачи Собственнику коммунального ресурса соответствующего вида и (или) вводит график предоставления коммунальной услуги в течение суток.</w:t>
      </w:r>
    </w:p>
    <w:p w:rsidR="00785A57" w:rsidRPr="00D664D3" w:rsidRDefault="00785A57" w:rsidP="00E81148">
      <w:pPr>
        <w:numPr>
          <w:ilvl w:val="1"/>
          <w:numId w:val="30"/>
        </w:numPr>
        <w:tabs>
          <w:tab w:val="left" w:pos="1418"/>
        </w:tabs>
        <w:spacing w:after="0" w:line="240" w:lineRule="auto"/>
        <w:ind w:left="0" w:firstLine="720"/>
        <w:jc w:val="both"/>
        <w:rPr>
          <w:rFonts w:ascii="Times New Roman" w:hAnsi="Times New Roman"/>
          <w:sz w:val="20"/>
          <w:szCs w:val="20"/>
        </w:rPr>
      </w:pPr>
      <w:r w:rsidRPr="00D664D3">
        <w:rPr>
          <w:rFonts w:ascii="Times New Roman" w:hAnsi="Times New Roman"/>
          <w:sz w:val="20"/>
          <w:szCs w:val="20"/>
        </w:rPr>
        <w:t>При приостановлении предоставления коммунальной услуги Управляющая организация временно прекращает подачу Собственнику коммунального ресурса соответствующего вида.</w:t>
      </w:r>
    </w:p>
    <w:p w:rsidR="00785A57" w:rsidRPr="00D664D3" w:rsidRDefault="00785A57" w:rsidP="00E81148">
      <w:pPr>
        <w:numPr>
          <w:ilvl w:val="1"/>
          <w:numId w:val="30"/>
        </w:numPr>
        <w:tabs>
          <w:tab w:val="left" w:pos="1418"/>
        </w:tabs>
        <w:spacing w:after="0" w:line="240" w:lineRule="auto"/>
        <w:ind w:left="0" w:firstLine="720"/>
        <w:jc w:val="both"/>
        <w:rPr>
          <w:rFonts w:ascii="Times New Roman" w:hAnsi="Times New Roman"/>
          <w:sz w:val="20"/>
          <w:szCs w:val="20"/>
        </w:rPr>
      </w:pPr>
      <w:r w:rsidRPr="00D664D3">
        <w:rPr>
          <w:rFonts w:ascii="Times New Roman" w:hAnsi="Times New Roman"/>
          <w:sz w:val="20"/>
          <w:szCs w:val="20"/>
        </w:rPr>
        <w:t xml:space="preserve">В случае, когда приостановление предоставления коммунальной услуги вызвано наличием у Собственника задолженности по оплате коммунальной услуги, Управляющая организация обязана опломбировать механическое, электрическое, санитарно-техническое и иное оборудование, находящееся в многоквартирном доме за </w:t>
      </w:r>
      <w:r w:rsidRPr="00D664D3">
        <w:rPr>
          <w:rFonts w:ascii="Times New Roman" w:hAnsi="Times New Roman"/>
          <w:sz w:val="20"/>
          <w:szCs w:val="20"/>
        </w:rPr>
        <w:lastRenderedPageBreak/>
        <w:t>пределами или внутри помещения, которым пользуется Собственник-должник, и связанное с предоставлением ему коммунальных услуг.</w:t>
      </w:r>
    </w:p>
    <w:p w:rsidR="00785A57" w:rsidRPr="00D664D3" w:rsidRDefault="00785A57" w:rsidP="00E81148">
      <w:pPr>
        <w:numPr>
          <w:ilvl w:val="1"/>
          <w:numId w:val="30"/>
        </w:numPr>
        <w:tabs>
          <w:tab w:val="left" w:pos="1418"/>
        </w:tabs>
        <w:spacing w:after="0" w:line="240" w:lineRule="auto"/>
        <w:ind w:left="0" w:firstLine="720"/>
        <w:jc w:val="both"/>
        <w:rPr>
          <w:rFonts w:ascii="Times New Roman" w:hAnsi="Times New Roman"/>
          <w:sz w:val="20"/>
          <w:szCs w:val="20"/>
        </w:rPr>
      </w:pPr>
      <w:r w:rsidRPr="00D664D3">
        <w:rPr>
          <w:rFonts w:ascii="Times New Roman" w:hAnsi="Times New Roman"/>
          <w:sz w:val="20"/>
          <w:szCs w:val="20"/>
        </w:rPr>
        <w:t>Приостановление или ограничение предоставления коммунальных услуг не является расторжением настоящего договора.</w:t>
      </w:r>
    </w:p>
    <w:p w:rsidR="00785A57" w:rsidRPr="00D664D3" w:rsidRDefault="00785A57" w:rsidP="00E81148">
      <w:pPr>
        <w:numPr>
          <w:ilvl w:val="1"/>
          <w:numId w:val="30"/>
        </w:numPr>
        <w:tabs>
          <w:tab w:val="left" w:pos="1418"/>
        </w:tabs>
        <w:spacing w:after="0" w:line="240" w:lineRule="auto"/>
        <w:ind w:left="0" w:firstLine="720"/>
        <w:jc w:val="both"/>
        <w:rPr>
          <w:rFonts w:ascii="Times New Roman" w:hAnsi="Times New Roman"/>
          <w:sz w:val="20"/>
          <w:szCs w:val="20"/>
        </w:rPr>
      </w:pPr>
      <w:r w:rsidRPr="00D664D3">
        <w:rPr>
          <w:rFonts w:ascii="Times New Roman" w:hAnsi="Times New Roman"/>
          <w:sz w:val="20"/>
          <w:szCs w:val="20"/>
        </w:rPr>
        <w:t>Управляющая организация ограничивает или приостанавливает предоставление коммунальных услуг без предварительного уведомления Собственника в следующих случаях:</w:t>
      </w:r>
    </w:p>
    <w:p w:rsidR="00785A57" w:rsidRPr="00D664D3" w:rsidRDefault="00785A57" w:rsidP="00E81148">
      <w:pPr>
        <w:numPr>
          <w:ilvl w:val="2"/>
          <w:numId w:val="30"/>
        </w:numPr>
        <w:tabs>
          <w:tab w:val="left" w:pos="1418"/>
        </w:tabs>
        <w:spacing w:after="0" w:line="240" w:lineRule="auto"/>
        <w:ind w:left="0" w:firstLine="720"/>
        <w:jc w:val="both"/>
        <w:rPr>
          <w:rFonts w:ascii="Times New Roman" w:hAnsi="Times New Roman"/>
          <w:sz w:val="20"/>
          <w:szCs w:val="20"/>
        </w:rPr>
      </w:pPr>
      <w:r w:rsidRPr="00D664D3">
        <w:rPr>
          <w:rFonts w:ascii="Times New Roman" w:hAnsi="Times New Roman"/>
          <w:sz w:val="20"/>
          <w:szCs w:val="20"/>
        </w:rPr>
        <w:t>при возникновении или угрозе возникновения аварийной ситуации в централизованных сетях инженерно-технического обеспечения, по которым осуществляются водо-, теплоснабжение, а также водоотведение – с момента возникновения или угрозы возникновения такой аварийной ситуации;</w:t>
      </w:r>
    </w:p>
    <w:p w:rsidR="00785A57" w:rsidRPr="00D664D3" w:rsidRDefault="00785A57" w:rsidP="00E81148">
      <w:pPr>
        <w:numPr>
          <w:ilvl w:val="2"/>
          <w:numId w:val="30"/>
        </w:numPr>
        <w:tabs>
          <w:tab w:val="left" w:pos="1418"/>
        </w:tabs>
        <w:spacing w:after="0" w:line="240" w:lineRule="auto"/>
        <w:ind w:left="0" w:firstLine="720"/>
        <w:jc w:val="both"/>
        <w:rPr>
          <w:rFonts w:ascii="Times New Roman" w:hAnsi="Times New Roman"/>
          <w:sz w:val="20"/>
          <w:szCs w:val="20"/>
        </w:rPr>
      </w:pPr>
      <w:r w:rsidRPr="00D664D3">
        <w:rPr>
          <w:rFonts w:ascii="Times New Roman" w:hAnsi="Times New Roman"/>
          <w:sz w:val="20"/>
          <w:szCs w:val="20"/>
        </w:rPr>
        <w:t>при возникновении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785A57" w:rsidRPr="00D664D3" w:rsidRDefault="00785A57" w:rsidP="00E81148">
      <w:pPr>
        <w:numPr>
          <w:ilvl w:val="2"/>
          <w:numId w:val="30"/>
        </w:numPr>
        <w:tabs>
          <w:tab w:val="left" w:pos="1418"/>
        </w:tabs>
        <w:spacing w:after="0" w:line="240" w:lineRule="auto"/>
        <w:ind w:left="0" w:firstLine="720"/>
        <w:jc w:val="both"/>
        <w:rPr>
          <w:rFonts w:ascii="Times New Roman" w:hAnsi="Times New Roman"/>
          <w:sz w:val="20"/>
          <w:szCs w:val="20"/>
        </w:rPr>
      </w:pPr>
      <w:r w:rsidRPr="00D664D3">
        <w:rPr>
          <w:rFonts w:ascii="Times New Roman" w:hAnsi="Times New Roman"/>
          <w:sz w:val="20"/>
          <w:szCs w:val="20"/>
        </w:rPr>
        <w:t>при выявлении факта несанкционированного подключения внутриквартирного оборудования Собственника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785A57" w:rsidRPr="00D664D3" w:rsidRDefault="00785A57" w:rsidP="00E81148">
      <w:pPr>
        <w:numPr>
          <w:ilvl w:val="2"/>
          <w:numId w:val="30"/>
        </w:numPr>
        <w:tabs>
          <w:tab w:val="left" w:pos="1418"/>
        </w:tabs>
        <w:spacing w:after="0" w:line="240" w:lineRule="auto"/>
        <w:ind w:left="0" w:firstLine="720"/>
        <w:jc w:val="both"/>
        <w:rPr>
          <w:rFonts w:ascii="Times New Roman" w:hAnsi="Times New Roman"/>
          <w:sz w:val="20"/>
          <w:szCs w:val="20"/>
        </w:rPr>
      </w:pPr>
      <w:r w:rsidRPr="00D664D3">
        <w:rPr>
          <w:rFonts w:ascii="Times New Roman" w:hAnsi="Times New Roman"/>
          <w:sz w:val="20"/>
          <w:szCs w:val="20"/>
        </w:rPr>
        <w:t>при использовании Собственником бытовых машин (приборов, оборудования), мощность подключения которых превышает максимально допустимые нагрузки, рассчитанные Управляющей организацией исходя из технических характеристик внутридомовых инженерных систем и доведенные до сведения Собственника, - с момента выявления нарушения;</w:t>
      </w:r>
    </w:p>
    <w:p w:rsidR="00785A57" w:rsidRPr="00D664D3" w:rsidRDefault="00785A57" w:rsidP="00E81148">
      <w:pPr>
        <w:numPr>
          <w:ilvl w:val="2"/>
          <w:numId w:val="30"/>
        </w:numPr>
        <w:tabs>
          <w:tab w:val="left" w:pos="1418"/>
        </w:tabs>
        <w:spacing w:after="0" w:line="240" w:lineRule="auto"/>
        <w:ind w:left="0" w:firstLine="720"/>
        <w:jc w:val="both"/>
        <w:rPr>
          <w:rFonts w:ascii="Times New Roman" w:hAnsi="Times New Roman"/>
          <w:sz w:val="20"/>
          <w:szCs w:val="20"/>
        </w:rPr>
      </w:pPr>
      <w:r w:rsidRPr="00D664D3">
        <w:rPr>
          <w:rFonts w:ascii="Times New Roman" w:hAnsi="Times New Roman"/>
          <w:sz w:val="20"/>
          <w:szCs w:val="20"/>
        </w:rPr>
        <w:t>при получении Управляющей организацией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РФ,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785A57" w:rsidRPr="00D664D3" w:rsidRDefault="00785A57" w:rsidP="00E81148">
      <w:pPr>
        <w:numPr>
          <w:ilvl w:val="1"/>
          <w:numId w:val="30"/>
        </w:numPr>
        <w:tabs>
          <w:tab w:val="left" w:pos="1418"/>
        </w:tabs>
        <w:spacing w:after="0" w:line="240" w:lineRule="auto"/>
        <w:ind w:left="0" w:firstLine="720"/>
        <w:jc w:val="both"/>
        <w:rPr>
          <w:rFonts w:ascii="Times New Roman" w:hAnsi="Times New Roman"/>
          <w:sz w:val="20"/>
          <w:szCs w:val="20"/>
        </w:rPr>
      </w:pPr>
      <w:r w:rsidRPr="00D664D3">
        <w:rPr>
          <w:rFonts w:ascii="Times New Roman" w:hAnsi="Times New Roman"/>
          <w:sz w:val="20"/>
          <w:szCs w:val="20"/>
        </w:rPr>
        <w:t>При возникновении или угрозе возникновения аварийной ситуации, при возникновении стихийных бедствий и (или) чрезвычайных ситуаций, Управляющая организация обязана зарегистрировать в специальном журнале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Собственников о причинах и предполагаемой продолжительности ограничения или приостановления предоставления коммунальных услуг.</w:t>
      </w:r>
    </w:p>
    <w:p w:rsidR="00785A57" w:rsidRPr="00D664D3" w:rsidRDefault="00785A57" w:rsidP="00E81148">
      <w:pPr>
        <w:numPr>
          <w:ilvl w:val="1"/>
          <w:numId w:val="30"/>
        </w:numPr>
        <w:tabs>
          <w:tab w:val="left" w:pos="1418"/>
        </w:tabs>
        <w:spacing w:after="0" w:line="240" w:lineRule="auto"/>
        <w:ind w:left="0" w:firstLine="720"/>
        <w:jc w:val="both"/>
        <w:rPr>
          <w:rFonts w:ascii="Times New Roman" w:hAnsi="Times New Roman"/>
          <w:sz w:val="20"/>
          <w:szCs w:val="20"/>
        </w:rPr>
      </w:pPr>
      <w:r w:rsidRPr="00D664D3">
        <w:rPr>
          <w:rFonts w:ascii="Times New Roman" w:hAnsi="Times New Roman"/>
          <w:sz w:val="20"/>
          <w:szCs w:val="20"/>
        </w:rPr>
        <w:t>Управляющая организация ограничивает или приостанавливает предоставление коммунальной услуги, предварительно уведомив об этом Собственника, в следующих случаях:</w:t>
      </w:r>
    </w:p>
    <w:p w:rsidR="00785A57" w:rsidRPr="00D664D3" w:rsidRDefault="00785A57" w:rsidP="00E81148">
      <w:pPr>
        <w:numPr>
          <w:ilvl w:val="2"/>
          <w:numId w:val="30"/>
        </w:numPr>
        <w:tabs>
          <w:tab w:val="left" w:pos="1418"/>
        </w:tabs>
        <w:spacing w:after="0" w:line="240" w:lineRule="auto"/>
        <w:ind w:left="0" w:firstLine="720"/>
        <w:jc w:val="both"/>
        <w:rPr>
          <w:rFonts w:ascii="Times New Roman" w:hAnsi="Times New Roman"/>
          <w:sz w:val="20"/>
          <w:szCs w:val="20"/>
        </w:rPr>
      </w:pPr>
      <w:r w:rsidRPr="00D664D3">
        <w:rPr>
          <w:rFonts w:ascii="Times New Roman" w:hAnsi="Times New Roman"/>
          <w:sz w:val="20"/>
          <w:szCs w:val="20"/>
        </w:rPr>
        <w:t>при неполной оплате Собственником коммунальной услуги - через 30 дней после письменного предупреждения (уведомления) Собственника в порядке, указанном в настоящем разделе;</w:t>
      </w:r>
    </w:p>
    <w:p w:rsidR="00785A57" w:rsidRPr="00D664D3" w:rsidRDefault="00785A57" w:rsidP="00E81148">
      <w:pPr>
        <w:numPr>
          <w:ilvl w:val="2"/>
          <w:numId w:val="30"/>
        </w:numPr>
        <w:tabs>
          <w:tab w:val="left" w:pos="1418"/>
        </w:tabs>
        <w:spacing w:after="0" w:line="240" w:lineRule="auto"/>
        <w:ind w:left="0" w:firstLine="720"/>
        <w:jc w:val="both"/>
        <w:rPr>
          <w:rFonts w:ascii="Times New Roman" w:hAnsi="Times New Roman"/>
          <w:sz w:val="20"/>
          <w:szCs w:val="20"/>
        </w:rPr>
      </w:pPr>
      <w:r w:rsidRPr="00D664D3">
        <w:rPr>
          <w:rFonts w:ascii="Times New Roman" w:hAnsi="Times New Roman"/>
          <w:sz w:val="20"/>
          <w:szCs w:val="20"/>
        </w:rPr>
        <w:t>при проведении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Собственника.</w:t>
      </w:r>
    </w:p>
    <w:p w:rsidR="00785A57" w:rsidRPr="00D664D3" w:rsidRDefault="00785A57" w:rsidP="00E81148">
      <w:pPr>
        <w:numPr>
          <w:ilvl w:val="1"/>
          <w:numId w:val="30"/>
        </w:numPr>
        <w:tabs>
          <w:tab w:val="left" w:pos="1418"/>
        </w:tabs>
        <w:spacing w:after="0" w:line="240" w:lineRule="auto"/>
        <w:ind w:left="0" w:firstLine="720"/>
        <w:jc w:val="both"/>
        <w:rPr>
          <w:rFonts w:ascii="Times New Roman" w:hAnsi="Times New Roman"/>
          <w:sz w:val="20"/>
          <w:szCs w:val="20"/>
        </w:rPr>
      </w:pPr>
      <w:r w:rsidRPr="00D664D3">
        <w:rPr>
          <w:rFonts w:ascii="Times New Roman" w:hAnsi="Times New Roman"/>
          <w:sz w:val="20"/>
          <w:szCs w:val="20"/>
        </w:rPr>
        <w:t>Под неполной оплатой Собственником коммунальной услуги понимается наличие у Собственника задолженности по оплате одной коммунальной услуги в размере, превышающем сумму 3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Собственником-должником с Управляющей организацией соглашения о погашении задолженности и (или) при невыполнении Собственником-должником условий такого соглашения.</w:t>
      </w:r>
    </w:p>
    <w:p w:rsidR="00785A57" w:rsidRPr="00D664D3" w:rsidRDefault="00785A57" w:rsidP="00E81148">
      <w:pPr>
        <w:numPr>
          <w:ilvl w:val="1"/>
          <w:numId w:val="30"/>
        </w:numPr>
        <w:tabs>
          <w:tab w:val="left" w:pos="1418"/>
        </w:tabs>
        <w:spacing w:after="0" w:line="240" w:lineRule="auto"/>
        <w:ind w:left="0" w:firstLine="720"/>
        <w:jc w:val="both"/>
        <w:rPr>
          <w:rFonts w:ascii="Times New Roman" w:hAnsi="Times New Roman"/>
          <w:sz w:val="20"/>
          <w:szCs w:val="20"/>
        </w:rPr>
      </w:pPr>
      <w:r w:rsidRPr="00D664D3">
        <w:rPr>
          <w:rFonts w:ascii="Times New Roman" w:hAnsi="Times New Roman"/>
          <w:sz w:val="20"/>
          <w:szCs w:val="20"/>
        </w:rPr>
        <w:t>В случае если Собственник полностью не оплачивает все виды предоставляемых Управляющей организацией коммунальных услуг, то Управляющая организация рассчитывает задолженность Собственника по каждому виду коммунальной услуги в отдельности.</w:t>
      </w:r>
    </w:p>
    <w:p w:rsidR="00785A57" w:rsidRPr="00D664D3" w:rsidRDefault="00785A57" w:rsidP="00E81148">
      <w:pPr>
        <w:numPr>
          <w:ilvl w:val="1"/>
          <w:numId w:val="30"/>
        </w:numPr>
        <w:tabs>
          <w:tab w:val="left" w:pos="1418"/>
        </w:tabs>
        <w:spacing w:after="0" w:line="240" w:lineRule="auto"/>
        <w:ind w:left="0" w:firstLine="720"/>
        <w:jc w:val="both"/>
        <w:rPr>
          <w:rFonts w:ascii="Times New Roman" w:hAnsi="Times New Roman"/>
          <w:sz w:val="20"/>
          <w:szCs w:val="20"/>
        </w:rPr>
      </w:pPr>
      <w:r w:rsidRPr="00D664D3">
        <w:rPr>
          <w:rFonts w:ascii="Times New Roman" w:hAnsi="Times New Roman"/>
          <w:sz w:val="20"/>
          <w:szCs w:val="20"/>
        </w:rPr>
        <w:t>В случае если Собственник частично оплачивает предоставляемые Управляющей организацией коммунальные услуги и услуги по содержанию и ремонту жилого помещения, то Управляющая организация делит полученную от Собственника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Управляющая организация рассчитывает задолженность Собственника по каждому виду коммунальной услуги исходя из частично неоплаченной суммы.</w:t>
      </w:r>
    </w:p>
    <w:p w:rsidR="00785A57" w:rsidRPr="00D664D3" w:rsidRDefault="00785A57" w:rsidP="00E81148">
      <w:pPr>
        <w:numPr>
          <w:ilvl w:val="1"/>
          <w:numId w:val="30"/>
        </w:numPr>
        <w:tabs>
          <w:tab w:val="left" w:pos="1418"/>
        </w:tabs>
        <w:spacing w:after="0" w:line="240" w:lineRule="auto"/>
        <w:ind w:left="0" w:firstLine="720"/>
        <w:jc w:val="both"/>
        <w:rPr>
          <w:rFonts w:ascii="Times New Roman" w:hAnsi="Times New Roman"/>
          <w:sz w:val="20"/>
          <w:szCs w:val="20"/>
        </w:rPr>
      </w:pPr>
      <w:r w:rsidRPr="00D664D3">
        <w:rPr>
          <w:rFonts w:ascii="Times New Roman" w:hAnsi="Times New Roman"/>
          <w:sz w:val="20"/>
          <w:szCs w:val="20"/>
        </w:rPr>
        <w:t>Если иное не установлено федеральными законами, указами Президента РФ, постановлениями Правительства РФ или настоящим договором, Управляющая организация в случае неполной оплаты Собственником коммунальной услуги вправе после письменного предупреждения (уведомления) Собственника-должника ограничить или приостановить предоставление такой коммунальной услуги в следующем порядке:</w:t>
      </w:r>
    </w:p>
    <w:p w:rsidR="00785A57" w:rsidRPr="00D664D3" w:rsidRDefault="00785A57" w:rsidP="00E81148">
      <w:pPr>
        <w:numPr>
          <w:ilvl w:val="2"/>
          <w:numId w:val="30"/>
        </w:numPr>
        <w:tabs>
          <w:tab w:val="left" w:pos="1418"/>
        </w:tabs>
        <w:spacing w:after="0" w:line="240" w:lineRule="auto"/>
        <w:ind w:left="0" w:firstLine="720"/>
        <w:jc w:val="both"/>
        <w:rPr>
          <w:rFonts w:ascii="Times New Roman" w:hAnsi="Times New Roman"/>
          <w:sz w:val="20"/>
          <w:szCs w:val="20"/>
        </w:rPr>
      </w:pPr>
      <w:r w:rsidRPr="00D664D3">
        <w:rPr>
          <w:rFonts w:ascii="Times New Roman" w:hAnsi="Times New Roman"/>
          <w:sz w:val="20"/>
          <w:szCs w:val="20"/>
        </w:rPr>
        <w:t xml:space="preserve">Управляющая организация в письменной форме направляет Собственнику-должнику предупреждение (уведомление) о том, что в случае непогашения задолженности по оплате коммунальной услуги в </w:t>
      </w:r>
      <w:r w:rsidRPr="00D664D3">
        <w:rPr>
          <w:rFonts w:ascii="Times New Roman" w:hAnsi="Times New Roman"/>
          <w:sz w:val="20"/>
          <w:szCs w:val="20"/>
        </w:rPr>
        <w:lastRenderedPageBreak/>
        <w:t>течение 30 дней со дня передачи Собственнику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доводится до сведения Собственника путем вручения ему под расписку или направления по почте заказным письмом (с описью вложения).</w:t>
      </w:r>
    </w:p>
    <w:p w:rsidR="00785A57" w:rsidRPr="00D664D3" w:rsidRDefault="00785A57" w:rsidP="00E81148">
      <w:pPr>
        <w:numPr>
          <w:ilvl w:val="2"/>
          <w:numId w:val="30"/>
        </w:numPr>
        <w:tabs>
          <w:tab w:val="left" w:pos="1418"/>
        </w:tabs>
        <w:spacing w:after="0" w:line="240" w:lineRule="auto"/>
        <w:ind w:left="0" w:firstLine="720"/>
        <w:jc w:val="both"/>
        <w:rPr>
          <w:rFonts w:ascii="Times New Roman" w:hAnsi="Times New Roman"/>
          <w:sz w:val="20"/>
          <w:szCs w:val="20"/>
        </w:rPr>
      </w:pPr>
      <w:r w:rsidRPr="00D664D3">
        <w:rPr>
          <w:rFonts w:ascii="Times New Roman" w:hAnsi="Times New Roman"/>
          <w:sz w:val="20"/>
          <w:szCs w:val="20"/>
        </w:rPr>
        <w:t>При непогашении Собственником-должником задолженности в течение установленного в предупреждении (уведомлении) срока Управляющая организация при наличии технической возможности вводит ограничение предоставления указанной в предупреждении (уведомлении) коммунальной услуги с предварительным (за 3 суток) письменным извещением Собственника-должника путем вручения ему извещения под расписку.</w:t>
      </w:r>
    </w:p>
    <w:p w:rsidR="00785A57" w:rsidRPr="00D664D3" w:rsidRDefault="00785A57" w:rsidP="00E81148">
      <w:pPr>
        <w:numPr>
          <w:ilvl w:val="2"/>
          <w:numId w:val="30"/>
        </w:numPr>
        <w:tabs>
          <w:tab w:val="left" w:pos="1418"/>
        </w:tabs>
        <w:spacing w:after="0" w:line="240" w:lineRule="auto"/>
        <w:ind w:left="0" w:firstLine="720"/>
        <w:jc w:val="both"/>
        <w:rPr>
          <w:rFonts w:ascii="Times New Roman" w:hAnsi="Times New Roman"/>
          <w:sz w:val="20"/>
          <w:szCs w:val="20"/>
        </w:rPr>
      </w:pPr>
      <w:r w:rsidRPr="00D664D3">
        <w:rPr>
          <w:rFonts w:ascii="Times New Roman" w:hAnsi="Times New Roman"/>
          <w:sz w:val="20"/>
          <w:szCs w:val="20"/>
        </w:rPr>
        <w:t>При отсутствии технической возможности введения ограничения, либо при непогашении образовавшейся задолженности и по истечении 30 дней со дня введения ограничения предоставления коммунальной услуги Управляющая организация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 – с предварительным (за 3 суток) письменным извещением Собственника-должника путем вручения ему извещения под расписку.</w:t>
      </w:r>
    </w:p>
    <w:p w:rsidR="00785A57" w:rsidRPr="00D664D3" w:rsidRDefault="00785A57" w:rsidP="00E81148">
      <w:pPr>
        <w:numPr>
          <w:ilvl w:val="1"/>
          <w:numId w:val="30"/>
        </w:numPr>
        <w:tabs>
          <w:tab w:val="left" w:pos="1418"/>
        </w:tabs>
        <w:spacing w:after="0" w:line="240" w:lineRule="auto"/>
        <w:ind w:left="0" w:firstLine="720"/>
        <w:jc w:val="both"/>
        <w:rPr>
          <w:rFonts w:ascii="Times New Roman" w:hAnsi="Times New Roman"/>
          <w:sz w:val="20"/>
          <w:szCs w:val="20"/>
        </w:rPr>
      </w:pPr>
      <w:r w:rsidRPr="00D664D3">
        <w:rPr>
          <w:rFonts w:ascii="Times New Roman" w:hAnsi="Times New Roman"/>
          <w:sz w:val="20"/>
          <w:szCs w:val="20"/>
        </w:rPr>
        <w:t>Предоставление коммунальных услуг возобновляется в течение 2 (двух) календарных дней со дня устранения причин, указанных в подпунктах 6.5.1., 6.5.2., 6.5.5. и пункте 6.7. настоящего договора, в том числе со дня полного погашения задолженности или заключения соглашения о порядке погашения задолженности, если Управляющая организация не приняла решение возобновить предоставление коммунальных услуг с более раннего момента.</w:t>
      </w:r>
    </w:p>
    <w:p w:rsidR="00785A57" w:rsidRPr="00D664D3" w:rsidRDefault="00785A57" w:rsidP="00E81148">
      <w:pPr>
        <w:numPr>
          <w:ilvl w:val="1"/>
          <w:numId w:val="30"/>
        </w:numPr>
        <w:tabs>
          <w:tab w:val="left" w:pos="1418"/>
        </w:tabs>
        <w:spacing w:after="0" w:line="240" w:lineRule="auto"/>
        <w:ind w:left="0" w:firstLine="720"/>
        <w:jc w:val="both"/>
        <w:rPr>
          <w:rFonts w:ascii="Times New Roman" w:hAnsi="Times New Roman"/>
          <w:sz w:val="20"/>
          <w:szCs w:val="20"/>
        </w:rPr>
      </w:pPr>
      <w:r w:rsidRPr="00D664D3">
        <w:rPr>
          <w:rFonts w:ascii="Times New Roman" w:hAnsi="Times New Roman"/>
          <w:sz w:val="20"/>
          <w:szCs w:val="20"/>
        </w:rPr>
        <w:t>Ограничение или приостановление Управляющей организацией предоставления коммунальной услуги, которое может привести к нарушению прав на получение коммунальной услуги надлежащего качества Собственником, полностью выполняющим обязательства, установленные законодательством РФ и настоящим договором, не допускается, за исключением случаев, указанных в подпунктах 6.5.1., 6.5.2., 6.5.5 и 6.7.2. настоящего договора.</w:t>
      </w:r>
    </w:p>
    <w:p w:rsidR="00785A57" w:rsidRPr="00D664D3" w:rsidRDefault="00785A57" w:rsidP="00E81148">
      <w:pPr>
        <w:numPr>
          <w:ilvl w:val="1"/>
          <w:numId w:val="30"/>
        </w:numPr>
        <w:tabs>
          <w:tab w:val="left" w:pos="1418"/>
        </w:tabs>
        <w:spacing w:after="0" w:line="240" w:lineRule="auto"/>
        <w:ind w:left="0" w:firstLine="720"/>
        <w:jc w:val="both"/>
        <w:rPr>
          <w:rFonts w:ascii="Times New Roman" w:hAnsi="Times New Roman"/>
          <w:sz w:val="20"/>
          <w:szCs w:val="20"/>
        </w:rPr>
      </w:pPr>
      <w:r w:rsidRPr="00D664D3">
        <w:rPr>
          <w:rFonts w:ascii="Times New Roman" w:hAnsi="Times New Roman"/>
          <w:sz w:val="20"/>
          <w:szCs w:val="20"/>
        </w:rPr>
        <w:t>Действия по ограничению или приостановлению предоставления коммунальных услуг не должны приводить к следующим событиям:</w:t>
      </w:r>
    </w:p>
    <w:p w:rsidR="00785A57" w:rsidRPr="00D664D3" w:rsidRDefault="00785A57" w:rsidP="00E81148">
      <w:pPr>
        <w:numPr>
          <w:ilvl w:val="2"/>
          <w:numId w:val="30"/>
        </w:numPr>
        <w:tabs>
          <w:tab w:val="left" w:pos="1418"/>
        </w:tabs>
        <w:spacing w:after="0" w:line="240" w:lineRule="auto"/>
        <w:ind w:left="0" w:firstLine="720"/>
        <w:jc w:val="both"/>
        <w:rPr>
          <w:rFonts w:ascii="Times New Roman" w:hAnsi="Times New Roman"/>
          <w:sz w:val="20"/>
          <w:szCs w:val="20"/>
        </w:rPr>
      </w:pPr>
      <w:r w:rsidRPr="00D664D3">
        <w:rPr>
          <w:rFonts w:ascii="Times New Roman" w:hAnsi="Times New Roman"/>
          <w:sz w:val="20"/>
          <w:szCs w:val="20"/>
        </w:rPr>
        <w:t>повреждению общего имущества собственников помещений в многоквартирном доме;</w:t>
      </w:r>
    </w:p>
    <w:p w:rsidR="00785A57" w:rsidRPr="00D664D3" w:rsidRDefault="00785A57" w:rsidP="00E81148">
      <w:pPr>
        <w:numPr>
          <w:ilvl w:val="2"/>
          <w:numId w:val="30"/>
        </w:numPr>
        <w:tabs>
          <w:tab w:val="left" w:pos="1418"/>
        </w:tabs>
        <w:spacing w:after="0" w:line="240" w:lineRule="auto"/>
        <w:ind w:left="0" w:firstLine="720"/>
        <w:jc w:val="both"/>
        <w:rPr>
          <w:rFonts w:ascii="Times New Roman" w:hAnsi="Times New Roman"/>
          <w:sz w:val="20"/>
          <w:szCs w:val="20"/>
        </w:rPr>
      </w:pPr>
      <w:r w:rsidRPr="00D664D3">
        <w:rPr>
          <w:rFonts w:ascii="Times New Roman" w:hAnsi="Times New Roman"/>
          <w:sz w:val="20"/>
          <w:szCs w:val="20"/>
        </w:rPr>
        <w:t>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договорами, содержащими положения о предоставлении коммунальных услуг;</w:t>
      </w:r>
    </w:p>
    <w:p w:rsidR="00785A57" w:rsidRPr="00D664D3" w:rsidRDefault="00785A57" w:rsidP="00E81148">
      <w:pPr>
        <w:numPr>
          <w:ilvl w:val="2"/>
          <w:numId w:val="30"/>
        </w:numPr>
        <w:tabs>
          <w:tab w:val="left" w:pos="1418"/>
        </w:tabs>
        <w:spacing w:after="0" w:line="240" w:lineRule="auto"/>
        <w:ind w:left="0" w:firstLine="720"/>
        <w:jc w:val="both"/>
        <w:rPr>
          <w:rFonts w:ascii="Times New Roman" w:hAnsi="Times New Roman"/>
          <w:sz w:val="20"/>
          <w:szCs w:val="20"/>
        </w:rPr>
      </w:pPr>
      <w:r w:rsidRPr="00D664D3">
        <w:rPr>
          <w:rFonts w:ascii="Times New Roman" w:hAnsi="Times New Roman"/>
          <w:sz w:val="20"/>
          <w:szCs w:val="20"/>
        </w:rPr>
        <w:t>нарушению установленных требований пригодности жилого помещения для постоянного проживания граждан.</w:t>
      </w:r>
    </w:p>
    <w:p w:rsidR="00E81148" w:rsidRPr="00D664D3" w:rsidRDefault="00E81148" w:rsidP="00D664D3">
      <w:pPr>
        <w:spacing w:after="0" w:line="240" w:lineRule="auto"/>
        <w:jc w:val="both"/>
        <w:rPr>
          <w:rFonts w:ascii="Times New Roman" w:hAnsi="Times New Roman"/>
          <w:sz w:val="20"/>
          <w:szCs w:val="20"/>
        </w:rPr>
      </w:pPr>
    </w:p>
    <w:p w:rsidR="00785A57" w:rsidRPr="00D664D3" w:rsidRDefault="00D664D3" w:rsidP="00535E63">
      <w:pPr>
        <w:numPr>
          <w:ilvl w:val="0"/>
          <w:numId w:val="30"/>
        </w:numPr>
        <w:tabs>
          <w:tab w:val="left" w:pos="284"/>
        </w:tabs>
        <w:spacing w:after="0" w:line="240" w:lineRule="auto"/>
        <w:ind w:left="0" w:firstLine="0"/>
        <w:jc w:val="center"/>
        <w:rPr>
          <w:rFonts w:ascii="Times New Roman" w:hAnsi="Times New Roman"/>
          <w:b/>
          <w:sz w:val="20"/>
          <w:szCs w:val="20"/>
        </w:rPr>
      </w:pPr>
      <w:r>
        <w:rPr>
          <w:rFonts w:ascii="Times New Roman" w:hAnsi="Times New Roman"/>
          <w:b/>
          <w:sz w:val="20"/>
          <w:szCs w:val="20"/>
        </w:rPr>
        <w:t>ОТВЕТСТВЕННОСТЬ СТОРОН</w:t>
      </w:r>
    </w:p>
    <w:p w:rsidR="00785A57" w:rsidRPr="00D664D3" w:rsidRDefault="00785A57" w:rsidP="000A5D17">
      <w:pPr>
        <w:pStyle w:val="ConsPlusNormal"/>
        <w:numPr>
          <w:ilvl w:val="1"/>
          <w:numId w:val="30"/>
        </w:numPr>
        <w:tabs>
          <w:tab w:val="left" w:pos="1418"/>
        </w:tabs>
        <w:ind w:left="0" w:firstLine="720"/>
        <w:jc w:val="both"/>
        <w:outlineLvl w:val="2"/>
        <w:rPr>
          <w:rFonts w:ascii="Times New Roman" w:hAnsi="Times New Roman" w:cs="Times New Roman"/>
        </w:rPr>
      </w:pPr>
      <w:r w:rsidRPr="00D664D3">
        <w:rPr>
          <w:rFonts w:ascii="Times New Roman" w:hAnsi="Times New Roman" w:cs="Times New Roman"/>
        </w:rPr>
        <w:t>За неисполнение или ненадлежащее исполнение обязанностей, предусмотренных настоящим договором, Управляющая организация и Собственники несут ответственность, в том числе по возмещению убытков, в порядке, установленном действующим законодательством РФ и условиями настоящего договора.</w:t>
      </w:r>
    </w:p>
    <w:p w:rsidR="00785A57" w:rsidRPr="00D664D3" w:rsidRDefault="00785A57" w:rsidP="000A5D17">
      <w:pPr>
        <w:numPr>
          <w:ilvl w:val="1"/>
          <w:numId w:val="30"/>
        </w:numPr>
        <w:tabs>
          <w:tab w:val="left" w:pos="1418"/>
        </w:tabs>
        <w:spacing w:after="0" w:line="240" w:lineRule="auto"/>
        <w:ind w:left="0" w:firstLine="720"/>
        <w:jc w:val="both"/>
        <w:rPr>
          <w:rFonts w:ascii="Times New Roman" w:hAnsi="Times New Roman"/>
          <w:sz w:val="20"/>
          <w:szCs w:val="20"/>
        </w:rPr>
      </w:pPr>
      <w:r w:rsidRPr="00D664D3">
        <w:rPr>
          <w:rFonts w:ascii="Times New Roman" w:hAnsi="Times New Roman"/>
          <w:sz w:val="20"/>
          <w:szCs w:val="20"/>
        </w:rPr>
        <w:t>Управляющая организация не несет ответственности по обязательствам Собственников.</w:t>
      </w:r>
    </w:p>
    <w:p w:rsidR="00785A57" w:rsidRPr="00D664D3" w:rsidRDefault="00785A57" w:rsidP="000A5D17">
      <w:pPr>
        <w:numPr>
          <w:ilvl w:val="1"/>
          <w:numId w:val="30"/>
        </w:numPr>
        <w:tabs>
          <w:tab w:val="left" w:pos="1418"/>
        </w:tabs>
        <w:spacing w:after="0" w:line="240" w:lineRule="auto"/>
        <w:ind w:left="0" w:firstLine="720"/>
        <w:jc w:val="both"/>
        <w:rPr>
          <w:rFonts w:ascii="Times New Roman" w:hAnsi="Times New Roman"/>
          <w:sz w:val="20"/>
          <w:szCs w:val="20"/>
        </w:rPr>
      </w:pPr>
      <w:r w:rsidRPr="00D664D3">
        <w:rPr>
          <w:rFonts w:ascii="Times New Roman" w:hAnsi="Times New Roman"/>
          <w:sz w:val="20"/>
          <w:szCs w:val="20"/>
        </w:rPr>
        <w:t>Собственники не несут ответственности по обязательствам Управляющей организации, которые возникли не по их пору</w:t>
      </w:r>
      <w:r w:rsidRPr="00D664D3">
        <w:rPr>
          <w:rFonts w:ascii="Times New Roman" w:hAnsi="Times New Roman"/>
          <w:sz w:val="20"/>
          <w:szCs w:val="20"/>
        </w:rPr>
        <w:softHyphen/>
        <w:t>чению.</w:t>
      </w:r>
    </w:p>
    <w:p w:rsidR="00785A57" w:rsidRPr="00D664D3" w:rsidRDefault="00785A57" w:rsidP="000A5D17">
      <w:pPr>
        <w:numPr>
          <w:ilvl w:val="1"/>
          <w:numId w:val="30"/>
        </w:numPr>
        <w:tabs>
          <w:tab w:val="left" w:pos="1418"/>
        </w:tabs>
        <w:spacing w:after="0" w:line="240" w:lineRule="auto"/>
        <w:ind w:left="0" w:firstLine="720"/>
        <w:jc w:val="both"/>
        <w:rPr>
          <w:rFonts w:ascii="Times New Roman" w:hAnsi="Times New Roman"/>
          <w:sz w:val="20"/>
          <w:szCs w:val="20"/>
        </w:rPr>
      </w:pPr>
      <w:r w:rsidRPr="00D664D3">
        <w:rPr>
          <w:rFonts w:ascii="Times New Roman" w:hAnsi="Times New Roman"/>
          <w:sz w:val="20"/>
          <w:szCs w:val="20"/>
        </w:rPr>
        <w:t>Условия освобождения от ответственности:</w:t>
      </w:r>
    </w:p>
    <w:p w:rsidR="00785A57" w:rsidRPr="00D664D3" w:rsidRDefault="00785A57" w:rsidP="000A5D17">
      <w:pPr>
        <w:numPr>
          <w:ilvl w:val="2"/>
          <w:numId w:val="30"/>
        </w:numPr>
        <w:tabs>
          <w:tab w:val="left" w:pos="1418"/>
        </w:tabs>
        <w:spacing w:after="0" w:line="240" w:lineRule="auto"/>
        <w:ind w:left="0" w:firstLine="720"/>
        <w:jc w:val="both"/>
        <w:rPr>
          <w:rFonts w:ascii="Times New Roman" w:hAnsi="Times New Roman"/>
          <w:sz w:val="20"/>
          <w:szCs w:val="20"/>
        </w:rPr>
      </w:pPr>
      <w:r w:rsidRPr="00D664D3">
        <w:rPr>
          <w:rFonts w:ascii="Times New Roman" w:hAnsi="Times New Roman"/>
          <w:sz w:val="20"/>
          <w:szCs w:val="20"/>
        </w:rPr>
        <w:t>Стороны не несут ответственности по своим обязательствам, если:</w:t>
      </w:r>
    </w:p>
    <w:p w:rsidR="00785A57" w:rsidRPr="00D664D3" w:rsidRDefault="00785A57" w:rsidP="000A5D17">
      <w:pPr>
        <w:tabs>
          <w:tab w:val="left" w:pos="1418"/>
        </w:tabs>
        <w:spacing w:after="0" w:line="240" w:lineRule="auto"/>
        <w:ind w:firstLine="720"/>
        <w:jc w:val="both"/>
        <w:rPr>
          <w:rFonts w:ascii="Times New Roman" w:hAnsi="Times New Roman"/>
          <w:sz w:val="20"/>
          <w:szCs w:val="20"/>
        </w:rPr>
      </w:pPr>
      <w:r w:rsidRPr="00D664D3">
        <w:rPr>
          <w:rFonts w:ascii="Times New Roman" w:hAnsi="Times New Roman"/>
          <w:sz w:val="20"/>
          <w:szCs w:val="20"/>
        </w:rPr>
        <w:t>а) в период действия настоящего Договора произошли изменения в действующем законодательстве, делающие невозможным их выполнение;</w:t>
      </w:r>
    </w:p>
    <w:p w:rsidR="00785A57" w:rsidRPr="00D664D3" w:rsidRDefault="00785A57" w:rsidP="000A5D17">
      <w:pPr>
        <w:tabs>
          <w:tab w:val="left" w:pos="1418"/>
        </w:tabs>
        <w:spacing w:after="0" w:line="240" w:lineRule="auto"/>
        <w:ind w:firstLine="720"/>
        <w:jc w:val="both"/>
        <w:rPr>
          <w:rFonts w:ascii="Times New Roman" w:hAnsi="Times New Roman"/>
          <w:sz w:val="20"/>
          <w:szCs w:val="20"/>
        </w:rPr>
      </w:pPr>
      <w:r w:rsidRPr="00D664D3">
        <w:rPr>
          <w:rFonts w:ascii="Times New Roman" w:hAnsi="Times New Roman"/>
          <w:sz w:val="20"/>
          <w:szCs w:val="20"/>
        </w:rPr>
        <w:t>б) их невыполнение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под которыми понимаются: стихийные бедствия, гражданские волнения, военные действия и т.п.</w:t>
      </w:r>
    </w:p>
    <w:p w:rsidR="00785A57" w:rsidRPr="00D664D3" w:rsidRDefault="00785A57" w:rsidP="000A5D17">
      <w:pPr>
        <w:pStyle w:val="ConsPlusNormal"/>
        <w:tabs>
          <w:tab w:val="left" w:pos="1418"/>
        </w:tabs>
        <w:jc w:val="both"/>
        <w:outlineLvl w:val="2"/>
        <w:rPr>
          <w:rFonts w:ascii="Times New Roman" w:hAnsi="Times New Roman" w:cs="Times New Roman"/>
        </w:rPr>
      </w:pPr>
      <w:r w:rsidRPr="00D664D3">
        <w:rPr>
          <w:rFonts w:ascii="Times New Roman" w:hAnsi="Times New Roman" w:cs="Times New Roman"/>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785A57" w:rsidRPr="00D664D3" w:rsidRDefault="00785A57" w:rsidP="000A5D17">
      <w:pPr>
        <w:numPr>
          <w:ilvl w:val="2"/>
          <w:numId w:val="30"/>
        </w:numPr>
        <w:tabs>
          <w:tab w:val="left" w:pos="1418"/>
        </w:tabs>
        <w:spacing w:after="0" w:line="240" w:lineRule="auto"/>
        <w:ind w:left="0" w:firstLine="720"/>
        <w:jc w:val="both"/>
        <w:rPr>
          <w:rFonts w:ascii="Times New Roman" w:hAnsi="Times New Roman"/>
          <w:sz w:val="20"/>
          <w:szCs w:val="20"/>
        </w:rPr>
      </w:pPr>
      <w:r w:rsidRPr="00D664D3">
        <w:rPr>
          <w:rFonts w:ascii="Times New Roman" w:hAnsi="Times New Roman"/>
          <w:sz w:val="20"/>
          <w:szCs w:val="20"/>
        </w:rPr>
        <w:t>Сторона, для которой возникли условия невозможности исполнения обязательств по настоящему договору, обя</w:t>
      </w:r>
      <w:r w:rsidRPr="00D664D3">
        <w:rPr>
          <w:rFonts w:ascii="Times New Roman" w:hAnsi="Times New Roman"/>
          <w:sz w:val="20"/>
          <w:szCs w:val="20"/>
        </w:rPr>
        <w:softHyphen/>
        <w:t>зана немедленно известить другую сторону о наступлении и прекращении вышеуказанных обстоятельств.</w:t>
      </w:r>
    </w:p>
    <w:p w:rsidR="00785A57" w:rsidRPr="00D664D3" w:rsidRDefault="00785A57" w:rsidP="000A5D17">
      <w:pPr>
        <w:tabs>
          <w:tab w:val="left" w:pos="1418"/>
        </w:tabs>
        <w:spacing w:after="0" w:line="240" w:lineRule="auto"/>
        <w:ind w:firstLine="720"/>
        <w:jc w:val="both"/>
        <w:rPr>
          <w:rFonts w:ascii="Times New Roman" w:hAnsi="Times New Roman"/>
          <w:sz w:val="20"/>
          <w:szCs w:val="20"/>
        </w:rPr>
      </w:pPr>
      <w:r w:rsidRPr="00D664D3">
        <w:rPr>
          <w:rFonts w:ascii="Times New Roman" w:hAnsi="Times New Roman"/>
          <w:sz w:val="20"/>
          <w:szCs w:val="20"/>
        </w:rPr>
        <w:t>Надлежащим подтверждением наличия вышеуказанных обстоятельств и их продолжительности будут служить офици</w:t>
      </w:r>
      <w:r w:rsidRPr="00D664D3">
        <w:rPr>
          <w:rFonts w:ascii="Times New Roman" w:hAnsi="Times New Roman"/>
          <w:sz w:val="20"/>
          <w:szCs w:val="20"/>
        </w:rPr>
        <w:softHyphen/>
        <w:t>ально заверенные справки соответствующих государственных органов.</w:t>
      </w:r>
    </w:p>
    <w:p w:rsidR="00785A57" w:rsidRPr="00D664D3" w:rsidRDefault="00785A57" w:rsidP="000A5D17">
      <w:pPr>
        <w:numPr>
          <w:ilvl w:val="1"/>
          <w:numId w:val="30"/>
        </w:numPr>
        <w:shd w:val="clear" w:color="auto" w:fill="FFFFFF"/>
        <w:tabs>
          <w:tab w:val="left" w:pos="1418"/>
        </w:tabs>
        <w:spacing w:after="0" w:line="240" w:lineRule="auto"/>
        <w:ind w:left="0" w:firstLine="720"/>
        <w:jc w:val="both"/>
        <w:rPr>
          <w:rFonts w:ascii="Times New Roman" w:hAnsi="Times New Roman"/>
          <w:sz w:val="20"/>
          <w:szCs w:val="20"/>
        </w:rPr>
      </w:pPr>
      <w:r w:rsidRPr="00D664D3">
        <w:rPr>
          <w:rFonts w:ascii="Times New Roman" w:hAnsi="Times New Roman"/>
          <w:sz w:val="20"/>
          <w:szCs w:val="20"/>
        </w:rPr>
        <w:t>При нарушении Собственником обязательств, предусмотренных настоящим договором (п. 2.1, п. 2.3. договора управления), Собственник несет ответственность в соответствии с действующим законодательством перед Управляющей организацией и третьими лицами за все последствия, возникшие в результате каких-либо аварийных и иных ситуаций, в том числе повлекших за собой порчу общего имущества в многоквартирном доме или порчу имущества других Собственников.</w:t>
      </w:r>
    </w:p>
    <w:p w:rsidR="00785A57" w:rsidRPr="00D664D3" w:rsidRDefault="00785A57" w:rsidP="000A5D17">
      <w:pPr>
        <w:numPr>
          <w:ilvl w:val="1"/>
          <w:numId w:val="30"/>
        </w:numPr>
        <w:tabs>
          <w:tab w:val="left" w:pos="1418"/>
        </w:tabs>
        <w:spacing w:after="0" w:line="240" w:lineRule="auto"/>
        <w:ind w:left="0" w:firstLine="720"/>
        <w:jc w:val="both"/>
        <w:rPr>
          <w:rFonts w:ascii="Times New Roman" w:hAnsi="Times New Roman"/>
          <w:sz w:val="20"/>
          <w:szCs w:val="20"/>
        </w:rPr>
      </w:pPr>
      <w:r w:rsidRPr="00D664D3">
        <w:rPr>
          <w:rFonts w:ascii="Times New Roman" w:hAnsi="Times New Roman"/>
          <w:sz w:val="20"/>
          <w:szCs w:val="20"/>
        </w:rPr>
        <w:lastRenderedPageBreak/>
        <w:t>В случае выявления факта иного количества проживающих и невнесения за них платы за коммунальные услуги, плата за которые взимается в расчете на количество проживающих, после соответствующей проверки и составления акта в установленном законодательством порядке, Управляющая организация вправе взыскать с Собственников и нанимателей жилых помещений не полученную плату и судебные издержки.</w:t>
      </w:r>
    </w:p>
    <w:p w:rsidR="00785A57" w:rsidRPr="00D664D3" w:rsidRDefault="00785A57" w:rsidP="000A5D17">
      <w:pPr>
        <w:numPr>
          <w:ilvl w:val="1"/>
          <w:numId w:val="30"/>
        </w:numPr>
        <w:tabs>
          <w:tab w:val="left" w:pos="1418"/>
        </w:tabs>
        <w:spacing w:after="0" w:line="240" w:lineRule="auto"/>
        <w:ind w:left="0" w:firstLine="720"/>
        <w:jc w:val="both"/>
        <w:rPr>
          <w:rFonts w:ascii="Times New Roman" w:hAnsi="Times New Roman"/>
          <w:i/>
          <w:sz w:val="20"/>
          <w:szCs w:val="20"/>
          <w:u w:val="single"/>
        </w:rPr>
      </w:pPr>
      <w:r w:rsidRPr="00D664D3">
        <w:rPr>
          <w:rFonts w:ascii="Times New Roman" w:hAnsi="Times New Roman"/>
          <w:sz w:val="20"/>
          <w:szCs w:val="20"/>
        </w:rPr>
        <w:t>Восстановление общего имущества дома поврежденного вследствие аварийной ситуации, поджога, вандальных, хулиганских или иных противоправных действий, в т.ч. по вине собственника, совместно проживающих с ним лиц, либо третьих лиц, осуществляется Управляющей организацией за счет или самостоятельно  виновными лицами или за счет средств текущего ремонта и/или доходов от использования общего имущества дома (при наличии), при невозможности установления виновных лиц.</w:t>
      </w:r>
      <w:r w:rsidRPr="00D664D3">
        <w:rPr>
          <w:rFonts w:ascii="Times New Roman" w:hAnsi="Times New Roman"/>
          <w:i/>
          <w:sz w:val="20"/>
          <w:szCs w:val="20"/>
          <w:u w:val="single"/>
        </w:rPr>
        <w:t xml:space="preserve"> </w:t>
      </w:r>
    </w:p>
    <w:p w:rsidR="00785A57" w:rsidRPr="00D664D3" w:rsidRDefault="00785A57" w:rsidP="000A5D17">
      <w:pPr>
        <w:tabs>
          <w:tab w:val="left" w:pos="1418"/>
        </w:tabs>
        <w:spacing w:after="0" w:line="240" w:lineRule="auto"/>
        <w:ind w:firstLine="720"/>
        <w:jc w:val="both"/>
        <w:rPr>
          <w:rFonts w:ascii="Times New Roman" w:hAnsi="Times New Roman"/>
          <w:sz w:val="20"/>
          <w:szCs w:val="20"/>
        </w:rPr>
      </w:pPr>
      <w:r w:rsidRPr="00D664D3">
        <w:rPr>
          <w:rFonts w:ascii="Times New Roman" w:hAnsi="Times New Roman"/>
          <w:sz w:val="20"/>
          <w:szCs w:val="20"/>
        </w:rPr>
        <w:t>Факт необходимости выполнения работ, отраженных в настоящем пункте договора, устанавливается соответствующим актом, составленным в присутствии представителя Управляющей организации, собственника помещения или председателя Совета Дома и/или с привлечением сотрудников органов полиции.</w:t>
      </w:r>
    </w:p>
    <w:p w:rsidR="00785A57" w:rsidRPr="00D664D3" w:rsidRDefault="00785A57" w:rsidP="000A5D17">
      <w:pPr>
        <w:tabs>
          <w:tab w:val="left" w:pos="1418"/>
        </w:tabs>
        <w:spacing w:after="0" w:line="240" w:lineRule="auto"/>
        <w:ind w:firstLine="720"/>
        <w:jc w:val="both"/>
        <w:rPr>
          <w:rFonts w:ascii="Times New Roman" w:hAnsi="Times New Roman"/>
          <w:sz w:val="20"/>
          <w:szCs w:val="20"/>
        </w:rPr>
      </w:pPr>
      <w:r w:rsidRPr="00D664D3">
        <w:rPr>
          <w:rFonts w:ascii="Times New Roman" w:hAnsi="Times New Roman"/>
          <w:sz w:val="20"/>
          <w:szCs w:val="20"/>
        </w:rPr>
        <w:t xml:space="preserve">Размер ущерба определяется сметой, составленной Управляющей организацией с учетом действующей системы налогообложения и подлежит согласованию с собственниками помещений или председателем Совета Дома. </w:t>
      </w:r>
    </w:p>
    <w:p w:rsidR="00785A57" w:rsidRPr="00D664D3" w:rsidRDefault="00785A57" w:rsidP="000A5D17">
      <w:pPr>
        <w:tabs>
          <w:tab w:val="left" w:pos="1418"/>
        </w:tabs>
        <w:spacing w:after="0" w:line="240" w:lineRule="auto"/>
        <w:ind w:firstLine="720"/>
        <w:jc w:val="both"/>
        <w:rPr>
          <w:rFonts w:ascii="Times New Roman" w:hAnsi="Times New Roman"/>
          <w:sz w:val="20"/>
          <w:szCs w:val="20"/>
        </w:rPr>
      </w:pPr>
      <w:r w:rsidRPr="00D664D3">
        <w:rPr>
          <w:rFonts w:ascii="Times New Roman" w:hAnsi="Times New Roman"/>
          <w:sz w:val="20"/>
          <w:szCs w:val="20"/>
        </w:rPr>
        <w:t>Ущерб, причиненный общему имуществу дома, подлежит возмещению:</w:t>
      </w:r>
    </w:p>
    <w:p w:rsidR="00785A57" w:rsidRPr="00D664D3" w:rsidRDefault="00785A57" w:rsidP="000A5D17">
      <w:pPr>
        <w:tabs>
          <w:tab w:val="left" w:pos="1418"/>
        </w:tabs>
        <w:spacing w:after="0" w:line="240" w:lineRule="auto"/>
        <w:ind w:firstLine="720"/>
        <w:jc w:val="both"/>
        <w:rPr>
          <w:rFonts w:ascii="Times New Roman" w:hAnsi="Times New Roman"/>
          <w:sz w:val="20"/>
          <w:szCs w:val="20"/>
        </w:rPr>
      </w:pPr>
      <w:r w:rsidRPr="00D664D3">
        <w:rPr>
          <w:rFonts w:ascii="Times New Roman" w:hAnsi="Times New Roman"/>
          <w:sz w:val="20"/>
          <w:szCs w:val="20"/>
        </w:rPr>
        <w:t xml:space="preserve">- виновным собственником в порядке, на условиях и в сроки, согласованные с Управляющей организацией, </w:t>
      </w:r>
    </w:p>
    <w:p w:rsidR="00785A57" w:rsidRPr="00D664D3" w:rsidRDefault="00785A57" w:rsidP="000A5D17">
      <w:pPr>
        <w:tabs>
          <w:tab w:val="left" w:pos="1418"/>
        </w:tabs>
        <w:spacing w:after="0" w:line="240" w:lineRule="auto"/>
        <w:ind w:firstLine="720"/>
        <w:jc w:val="both"/>
        <w:rPr>
          <w:rFonts w:ascii="Times New Roman" w:hAnsi="Times New Roman"/>
          <w:sz w:val="20"/>
          <w:szCs w:val="20"/>
        </w:rPr>
      </w:pPr>
      <w:r w:rsidRPr="00D664D3">
        <w:rPr>
          <w:rFonts w:ascii="Times New Roman" w:hAnsi="Times New Roman"/>
          <w:sz w:val="20"/>
          <w:szCs w:val="20"/>
        </w:rPr>
        <w:t>- в случае невозможности установления виновных лиц – за счет средств текущего ремонта и/или доходов от использования общего имущества дома (при наличии) путем выполнения соответствующих ремонтных работ Управляющей организацией или привлеченной ею подрядной организацией по договору подряда с согласованием сметной документации с собственниками помещений или председателем Совета Дома.</w:t>
      </w:r>
    </w:p>
    <w:p w:rsidR="00785A57" w:rsidRPr="00D664D3" w:rsidRDefault="00785A57" w:rsidP="000A5D17">
      <w:pPr>
        <w:numPr>
          <w:ilvl w:val="1"/>
          <w:numId w:val="30"/>
        </w:numPr>
        <w:tabs>
          <w:tab w:val="left" w:pos="1418"/>
        </w:tabs>
        <w:spacing w:after="0" w:line="240" w:lineRule="auto"/>
        <w:ind w:left="0" w:firstLine="720"/>
        <w:jc w:val="both"/>
        <w:rPr>
          <w:rFonts w:ascii="Times New Roman" w:hAnsi="Times New Roman"/>
          <w:sz w:val="20"/>
          <w:szCs w:val="20"/>
        </w:rPr>
      </w:pPr>
      <w:r w:rsidRPr="00D664D3">
        <w:rPr>
          <w:rFonts w:ascii="Times New Roman" w:hAnsi="Times New Roman"/>
          <w:sz w:val="20"/>
          <w:szCs w:val="20"/>
        </w:rPr>
        <w:t>В случае, если собственники помещений или Совет Дома представит письменное возражение (несогласие)  по направлению средств текущего ремонта и/или доходов от использования общего имущества (при наличии) на восстановительные работы поврежденного неизвестными лицами общего имущества дома, Управляющая организация освобождается от ответственности за надлежащее исполнение принятых на себя договорных обязательств в части содержания соответствующего поврежденного общего имущества дома.</w:t>
      </w:r>
    </w:p>
    <w:p w:rsidR="00785A57" w:rsidRPr="0051719D" w:rsidRDefault="00785A57" w:rsidP="0051719D">
      <w:pPr>
        <w:numPr>
          <w:ilvl w:val="1"/>
          <w:numId w:val="30"/>
        </w:numPr>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 xml:space="preserve">В случае не внесения Собственниками платы по настоящему договору в установленные сроки начисляется пеня в размере 1/300 ставки рефинансирования, установленной ЦБ РФ действующей на момент оплаты, от не выплаченных в срок сумм, за каждый день просрочки, начиная со следующего дня после наступления </w:t>
      </w:r>
      <w:r w:rsidRPr="0051719D">
        <w:rPr>
          <w:rFonts w:ascii="Times New Roman" w:hAnsi="Times New Roman"/>
          <w:sz w:val="20"/>
          <w:szCs w:val="20"/>
        </w:rPr>
        <w:t>установленного срока оплаты по день фактической выплаты включительно.</w:t>
      </w:r>
    </w:p>
    <w:p w:rsidR="0051719D" w:rsidRPr="0051719D" w:rsidRDefault="000D6911" w:rsidP="0051719D">
      <w:pPr>
        <w:numPr>
          <w:ilvl w:val="1"/>
          <w:numId w:val="30"/>
        </w:numPr>
        <w:ind w:left="0" w:firstLine="709"/>
        <w:jc w:val="both"/>
        <w:rPr>
          <w:rFonts w:ascii="Times New Roman" w:hAnsi="Times New Roman"/>
          <w:sz w:val="20"/>
          <w:szCs w:val="20"/>
        </w:rPr>
      </w:pPr>
      <w:r>
        <w:rPr>
          <w:rFonts w:ascii="Times New Roman" w:hAnsi="Times New Roman"/>
          <w:sz w:val="20"/>
          <w:szCs w:val="20"/>
        </w:rPr>
        <w:t>Управляющая организация</w:t>
      </w:r>
      <w:r w:rsidR="0051719D" w:rsidRPr="0051719D">
        <w:rPr>
          <w:rFonts w:ascii="Times New Roman" w:hAnsi="Times New Roman"/>
          <w:sz w:val="20"/>
          <w:szCs w:val="20"/>
        </w:rPr>
        <w:t xml:space="preserve"> не несет ответственность за причинение ущерба общему имуществу многоквартирного дома и/или ущербу имуществу собственников многоквартирного дома,  в случае если данный ущерб возник в связи с неисполнением Собственниками своих </w:t>
      </w:r>
      <w:r w:rsidR="0051719D">
        <w:rPr>
          <w:rFonts w:ascii="Times New Roman" w:hAnsi="Times New Roman"/>
          <w:sz w:val="20"/>
          <w:szCs w:val="20"/>
        </w:rPr>
        <w:t xml:space="preserve">законных </w:t>
      </w:r>
      <w:r w:rsidR="0051719D" w:rsidRPr="0051719D">
        <w:rPr>
          <w:rFonts w:ascii="Times New Roman" w:hAnsi="Times New Roman"/>
          <w:sz w:val="20"/>
          <w:szCs w:val="20"/>
        </w:rPr>
        <w:t>обязанностей по</w:t>
      </w:r>
      <w:r w:rsidR="0051719D" w:rsidRPr="0051719D">
        <w:rPr>
          <w:sz w:val="20"/>
          <w:szCs w:val="20"/>
        </w:rPr>
        <w:t xml:space="preserve"> </w:t>
      </w:r>
      <w:r w:rsidR="0051719D">
        <w:rPr>
          <w:rFonts w:ascii="Times New Roman" w:hAnsi="Times New Roman"/>
          <w:sz w:val="20"/>
          <w:szCs w:val="20"/>
        </w:rPr>
        <w:t xml:space="preserve">принятию </w:t>
      </w:r>
      <w:r w:rsidR="0051719D" w:rsidRPr="0051719D">
        <w:rPr>
          <w:rFonts w:ascii="Times New Roman" w:hAnsi="Times New Roman"/>
          <w:sz w:val="20"/>
          <w:szCs w:val="20"/>
        </w:rPr>
        <w:t>решени</w:t>
      </w:r>
      <w:r w:rsidR="0051719D">
        <w:rPr>
          <w:rFonts w:ascii="Times New Roman" w:hAnsi="Times New Roman"/>
          <w:sz w:val="20"/>
          <w:szCs w:val="20"/>
        </w:rPr>
        <w:t>я</w:t>
      </w:r>
      <w:r w:rsidR="0051719D" w:rsidRPr="0051719D">
        <w:rPr>
          <w:rFonts w:ascii="Times New Roman" w:hAnsi="Times New Roman"/>
          <w:sz w:val="20"/>
          <w:szCs w:val="20"/>
        </w:rPr>
        <w:t xml:space="preserve"> общего собрания собственников помещений </w:t>
      </w:r>
      <w:r w:rsidR="0051719D">
        <w:rPr>
          <w:rFonts w:ascii="Times New Roman" w:hAnsi="Times New Roman"/>
          <w:sz w:val="20"/>
          <w:szCs w:val="20"/>
        </w:rPr>
        <w:t xml:space="preserve">о проведению капитального ремонта многоквартирного дома </w:t>
      </w:r>
      <w:r w:rsidR="0051719D" w:rsidRPr="0051719D">
        <w:rPr>
          <w:rFonts w:ascii="Times New Roman" w:hAnsi="Times New Roman"/>
          <w:sz w:val="20"/>
          <w:szCs w:val="20"/>
        </w:rPr>
        <w:t>для устранения физического износа или разрушения, поддержания и восстановления исправности и эксплуатационных показателей, в 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(в том числе ограждающих несущих конструкций многоквартирного дома, лифтов и другого оборудования)</w:t>
      </w:r>
      <w:r w:rsidR="008F6583">
        <w:rPr>
          <w:rFonts w:ascii="Times New Roman" w:hAnsi="Times New Roman"/>
          <w:sz w:val="20"/>
          <w:szCs w:val="20"/>
        </w:rPr>
        <w:t>.</w:t>
      </w:r>
    </w:p>
    <w:p w:rsidR="00785A57" w:rsidRPr="00D664D3" w:rsidRDefault="00785A57" w:rsidP="00535E63">
      <w:pPr>
        <w:pStyle w:val="ListParagraph"/>
        <w:numPr>
          <w:ilvl w:val="0"/>
          <w:numId w:val="8"/>
        </w:numPr>
        <w:tabs>
          <w:tab w:val="left" w:pos="284"/>
        </w:tabs>
        <w:spacing w:after="0" w:line="240" w:lineRule="auto"/>
        <w:ind w:left="0" w:firstLine="0"/>
        <w:jc w:val="center"/>
        <w:rPr>
          <w:rFonts w:ascii="Times New Roman" w:hAnsi="Times New Roman"/>
          <w:b/>
          <w:bCs/>
          <w:sz w:val="20"/>
          <w:szCs w:val="20"/>
        </w:rPr>
      </w:pPr>
      <w:r w:rsidRPr="00D664D3">
        <w:rPr>
          <w:rFonts w:ascii="Times New Roman" w:hAnsi="Times New Roman"/>
          <w:b/>
          <w:bCs/>
          <w:sz w:val="20"/>
          <w:szCs w:val="20"/>
        </w:rPr>
        <w:t>ПОРЯДОК РАЗРЕШЕНИЯ СПОРОВ</w:t>
      </w:r>
    </w:p>
    <w:p w:rsidR="00785A57" w:rsidRPr="00D664D3" w:rsidRDefault="00785A57" w:rsidP="000A5D17">
      <w:pPr>
        <w:numPr>
          <w:ilvl w:val="1"/>
          <w:numId w:val="33"/>
        </w:numPr>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Споры и разногласия, которые могут возникнуть при исполнении Сторонами условий настоящего Договора, Стороны обязуются улаживать путем переговоров.</w:t>
      </w:r>
    </w:p>
    <w:p w:rsidR="00785A57" w:rsidRPr="00D664D3" w:rsidRDefault="00785A57" w:rsidP="000A5D17">
      <w:pPr>
        <w:tabs>
          <w:tab w:val="left" w:pos="1418"/>
        </w:tabs>
        <w:spacing w:after="0" w:line="240" w:lineRule="auto"/>
        <w:ind w:firstLine="709"/>
        <w:jc w:val="both"/>
        <w:rPr>
          <w:rFonts w:ascii="Times New Roman" w:hAnsi="Times New Roman"/>
          <w:sz w:val="20"/>
          <w:szCs w:val="20"/>
        </w:rPr>
      </w:pPr>
      <w:r w:rsidRPr="00D664D3">
        <w:rPr>
          <w:rFonts w:ascii="Times New Roman" w:hAnsi="Times New Roman"/>
          <w:sz w:val="20"/>
          <w:szCs w:val="20"/>
        </w:rPr>
        <w:t xml:space="preserve">В случае совершения стороной договора действий, противоречащих условиям договора, его целям и принципам, сторона, выявившая такие нарушения, обязана в 30 (тридцатидневный) срок направить претензию в адрес стороны, совершившей такие действия, а последняя, в свою очередь обязана принять такую претензию и рассмотреть в течение </w:t>
      </w:r>
      <w:r w:rsidR="000D6911">
        <w:rPr>
          <w:rFonts w:ascii="Times New Roman" w:hAnsi="Times New Roman"/>
          <w:sz w:val="20"/>
          <w:szCs w:val="20"/>
        </w:rPr>
        <w:t>20</w:t>
      </w:r>
      <w:r w:rsidRPr="00D664D3">
        <w:rPr>
          <w:rFonts w:ascii="Times New Roman" w:hAnsi="Times New Roman"/>
          <w:sz w:val="20"/>
          <w:szCs w:val="20"/>
        </w:rPr>
        <w:t xml:space="preserve"> (двадцати) рабочих дней с момента получения. </w:t>
      </w:r>
    </w:p>
    <w:p w:rsidR="00785A57" w:rsidRPr="00D664D3" w:rsidRDefault="00785A57" w:rsidP="000A5D17">
      <w:pPr>
        <w:pStyle w:val="ListParagraph"/>
        <w:numPr>
          <w:ilvl w:val="1"/>
          <w:numId w:val="33"/>
        </w:numPr>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В случае, если споры и разногласия Сторон не могут быть разрешены путем переговоров, они подлежат разрешению в судебном порядке в соответствии с действующим законодательством РФ.</w:t>
      </w:r>
    </w:p>
    <w:p w:rsidR="00785A57" w:rsidRPr="00D664D3" w:rsidRDefault="00785A57" w:rsidP="00234647">
      <w:pPr>
        <w:pStyle w:val="ListParagraph"/>
        <w:spacing w:after="0" w:line="240" w:lineRule="auto"/>
        <w:ind w:left="1824"/>
        <w:jc w:val="both"/>
        <w:rPr>
          <w:rFonts w:ascii="Times New Roman" w:hAnsi="Times New Roman"/>
          <w:sz w:val="20"/>
          <w:szCs w:val="20"/>
        </w:rPr>
      </w:pPr>
    </w:p>
    <w:p w:rsidR="00785A57" w:rsidRPr="00D664D3" w:rsidRDefault="00785A57" w:rsidP="00535E63">
      <w:pPr>
        <w:numPr>
          <w:ilvl w:val="0"/>
          <w:numId w:val="33"/>
        </w:numPr>
        <w:tabs>
          <w:tab w:val="left" w:pos="284"/>
        </w:tabs>
        <w:spacing w:after="0" w:line="240" w:lineRule="auto"/>
        <w:ind w:left="0" w:firstLine="0"/>
        <w:jc w:val="center"/>
        <w:rPr>
          <w:rFonts w:ascii="Times New Roman" w:hAnsi="Times New Roman"/>
          <w:b/>
          <w:bCs/>
          <w:sz w:val="20"/>
          <w:szCs w:val="20"/>
        </w:rPr>
      </w:pPr>
      <w:r w:rsidRPr="00D664D3">
        <w:rPr>
          <w:rFonts w:ascii="Times New Roman" w:hAnsi="Times New Roman"/>
          <w:b/>
          <w:bCs/>
          <w:sz w:val="20"/>
          <w:szCs w:val="20"/>
        </w:rPr>
        <w:t>ПОРЯДОК ОСУЩЕСТВЛЕНИЯ КОНТРОЛЯ</w:t>
      </w:r>
    </w:p>
    <w:p w:rsidR="00785A57" w:rsidRPr="00D664D3" w:rsidRDefault="00785A57" w:rsidP="000A5D17">
      <w:pPr>
        <w:numPr>
          <w:ilvl w:val="1"/>
          <w:numId w:val="33"/>
        </w:numPr>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Собственники взаимодействуют с Управляющей организацией по вопросам настоящего договора через уполномоченных лиц (далее по тексту договора - Совет дома), права и обязанности которому делегируются решением общего собрания.</w:t>
      </w:r>
    </w:p>
    <w:p w:rsidR="00785A57" w:rsidRPr="00D664D3" w:rsidRDefault="00785A57" w:rsidP="000A5D17">
      <w:pPr>
        <w:tabs>
          <w:tab w:val="left" w:pos="1418"/>
        </w:tabs>
        <w:spacing w:after="0" w:line="240" w:lineRule="auto"/>
        <w:ind w:firstLine="709"/>
        <w:jc w:val="both"/>
        <w:rPr>
          <w:rFonts w:ascii="Times New Roman" w:hAnsi="Times New Roman"/>
          <w:sz w:val="20"/>
          <w:szCs w:val="20"/>
        </w:rPr>
      </w:pPr>
      <w:r w:rsidRPr="00D664D3">
        <w:rPr>
          <w:rFonts w:ascii="Times New Roman" w:hAnsi="Times New Roman"/>
          <w:sz w:val="20"/>
          <w:szCs w:val="20"/>
        </w:rPr>
        <w:t>В случае отсутствия возможности исполнять обязанности, Совет дома оповещает об этом Собственников. Собственники обязаны на Общем собрании в течении тридцати календарных дней рассмотреть предложение Совета дома  о его переизбрании и принять соответствующее решение. При не проведении Общего собрания в указанный срок, Совет дома  самостоятельно наделяет своими полномочиями любого Собственника.</w:t>
      </w:r>
    </w:p>
    <w:p w:rsidR="00785A57" w:rsidRPr="00D664D3" w:rsidRDefault="00785A57" w:rsidP="000A5D17">
      <w:pPr>
        <w:numPr>
          <w:ilvl w:val="1"/>
          <w:numId w:val="33"/>
        </w:numPr>
        <w:tabs>
          <w:tab w:val="left" w:pos="709"/>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Контроль над деятельностью Управляющей организации в части исполнения настоящего договора осуществляется Собственниками дома или Советом дома  путем:</w:t>
      </w:r>
    </w:p>
    <w:p w:rsidR="00785A57" w:rsidRPr="00D664D3" w:rsidRDefault="00785A57" w:rsidP="000A5D17">
      <w:pPr>
        <w:numPr>
          <w:ilvl w:val="2"/>
          <w:numId w:val="33"/>
        </w:numPr>
        <w:tabs>
          <w:tab w:val="left" w:pos="900"/>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получения от Управляющей организации информации о перечнях, объемах, качестве оказанных услуг и (или) выполненных работ</w:t>
      </w:r>
      <w:r w:rsidR="000D6911">
        <w:rPr>
          <w:rFonts w:ascii="Times New Roman" w:hAnsi="Times New Roman"/>
          <w:sz w:val="20"/>
          <w:szCs w:val="20"/>
        </w:rPr>
        <w:t xml:space="preserve"> (по письменному запросу)</w:t>
      </w:r>
      <w:r w:rsidRPr="00D664D3">
        <w:rPr>
          <w:rFonts w:ascii="Times New Roman" w:hAnsi="Times New Roman"/>
          <w:sz w:val="20"/>
          <w:szCs w:val="20"/>
        </w:rPr>
        <w:t>;</w:t>
      </w:r>
    </w:p>
    <w:p w:rsidR="00785A57" w:rsidRPr="00D664D3" w:rsidRDefault="00785A57" w:rsidP="000A5D17">
      <w:pPr>
        <w:numPr>
          <w:ilvl w:val="2"/>
          <w:numId w:val="33"/>
        </w:numPr>
        <w:tabs>
          <w:tab w:val="left" w:pos="900"/>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проверки объемов, качества и периодичности оказания услуг и выполнения работ (в том числе путем проведения соответствующей экспертизы);</w:t>
      </w:r>
    </w:p>
    <w:p w:rsidR="00785A57" w:rsidRPr="00D664D3" w:rsidRDefault="00785A57" w:rsidP="000A5D17">
      <w:pPr>
        <w:numPr>
          <w:ilvl w:val="2"/>
          <w:numId w:val="33"/>
        </w:numPr>
        <w:tabs>
          <w:tab w:val="left" w:pos="900"/>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lastRenderedPageBreak/>
        <w:t>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785A57" w:rsidRPr="00D664D3" w:rsidRDefault="00785A57" w:rsidP="000A5D17">
      <w:pPr>
        <w:numPr>
          <w:ilvl w:val="2"/>
          <w:numId w:val="33"/>
        </w:numPr>
        <w:tabs>
          <w:tab w:val="left" w:pos="900"/>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составления актов о нарушении условий договора;</w:t>
      </w:r>
    </w:p>
    <w:p w:rsidR="00785A57" w:rsidRPr="00D664D3" w:rsidRDefault="00785A57" w:rsidP="000A5D17">
      <w:pPr>
        <w:numPr>
          <w:ilvl w:val="2"/>
          <w:numId w:val="33"/>
        </w:numPr>
        <w:tabs>
          <w:tab w:val="left" w:pos="900"/>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созыва внеочередного общего собрания собственников для принятия решений по фактам выявленных нарушений управляющей организацией по исполнению условий настоящего договора с обязательным письменным уведомлением Управляющей организации о проведении такого собрания (с указанием даты, времени и места) в порядке, установленном статьей 45 Жилищного Кодекса РФ;</w:t>
      </w:r>
    </w:p>
    <w:p w:rsidR="00785A57" w:rsidRPr="00D664D3" w:rsidRDefault="00785A57" w:rsidP="000A5D17">
      <w:pPr>
        <w:numPr>
          <w:ilvl w:val="2"/>
          <w:numId w:val="33"/>
        </w:numPr>
        <w:tabs>
          <w:tab w:val="left" w:pos="900"/>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получения не реже 1 раза в год письменного отчета по форме, являющейся неотъемлемой частью настоящего договора (Приложение № 3) в порядке, регламентированном п. 2.4.17. настоящего договора;</w:t>
      </w:r>
    </w:p>
    <w:p w:rsidR="00785A57" w:rsidRPr="00D664D3" w:rsidRDefault="00785A57" w:rsidP="000A5D17">
      <w:pPr>
        <w:numPr>
          <w:ilvl w:val="2"/>
          <w:numId w:val="33"/>
        </w:numPr>
        <w:tabs>
          <w:tab w:val="left" w:pos="900"/>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ознакомления с актом технического состояния многоквартирного дома и перечнем имеющейся технической документации на многоквартирный дом и иных связанных с управлением многоквартирным домом документов;</w:t>
      </w:r>
    </w:p>
    <w:p w:rsidR="00785A57" w:rsidRPr="00D664D3" w:rsidRDefault="00785A57" w:rsidP="000A5D17">
      <w:pPr>
        <w:numPr>
          <w:ilvl w:val="2"/>
          <w:numId w:val="33"/>
        </w:numPr>
        <w:tabs>
          <w:tab w:val="left" w:pos="900"/>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ознакомления с информацией о деятельности управляющей организации в соответствии с постановлением Правительства РФ от 23.09.2010 № 731 «Об утверждении стандарта раскрытия информации организациями, осуществляющими деятельность в сфере управления многоквартирными домами».</w:t>
      </w:r>
    </w:p>
    <w:p w:rsidR="00785A57" w:rsidRPr="00D664D3" w:rsidRDefault="00785A57" w:rsidP="000A5D17">
      <w:pPr>
        <w:numPr>
          <w:ilvl w:val="1"/>
          <w:numId w:val="33"/>
        </w:numPr>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В случаях нарушения качества услуг и работ по содержанию и ремонту общего имущества в многоквартирном доме, а также причинения вреда жизни, здоровью и имуществ</w:t>
      </w:r>
      <w:r w:rsidRPr="00D664D3">
        <w:rPr>
          <w:rFonts w:ascii="Times New Roman" w:hAnsi="Times New Roman"/>
          <w:sz w:val="20"/>
          <w:szCs w:val="20"/>
          <w:shd w:val="clear" w:color="auto" w:fill="FFFFFF"/>
        </w:rPr>
        <w:t xml:space="preserve">у </w:t>
      </w:r>
      <w:r w:rsidRPr="00D664D3">
        <w:rPr>
          <w:rFonts w:ascii="Times New Roman" w:hAnsi="Times New Roman"/>
          <w:sz w:val="20"/>
          <w:szCs w:val="20"/>
        </w:rPr>
        <w:t>Собственника и (или) проживающих в жилом помещении граждан, общему имуществу; неправомерных действий Собственника по требованию любой из Сторон составляется акт о нарушении условий договора.</w:t>
      </w:r>
    </w:p>
    <w:p w:rsidR="00785A57" w:rsidRPr="00D664D3" w:rsidRDefault="00785A57" w:rsidP="000A5D17">
      <w:pPr>
        <w:numPr>
          <w:ilvl w:val="1"/>
          <w:numId w:val="33"/>
        </w:numPr>
        <w:tabs>
          <w:tab w:val="left" w:pos="1418"/>
        </w:tabs>
        <w:suppressAutoHyphen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Акт составляется комиссией, которая должна состоять не менее чем из трех человек, включая представителей Управляющей организации, Собственника (нанимателя), подрядной (обслуживающей) организации, свидетелей (соседей) и других лиц. Акт должен быть составлен не позднее 12 часов с момента обращения Собственника (нанимателя) в аварийно-диспетчерскую службу управляющей организации.</w:t>
      </w:r>
    </w:p>
    <w:p w:rsidR="00785A57" w:rsidRPr="00D664D3" w:rsidRDefault="00785A57" w:rsidP="000A5D17">
      <w:pPr>
        <w:numPr>
          <w:ilvl w:val="1"/>
          <w:numId w:val="33"/>
        </w:numPr>
        <w:tabs>
          <w:tab w:val="left" w:pos="1418"/>
        </w:tabs>
        <w:suppressAutoHyphen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Акт должен содержать: дату и время его составления; дату, и характер нарушения, его причины и последствия (факты причинения вреда жизни, здоровью и имуществу Собственника (нанимателя), описание (при наличии возможности их фотографирование или видеосъемку) повреждений имущества); все разногласия, особые мнения и возражения, возникшие при составлении акта; подписи членов комиссии и Собственника (нанимателя).</w:t>
      </w:r>
    </w:p>
    <w:p w:rsidR="00785A57" w:rsidRPr="00D664D3" w:rsidRDefault="00785A57" w:rsidP="000A5D17">
      <w:pPr>
        <w:numPr>
          <w:ilvl w:val="1"/>
          <w:numId w:val="33"/>
        </w:numPr>
        <w:tabs>
          <w:tab w:val="left" w:pos="900"/>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Акт составляется в присутствии Собственника (нанимателя), права которого нарушены. При отсутствии Собственника (нанимателя) или его представителя акт составляется комиссией без его участия с приглашением в состав комиссии 2 (двух) незаинтересованных лиц (например, соседей). Акт проверки составляется комиссией не менее чем в 2 (двух) экземплярах. Один экземпляр акта вручается Собственнику (нанимателю) или его представителю под расписку, второй - остается у управляющей организацией.</w:t>
      </w:r>
    </w:p>
    <w:p w:rsidR="00E132BC" w:rsidRPr="00D664D3" w:rsidRDefault="00E132BC" w:rsidP="00F811F6">
      <w:pPr>
        <w:tabs>
          <w:tab w:val="left" w:pos="900"/>
        </w:tabs>
        <w:spacing w:after="0" w:line="240" w:lineRule="auto"/>
        <w:jc w:val="both"/>
        <w:rPr>
          <w:rFonts w:ascii="Times New Roman" w:hAnsi="Times New Roman"/>
          <w:sz w:val="20"/>
          <w:szCs w:val="20"/>
        </w:rPr>
      </w:pPr>
    </w:p>
    <w:p w:rsidR="00785A57" w:rsidRPr="00D664D3" w:rsidRDefault="00D664D3" w:rsidP="00535E63">
      <w:pPr>
        <w:numPr>
          <w:ilvl w:val="0"/>
          <w:numId w:val="35"/>
        </w:numPr>
        <w:tabs>
          <w:tab w:val="left" w:pos="284"/>
        </w:tabs>
        <w:spacing w:after="0" w:line="240" w:lineRule="auto"/>
        <w:ind w:left="0" w:firstLine="0"/>
        <w:jc w:val="center"/>
        <w:rPr>
          <w:rFonts w:ascii="Times New Roman" w:hAnsi="Times New Roman"/>
          <w:b/>
          <w:bCs/>
          <w:sz w:val="20"/>
          <w:szCs w:val="20"/>
        </w:rPr>
      </w:pPr>
      <w:r>
        <w:rPr>
          <w:rFonts w:ascii="Times New Roman" w:hAnsi="Times New Roman"/>
          <w:b/>
          <w:bCs/>
          <w:sz w:val="20"/>
          <w:szCs w:val="20"/>
        </w:rPr>
        <w:t>СРОК ДЕЙСТВИЯ, ИЗМЕНЕНИЯ И РАСТОРЖЕНИЕ ДОГОВОРА</w:t>
      </w:r>
    </w:p>
    <w:p w:rsidR="00785A57" w:rsidRPr="00D664D3" w:rsidRDefault="00785A57" w:rsidP="000A5D17">
      <w:pPr>
        <w:numPr>
          <w:ilvl w:val="1"/>
          <w:numId w:val="35"/>
        </w:numPr>
        <w:shd w:val="clear" w:color="auto" w:fill="FFFFFF"/>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 xml:space="preserve">Договор </w:t>
      </w:r>
      <w:r w:rsidRPr="00D664D3">
        <w:rPr>
          <w:rFonts w:ascii="Times New Roman" w:hAnsi="Times New Roman"/>
          <w:bCs/>
          <w:sz w:val="20"/>
          <w:szCs w:val="20"/>
        </w:rPr>
        <w:t xml:space="preserve">и приложения к нему считаются подписанными с момента его акцептования (утверждения) собственниками помещений на общем собрании,  </w:t>
      </w:r>
      <w:r w:rsidRPr="00D664D3">
        <w:rPr>
          <w:rFonts w:ascii="Times New Roman" w:hAnsi="Times New Roman"/>
          <w:sz w:val="20"/>
          <w:szCs w:val="20"/>
        </w:rPr>
        <w:t>оформленном протоколом общего собрания.</w:t>
      </w:r>
    </w:p>
    <w:p w:rsidR="00785A57" w:rsidRPr="00D664D3" w:rsidRDefault="00785A57" w:rsidP="000A5D17">
      <w:pPr>
        <w:numPr>
          <w:ilvl w:val="1"/>
          <w:numId w:val="35"/>
        </w:numPr>
        <w:shd w:val="clear" w:color="auto" w:fill="FFFFFF"/>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 xml:space="preserve">Настоящий договор вступает в силу </w:t>
      </w:r>
      <w:r w:rsidRPr="00176332">
        <w:rPr>
          <w:rFonts w:ascii="Times New Roman" w:hAnsi="Times New Roman"/>
          <w:bCs/>
          <w:sz w:val="20"/>
          <w:szCs w:val="20"/>
        </w:rPr>
        <w:t xml:space="preserve">с </w:t>
      </w:r>
      <w:r w:rsidRPr="00176332">
        <w:rPr>
          <w:rFonts w:ascii="Times New Roman" w:hAnsi="Times New Roman"/>
          <w:b/>
          <w:bCs/>
          <w:sz w:val="20"/>
          <w:szCs w:val="20"/>
        </w:rPr>
        <w:t>«</w:t>
      </w:r>
      <w:r w:rsidR="001F53DD">
        <w:rPr>
          <w:rFonts w:ascii="Times New Roman" w:hAnsi="Times New Roman"/>
          <w:b/>
          <w:bCs/>
          <w:sz w:val="20"/>
          <w:szCs w:val="20"/>
        </w:rPr>
        <w:t>01</w:t>
      </w:r>
      <w:r w:rsidRPr="00176332">
        <w:rPr>
          <w:rFonts w:ascii="Times New Roman" w:hAnsi="Times New Roman"/>
          <w:b/>
          <w:bCs/>
          <w:sz w:val="20"/>
          <w:szCs w:val="20"/>
        </w:rPr>
        <w:t>»</w:t>
      </w:r>
      <w:r w:rsidR="001F53DD">
        <w:rPr>
          <w:rFonts w:ascii="Times New Roman" w:hAnsi="Times New Roman"/>
          <w:b/>
          <w:bCs/>
          <w:sz w:val="20"/>
          <w:szCs w:val="20"/>
        </w:rPr>
        <w:t xml:space="preserve"> апреля</w:t>
      </w:r>
      <w:r w:rsidR="002E6425" w:rsidRPr="00176332">
        <w:rPr>
          <w:rFonts w:ascii="Times New Roman" w:hAnsi="Times New Roman"/>
          <w:b/>
          <w:bCs/>
          <w:sz w:val="20"/>
          <w:szCs w:val="20"/>
        </w:rPr>
        <w:t xml:space="preserve"> </w:t>
      </w:r>
      <w:r w:rsidRPr="00176332">
        <w:rPr>
          <w:rFonts w:ascii="Times New Roman" w:hAnsi="Times New Roman"/>
          <w:b/>
          <w:bCs/>
          <w:sz w:val="20"/>
          <w:szCs w:val="20"/>
        </w:rPr>
        <w:t>20</w:t>
      </w:r>
      <w:r w:rsidR="001F53DD">
        <w:rPr>
          <w:rFonts w:ascii="Times New Roman" w:hAnsi="Times New Roman"/>
          <w:b/>
          <w:bCs/>
          <w:sz w:val="20"/>
          <w:szCs w:val="20"/>
        </w:rPr>
        <w:t>15</w:t>
      </w:r>
      <w:r w:rsidR="00A67BA2" w:rsidRPr="00176332">
        <w:rPr>
          <w:rFonts w:ascii="Times New Roman" w:hAnsi="Times New Roman"/>
          <w:b/>
          <w:bCs/>
          <w:sz w:val="20"/>
          <w:szCs w:val="20"/>
        </w:rPr>
        <w:t xml:space="preserve"> </w:t>
      </w:r>
      <w:r w:rsidRPr="00176332">
        <w:rPr>
          <w:rFonts w:ascii="Times New Roman" w:hAnsi="Times New Roman"/>
          <w:b/>
          <w:bCs/>
          <w:sz w:val="20"/>
          <w:szCs w:val="20"/>
        </w:rPr>
        <w:t>г.</w:t>
      </w:r>
      <w:r w:rsidRPr="00176332">
        <w:rPr>
          <w:rFonts w:ascii="Times New Roman" w:hAnsi="Times New Roman"/>
          <w:bCs/>
          <w:sz w:val="20"/>
          <w:szCs w:val="20"/>
        </w:rPr>
        <w:t xml:space="preserve">  и </w:t>
      </w:r>
      <w:r w:rsidRPr="00176332">
        <w:rPr>
          <w:rFonts w:ascii="Times New Roman" w:hAnsi="Times New Roman"/>
          <w:sz w:val="20"/>
          <w:szCs w:val="20"/>
        </w:rPr>
        <w:t>считается</w:t>
      </w:r>
      <w:r w:rsidRPr="00D664D3">
        <w:rPr>
          <w:rFonts w:ascii="Times New Roman" w:hAnsi="Times New Roman"/>
          <w:sz w:val="20"/>
          <w:szCs w:val="20"/>
        </w:rPr>
        <w:t xml:space="preserve"> заключенным сроком на 5 лет. </w:t>
      </w:r>
    </w:p>
    <w:p w:rsidR="00785A57" w:rsidRPr="00D664D3" w:rsidRDefault="00785A57" w:rsidP="000A5D17">
      <w:pPr>
        <w:shd w:val="clear" w:color="auto" w:fill="FFFFFF"/>
        <w:tabs>
          <w:tab w:val="left" w:pos="1418"/>
        </w:tabs>
        <w:spacing w:after="0" w:line="240" w:lineRule="auto"/>
        <w:ind w:firstLine="709"/>
        <w:jc w:val="both"/>
        <w:rPr>
          <w:rFonts w:ascii="Times New Roman" w:hAnsi="Times New Roman"/>
          <w:sz w:val="20"/>
          <w:szCs w:val="20"/>
        </w:rPr>
      </w:pPr>
      <w:r w:rsidRPr="00D664D3">
        <w:rPr>
          <w:rFonts w:ascii="Times New Roman" w:hAnsi="Times New Roman"/>
          <w:sz w:val="20"/>
          <w:szCs w:val="20"/>
        </w:rPr>
        <w:t>Если за 30 календарных дней до окончания срока его действия ни одна из сторон не заявит о его расторжении, то настоящий  договор считается автоматически пролонгированным на тех же условиях и на тот же срок. Пролонгация может быть неоднократной.</w:t>
      </w:r>
    </w:p>
    <w:p w:rsidR="00785A57" w:rsidRPr="00D664D3" w:rsidRDefault="00785A57" w:rsidP="000A5D17">
      <w:pPr>
        <w:numPr>
          <w:ilvl w:val="1"/>
          <w:numId w:val="35"/>
        </w:numPr>
        <w:shd w:val="clear" w:color="auto" w:fill="FFFFFF"/>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Изменение, дополнение и (или) расторжение настоящего договора осуществляются в порядке, предусмотренном действующим законодательством РФ и условиями настоящего договора.</w:t>
      </w:r>
    </w:p>
    <w:p w:rsidR="00785A57" w:rsidRPr="00D664D3" w:rsidRDefault="00785A57" w:rsidP="000A5D17">
      <w:pPr>
        <w:numPr>
          <w:ilvl w:val="1"/>
          <w:numId w:val="35"/>
        </w:numPr>
        <w:shd w:val="clear" w:color="auto" w:fill="FFFFFF"/>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Действие настоящего договора прекращается в случаях, предусмотренных действующим законодательством РФ:</w:t>
      </w:r>
    </w:p>
    <w:p w:rsidR="00785A57" w:rsidRPr="00D664D3" w:rsidRDefault="00785A57" w:rsidP="000A5D17">
      <w:pPr>
        <w:numPr>
          <w:ilvl w:val="2"/>
          <w:numId w:val="35"/>
        </w:numPr>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по  истечении срока действия договора, с обязательным письменным уведомлением Сторон за 30 календарных дней до предполагаемой даты расторжения договора:</w:t>
      </w:r>
    </w:p>
    <w:p w:rsidR="00785A57" w:rsidRPr="00D664D3" w:rsidRDefault="00785A57" w:rsidP="000A5D17">
      <w:pPr>
        <w:tabs>
          <w:tab w:val="left" w:pos="1418"/>
        </w:tabs>
        <w:spacing w:after="0" w:line="240" w:lineRule="auto"/>
        <w:ind w:firstLine="709"/>
        <w:jc w:val="both"/>
        <w:rPr>
          <w:rFonts w:ascii="Times New Roman" w:hAnsi="Times New Roman"/>
          <w:sz w:val="20"/>
          <w:szCs w:val="20"/>
        </w:rPr>
      </w:pPr>
      <w:r w:rsidRPr="00D664D3">
        <w:rPr>
          <w:rFonts w:ascii="Times New Roman" w:hAnsi="Times New Roman"/>
          <w:sz w:val="20"/>
          <w:szCs w:val="20"/>
        </w:rPr>
        <w:t>- если по инициативе Собственников, то путем предоставления соответствующего решения собственников помещений многоквартирного дома, оформленного протоколом собрания, через приемную Управляющей организации,</w:t>
      </w:r>
    </w:p>
    <w:p w:rsidR="00785A57" w:rsidRPr="00D664D3" w:rsidRDefault="00785A57" w:rsidP="000A5D17">
      <w:pPr>
        <w:tabs>
          <w:tab w:val="left" w:pos="1418"/>
        </w:tabs>
        <w:spacing w:after="0" w:line="240" w:lineRule="auto"/>
        <w:ind w:firstLine="709"/>
        <w:jc w:val="both"/>
        <w:rPr>
          <w:rFonts w:ascii="Times New Roman" w:hAnsi="Times New Roman"/>
          <w:sz w:val="20"/>
          <w:szCs w:val="20"/>
        </w:rPr>
      </w:pPr>
      <w:r w:rsidRPr="00D664D3">
        <w:rPr>
          <w:rFonts w:ascii="Times New Roman" w:hAnsi="Times New Roman"/>
          <w:sz w:val="20"/>
          <w:szCs w:val="20"/>
        </w:rPr>
        <w:t>- если по инициативе Управляющей организации - путем размещения информации на информационных досках многоквартирного дома и в платежных документах.</w:t>
      </w:r>
    </w:p>
    <w:p w:rsidR="00785A57" w:rsidRPr="00D664D3" w:rsidRDefault="00785A57" w:rsidP="000A5D17">
      <w:pPr>
        <w:numPr>
          <w:ilvl w:val="2"/>
          <w:numId w:val="35"/>
        </w:numPr>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досрочно, до истечения срока действия договора, с обязательным письменным уведомлением за два месяца до предполагаемой даты расторжения договора:</w:t>
      </w:r>
    </w:p>
    <w:p w:rsidR="00785A57" w:rsidRPr="00D664D3" w:rsidRDefault="00785A57" w:rsidP="000A5D17">
      <w:pPr>
        <w:tabs>
          <w:tab w:val="left" w:pos="1418"/>
        </w:tabs>
        <w:spacing w:after="0" w:line="240" w:lineRule="auto"/>
        <w:ind w:firstLine="709"/>
        <w:jc w:val="both"/>
        <w:rPr>
          <w:rFonts w:ascii="Times New Roman" w:hAnsi="Times New Roman"/>
          <w:sz w:val="20"/>
          <w:szCs w:val="20"/>
        </w:rPr>
      </w:pPr>
      <w:r w:rsidRPr="00D664D3">
        <w:rPr>
          <w:rFonts w:ascii="Times New Roman" w:hAnsi="Times New Roman"/>
          <w:sz w:val="20"/>
          <w:szCs w:val="20"/>
        </w:rPr>
        <w:t>- по соглашению сторон;</w:t>
      </w:r>
    </w:p>
    <w:p w:rsidR="00785A57" w:rsidRPr="00D664D3" w:rsidRDefault="00785A57" w:rsidP="000A5D17">
      <w:pPr>
        <w:tabs>
          <w:tab w:val="left" w:pos="1418"/>
        </w:tabs>
        <w:spacing w:after="0" w:line="240" w:lineRule="auto"/>
        <w:ind w:firstLine="709"/>
        <w:jc w:val="both"/>
        <w:rPr>
          <w:rFonts w:ascii="Times New Roman" w:hAnsi="Times New Roman"/>
          <w:sz w:val="20"/>
          <w:szCs w:val="20"/>
        </w:rPr>
      </w:pPr>
      <w:r w:rsidRPr="00D664D3">
        <w:rPr>
          <w:rFonts w:ascii="Times New Roman" w:hAnsi="Times New Roman"/>
          <w:sz w:val="20"/>
          <w:szCs w:val="20"/>
        </w:rPr>
        <w:t>- при изменении Собственниками способа управления многоквартирным домом, оформленного  решением общего собрания Собственников с обязательным уведомлением и участием представителя Управляющей организации. Уведомление о проведении соответствующего общего собрания должно быть вручено  в приемную Управляющей организации в сроки, установленные ст. 45 Жилищного Кодекса РФ, с последующим предоставлением заверенной копии протокола общего собрания и указанием лица, которому надлежит передать техническую документацию на дом;</w:t>
      </w:r>
    </w:p>
    <w:p w:rsidR="00785A57" w:rsidRPr="00D664D3" w:rsidRDefault="00785A57" w:rsidP="000A5D17">
      <w:pPr>
        <w:tabs>
          <w:tab w:val="left" w:pos="1418"/>
        </w:tabs>
        <w:spacing w:after="0" w:line="240" w:lineRule="auto"/>
        <w:ind w:firstLine="709"/>
        <w:jc w:val="both"/>
        <w:rPr>
          <w:rFonts w:ascii="Times New Roman" w:hAnsi="Times New Roman"/>
          <w:sz w:val="20"/>
          <w:szCs w:val="20"/>
        </w:rPr>
      </w:pPr>
      <w:r w:rsidRPr="00D664D3">
        <w:rPr>
          <w:rFonts w:ascii="Times New Roman" w:hAnsi="Times New Roman"/>
          <w:sz w:val="20"/>
          <w:szCs w:val="20"/>
        </w:rPr>
        <w:t xml:space="preserve">- в случае ненадлежащего исполнения Управляющей организацией обязанностей, предусмотренных настоящим договором. Решение о досрочном расторжении договора по данному основанию принимается решением общего собрания Собственников с обязательным уведомлением и участием представителя Управляющей организации. Уведомление о проведении соответствующего общего собрания и документы, </w:t>
      </w:r>
      <w:r w:rsidRPr="00D664D3">
        <w:rPr>
          <w:rFonts w:ascii="Times New Roman" w:hAnsi="Times New Roman"/>
          <w:bCs/>
          <w:sz w:val="20"/>
          <w:szCs w:val="20"/>
        </w:rPr>
        <w:t xml:space="preserve">подтверждающие факт </w:t>
      </w:r>
      <w:r w:rsidRPr="00D664D3">
        <w:rPr>
          <w:rFonts w:ascii="Times New Roman" w:hAnsi="Times New Roman"/>
          <w:bCs/>
          <w:sz w:val="20"/>
          <w:szCs w:val="20"/>
        </w:rPr>
        <w:lastRenderedPageBreak/>
        <w:t xml:space="preserve">неисполнения Управляющей организацией взятых на себя обязательств </w:t>
      </w:r>
      <w:r w:rsidRPr="00D664D3">
        <w:rPr>
          <w:rFonts w:ascii="Times New Roman" w:hAnsi="Times New Roman"/>
          <w:sz w:val="20"/>
          <w:szCs w:val="20"/>
        </w:rPr>
        <w:t>должны быть вручены  в приемную Управляющей организации в сроки, установленные ст. 45 Жилищного Кодекса РФ,</w:t>
      </w:r>
      <w:r w:rsidRPr="00D664D3">
        <w:rPr>
          <w:rFonts w:ascii="Times New Roman" w:hAnsi="Times New Roman"/>
          <w:bCs/>
          <w:sz w:val="20"/>
          <w:szCs w:val="20"/>
        </w:rPr>
        <w:t xml:space="preserve"> с</w:t>
      </w:r>
      <w:r w:rsidRPr="00D664D3">
        <w:rPr>
          <w:rFonts w:ascii="Times New Roman" w:hAnsi="Times New Roman"/>
          <w:sz w:val="20"/>
          <w:szCs w:val="20"/>
        </w:rPr>
        <w:t xml:space="preserve"> последующим предоставлением заверенной копии протокола общего собрания;</w:t>
      </w:r>
    </w:p>
    <w:p w:rsidR="00785A57" w:rsidRPr="00D664D3" w:rsidRDefault="00785A57" w:rsidP="000A5D17">
      <w:pPr>
        <w:tabs>
          <w:tab w:val="left" w:pos="1418"/>
        </w:tabs>
        <w:spacing w:after="0" w:line="240" w:lineRule="auto"/>
        <w:ind w:firstLine="709"/>
        <w:jc w:val="both"/>
        <w:rPr>
          <w:rFonts w:ascii="Times New Roman" w:hAnsi="Times New Roman"/>
          <w:sz w:val="20"/>
          <w:szCs w:val="20"/>
        </w:rPr>
      </w:pPr>
      <w:r w:rsidRPr="00D664D3">
        <w:rPr>
          <w:rFonts w:ascii="Times New Roman" w:hAnsi="Times New Roman"/>
          <w:sz w:val="20"/>
          <w:szCs w:val="20"/>
        </w:rPr>
        <w:t xml:space="preserve">- в случае прекращения у Собственника права собственности или иного вещного права на помещение в многоквартирном доме, данный договор в отношении указанного лица считается расторгнутым, за исключением случаев, если ему остались принадлежать на праве собственности иные помещения в многоквартирном доме, </w:t>
      </w:r>
    </w:p>
    <w:p w:rsidR="00785A57" w:rsidRPr="00D664D3" w:rsidRDefault="00785A57" w:rsidP="000A5D17">
      <w:pPr>
        <w:tabs>
          <w:tab w:val="left" w:pos="1418"/>
        </w:tabs>
        <w:spacing w:after="0" w:line="240" w:lineRule="auto"/>
        <w:ind w:firstLine="709"/>
        <w:jc w:val="both"/>
        <w:rPr>
          <w:rFonts w:ascii="Times New Roman" w:hAnsi="Times New Roman"/>
          <w:sz w:val="20"/>
          <w:szCs w:val="20"/>
        </w:rPr>
      </w:pPr>
      <w:r w:rsidRPr="00D664D3">
        <w:rPr>
          <w:rFonts w:ascii="Times New Roman" w:hAnsi="Times New Roman"/>
          <w:sz w:val="20"/>
          <w:szCs w:val="20"/>
        </w:rPr>
        <w:t>-  в случае ликвидации Управляющей организации,</w:t>
      </w:r>
    </w:p>
    <w:p w:rsidR="00785A57" w:rsidRPr="00D664D3" w:rsidRDefault="00785A57" w:rsidP="000A5D17">
      <w:pPr>
        <w:tabs>
          <w:tab w:val="left" w:pos="1418"/>
        </w:tabs>
        <w:spacing w:after="0" w:line="240" w:lineRule="auto"/>
        <w:ind w:firstLine="709"/>
        <w:jc w:val="both"/>
        <w:rPr>
          <w:rFonts w:ascii="Times New Roman" w:hAnsi="Times New Roman"/>
          <w:sz w:val="20"/>
          <w:szCs w:val="20"/>
        </w:rPr>
      </w:pPr>
      <w:r w:rsidRPr="00D664D3">
        <w:rPr>
          <w:rFonts w:ascii="Times New Roman" w:hAnsi="Times New Roman"/>
          <w:sz w:val="20"/>
          <w:szCs w:val="20"/>
        </w:rPr>
        <w:t>- по основаниям, предусмотренным гражданским законодательством РФ.</w:t>
      </w:r>
    </w:p>
    <w:p w:rsidR="00785A57" w:rsidRPr="00D664D3" w:rsidRDefault="00785A57" w:rsidP="000A5D17">
      <w:pPr>
        <w:numPr>
          <w:ilvl w:val="1"/>
          <w:numId w:val="35"/>
        </w:numPr>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При отчуждении недвижимого имущества Собственником другим лицам обязанности по оплате  за услуги до момента регистрации перехода права собственности сохраняются за Собственником, если иное не установлено в договоре между Собственником и будущим собственником помещения. Новый Собственник считается автоматически присоединенным к настоящему договору с момента вступления в права собственности,</w:t>
      </w:r>
    </w:p>
    <w:p w:rsidR="00785A57" w:rsidRPr="00D664D3" w:rsidRDefault="00785A57" w:rsidP="000A5D17">
      <w:pPr>
        <w:numPr>
          <w:ilvl w:val="1"/>
          <w:numId w:val="35"/>
        </w:numPr>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 xml:space="preserve">Договор подлежит изменению в одностороннем порядке в случае принятия закона и иных нормативных актов, устанавливающих обязательные для сторон иные правила, чем те, которые действовали при заключении договора. Оформление дополнительного соглашения к договору в данном случае не требуется. О наступивших изменениях стороны уведомляют друг друга путем размещения соответствующего уведомления в течение 30 календарных дней с момента наступления изменений на информационных досках многоквартирного дома и/или путем вручения председателю Совета Дома. </w:t>
      </w:r>
    </w:p>
    <w:p w:rsidR="00785A57" w:rsidRPr="00D664D3" w:rsidRDefault="00785A57" w:rsidP="000A5D17">
      <w:pPr>
        <w:numPr>
          <w:ilvl w:val="1"/>
          <w:numId w:val="35"/>
        </w:numPr>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 xml:space="preserve">При расторжении настоящего договора обязательства по нему прекращаются их исполнением,  а в части исполнения принятых по настоящему договору финансовых обязательств (оплата за помещение и коммунальные услуги, оплата текущего или капитального ремонтов, затраты Управляющей организации на инвестирование в общее имущество и т.д.) - до полного их выполнения или проведением полных взаимных расчетов между сторонами. </w:t>
      </w:r>
    </w:p>
    <w:p w:rsidR="00785A57" w:rsidRPr="00D664D3" w:rsidRDefault="00785A57" w:rsidP="000A5D17">
      <w:pPr>
        <w:numPr>
          <w:ilvl w:val="1"/>
          <w:numId w:val="35"/>
        </w:numPr>
        <w:shd w:val="clear" w:color="auto" w:fill="FFFFFF"/>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bCs/>
          <w:sz w:val="20"/>
          <w:szCs w:val="20"/>
        </w:rPr>
        <w:t>При расторжении настоящего договора управления обработка персональных данных прекращается. Персональные данные после прекращения обработки подлежат уничтожению в установленные сроки, если собственники помещений (в письменной форме) не поручили передать такие данные уполномоченному им лицу.</w:t>
      </w:r>
      <w:r w:rsidRPr="00D664D3">
        <w:rPr>
          <w:rFonts w:ascii="Times New Roman" w:hAnsi="Times New Roman"/>
          <w:sz w:val="20"/>
          <w:szCs w:val="20"/>
        </w:rPr>
        <w:t xml:space="preserve"> </w:t>
      </w:r>
    </w:p>
    <w:p w:rsidR="00785A57" w:rsidRPr="00D664D3" w:rsidRDefault="00785A57" w:rsidP="00F45D48">
      <w:pPr>
        <w:shd w:val="clear" w:color="auto" w:fill="FFFFFF"/>
        <w:spacing w:after="0" w:line="240" w:lineRule="auto"/>
        <w:ind w:firstLine="709"/>
        <w:jc w:val="both"/>
        <w:rPr>
          <w:rFonts w:ascii="Times New Roman" w:hAnsi="Times New Roman"/>
          <w:sz w:val="20"/>
          <w:szCs w:val="20"/>
        </w:rPr>
      </w:pPr>
    </w:p>
    <w:p w:rsidR="00785A57" w:rsidRPr="00D664D3" w:rsidRDefault="00D664D3" w:rsidP="00535E63">
      <w:pPr>
        <w:numPr>
          <w:ilvl w:val="0"/>
          <w:numId w:val="35"/>
        </w:numPr>
        <w:shd w:val="clear" w:color="auto" w:fill="FFFFFF"/>
        <w:tabs>
          <w:tab w:val="left" w:pos="284"/>
        </w:tabs>
        <w:spacing w:after="0" w:line="240" w:lineRule="auto"/>
        <w:ind w:left="0" w:firstLine="0"/>
        <w:jc w:val="center"/>
        <w:rPr>
          <w:rFonts w:ascii="Times New Roman" w:hAnsi="Times New Roman"/>
          <w:b/>
          <w:bCs/>
          <w:sz w:val="20"/>
          <w:szCs w:val="20"/>
        </w:rPr>
      </w:pPr>
      <w:r>
        <w:rPr>
          <w:rFonts w:ascii="Times New Roman" w:hAnsi="Times New Roman"/>
          <w:b/>
          <w:bCs/>
          <w:sz w:val="20"/>
          <w:szCs w:val="20"/>
        </w:rPr>
        <w:t>ЗАКЛЮЧИТЕЛЬНЫЕ ПОЛОЖЕНИЯ</w:t>
      </w:r>
    </w:p>
    <w:p w:rsidR="00785A57" w:rsidRPr="00D664D3" w:rsidRDefault="00785A57" w:rsidP="000A5D17">
      <w:pPr>
        <w:numPr>
          <w:ilvl w:val="1"/>
          <w:numId w:val="35"/>
        </w:numPr>
        <w:shd w:val="clear" w:color="auto" w:fill="FFFFFF"/>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Взаимоотношения сторон, не урегулированные настоящим договором, регламентируются действующим законодательством Российской Федерации.</w:t>
      </w:r>
    </w:p>
    <w:p w:rsidR="00785A57" w:rsidRPr="00D664D3" w:rsidRDefault="00785A57" w:rsidP="000A5D17">
      <w:pPr>
        <w:numPr>
          <w:ilvl w:val="1"/>
          <w:numId w:val="35"/>
        </w:numPr>
        <w:shd w:val="clear" w:color="auto" w:fill="FFFFFF"/>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Все споры между сторонами решаются в досудебном (претензионном) порядке. Претензия должна быть рассмотрена получившей ее стороной и на нее дан письменный ответ в течение срока, установленного законодательством РФ. В случае если стороны не могут достичь взаимного соглашения, споры и разногласия разрешаются в судебном порядке по заявлению одной из сторон.</w:t>
      </w:r>
    </w:p>
    <w:p w:rsidR="00785A57" w:rsidRPr="00D664D3" w:rsidRDefault="00785A57" w:rsidP="000A5D17">
      <w:pPr>
        <w:numPr>
          <w:ilvl w:val="1"/>
          <w:numId w:val="35"/>
        </w:numPr>
        <w:shd w:val="clear" w:color="auto" w:fill="FFFFFF"/>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Настоящий договор составлен в двух экземплярах для каждой из сторон. Оба экземпляра идентичны и имеют одинаковую юридическую силу. Один экземпляр договора хранится у одного из собственников помещений или у Председателя Совета Дома, второй в Управляющей организации.</w:t>
      </w:r>
    </w:p>
    <w:p w:rsidR="00785A57" w:rsidRPr="00D664D3" w:rsidRDefault="00785A57" w:rsidP="000A5D17">
      <w:pPr>
        <w:numPr>
          <w:ilvl w:val="1"/>
          <w:numId w:val="35"/>
        </w:numPr>
        <w:shd w:val="clear" w:color="auto" w:fill="FFFFFF"/>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Все приложения к настоящему договору, а также дополнительные соглашения, оформленные в порядке, уста</w:t>
      </w:r>
      <w:r w:rsidRPr="00D664D3">
        <w:rPr>
          <w:rFonts w:ascii="Times New Roman" w:hAnsi="Times New Roman"/>
          <w:sz w:val="20"/>
          <w:szCs w:val="20"/>
        </w:rPr>
        <w:softHyphen/>
        <w:t>новленном настоящим договором, являются его неотъемлемой частью.</w:t>
      </w:r>
    </w:p>
    <w:p w:rsidR="00785A57" w:rsidRPr="00D664D3" w:rsidRDefault="00785A57" w:rsidP="000A5D17">
      <w:pPr>
        <w:numPr>
          <w:ilvl w:val="1"/>
          <w:numId w:val="35"/>
        </w:numPr>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Неотъемлемой частью настоящего  договора являются приложения:</w:t>
      </w:r>
    </w:p>
    <w:p w:rsidR="00785A57" w:rsidRPr="00D664D3" w:rsidRDefault="000A5D17" w:rsidP="000A5D17">
      <w:pPr>
        <w:tabs>
          <w:tab w:val="left" w:pos="1418"/>
        </w:tabs>
        <w:spacing w:after="0" w:line="240" w:lineRule="auto"/>
        <w:ind w:firstLine="709"/>
        <w:rPr>
          <w:rFonts w:ascii="Times New Roman" w:hAnsi="Times New Roman"/>
          <w:sz w:val="20"/>
          <w:szCs w:val="20"/>
        </w:rPr>
      </w:pPr>
      <w:r w:rsidRPr="00D664D3">
        <w:rPr>
          <w:rFonts w:ascii="Times New Roman" w:hAnsi="Times New Roman"/>
          <w:sz w:val="20"/>
          <w:szCs w:val="20"/>
        </w:rPr>
        <w:t>№ 1</w:t>
      </w:r>
      <w:r w:rsidR="00785A57" w:rsidRPr="00D664D3">
        <w:rPr>
          <w:rFonts w:ascii="Times New Roman" w:hAnsi="Times New Roman"/>
          <w:sz w:val="20"/>
          <w:szCs w:val="20"/>
        </w:rPr>
        <w:t xml:space="preserve"> </w:t>
      </w:r>
      <w:r w:rsidRPr="00D664D3">
        <w:rPr>
          <w:rFonts w:ascii="Times New Roman" w:hAnsi="Times New Roman"/>
          <w:sz w:val="20"/>
          <w:szCs w:val="20"/>
        </w:rPr>
        <w:t>–</w:t>
      </w:r>
      <w:r w:rsidR="00785A57" w:rsidRPr="00D664D3">
        <w:rPr>
          <w:rFonts w:ascii="Times New Roman" w:hAnsi="Times New Roman"/>
          <w:sz w:val="20"/>
          <w:szCs w:val="20"/>
        </w:rPr>
        <w:t xml:space="preserve"> </w:t>
      </w:r>
      <w:r w:rsidR="00607370" w:rsidRPr="00D664D3">
        <w:rPr>
          <w:rFonts w:ascii="Times New Roman" w:hAnsi="Times New Roman"/>
          <w:sz w:val="20"/>
          <w:szCs w:val="20"/>
        </w:rPr>
        <w:t xml:space="preserve">Состав </w:t>
      </w:r>
      <w:r w:rsidR="00785A57" w:rsidRPr="00D664D3">
        <w:rPr>
          <w:rFonts w:ascii="Times New Roman" w:hAnsi="Times New Roman"/>
          <w:sz w:val="20"/>
          <w:szCs w:val="20"/>
        </w:rPr>
        <w:t xml:space="preserve"> общего имущества многоквартирного дома.</w:t>
      </w:r>
    </w:p>
    <w:p w:rsidR="00785A57" w:rsidRPr="00D664D3" w:rsidRDefault="00785A57" w:rsidP="000A5D17">
      <w:pPr>
        <w:tabs>
          <w:tab w:val="left" w:pos="1418"/>
        </w:tabs>
        <w:spacing w:after="0" w:line="240" w:lineRule="auto"/>
        <w:ind w:firstLine="709"/>
        <w:rPr>
          <w:rFonts w:ascii="Times New Roman" w:hAnsi="Times New Roman"/>
          <w:sz w:val="20"/>
          <w:szCs w:val="20"/>
        </w:rPr>
      </w:pPr>
      <w:r w:rsidRPr="00D664D3">
        <w:rPr>
          <w:rFonts w:ascii="Times New Roman" w:hAnsi="Times New Roman"/>
          <w:sz w:val="20"/>
          <w:szCs w:val="20"/>
        </w:rPr>
        <w:t xml:space="preserve">№ 2 </w:t>
      </w:r>
      <w:r w:rsidR="000A5D17" w:rsidRPr="00D664D3">
        <w:rPr>
          <w:rFonts w:ascii="Times New Roman" w:hAnsi="Times New Roman"/>
          <w:sz w:val="20"/>
          <w:szCs w:val="20"/>
        </w:rPr>
        <w:t>–</w:t>
      </w:r>
      <w:r w:rsidRPr="00D664D3">
        <w:rPr>
          <w:rFonts w:ascii="Times New Roman" w:hAnsi="Times New Roman"/>
          <w:sz w:val="20"/>
          <w:szCs w:val="20"/>
        </w:rPr>
        <w:t xml:space="preserve"> Перечень работ и услуг по содержанию и ремонту общего имущества в многоквартирном доме. </w:t>
      </w:r>
    </w:p>
    <w:p w:rsidR="00785A57" w:rsidRPr="00D664D3" w:rsidRDefault="00785A57" w:rsidP="000A5D17">
      <w:pPr>
        <w:shd w:val="clear" w:color="auto" w:fill="FFFFFF"/>
        <w:tabs>
          <w:tab w:val="left" w:pos="1418"/>
        </w:tabs>
        <w:spacing w:after="0" w:line="240" w:lineRule="auto"/>
        <w:ind w:firstLine="709"/>
        <w:jc w:val="both"/>
        <w:rPr>
          <w:rFonts w:ascii="Times New Roman" w:hAnsi="Times New Roman"/>
          <w:sz w:val="20"/>
          <w:szCs w:val="20"/>
        </w:rPr>
      </w:pPr>
      <w:r w:rsidRPr="00D664D3">
        <w:rPr>
          <w:rFonts w:ascii="Times New Roman" w:hAnsi="Times New Roman"/>
          <w:sz w:val="20"/>
          <w:szCs w:val="20"/>
        </w:rPr>
        <w:t xml:space="preserve">№ 3 </w:t>
      </w:r>
      <w:r w:rsidR="000A5D17" w:rsidRPr="00D664D3">
        <w:rPr>
          <w:rFonts w:ascii="Times New Roman" w:hAnsi="Times New Roman"/>
          <w:sz w:val="20"/>
          <w:szCs w:val="20"/>
        </w:rPr>
        <w:t>–</w:t>
      </w:r>
      <w:r w:rsidRPr="00D664D3">
        <w:rPr>
          <w:rFonts w:ascii="Times New Roman" w:hAnsi="Times New Roman"/>
          <w:sz w:val="20"/>
          <w:szCs w:val="20"/>
        </w:rPr>
        <w:t xml:space="preserve"> Форма отчета по содержанию и ремонту общего имущества дома.</w:t>
      </w:r>
    </w:p>
    <w:p w:rsidR="00785A57" w:rsidRDefault="00785A57" w:rsidP="000A5D17">
      <w:pPr>
        <w:tabs>
          <w:tab w:val="left" w:pos="1418"/>
        </w:tabs>
        <w:spacing w:after="0" w:line="240" w:lineRule="auto"/>
        <w:ind w:firstLine="709"/>
        <w:jc w:val="both"/>
        <w:rPr>
          <w:rFonts w:ascii="Times New Roman" w:hAnsi="Times New Roman"/>
          <w:sz w:val="20"/>
          <w:szCs w:val="20"/>
        </w:rPr>
      </w:pPr>
      <w:r w:rsidRPr="00D664D3">
        <w:rPr>
          <w:rFonts w:ascii="Times New Roman" w:hAnsi="Times New Roman"/>
          <w:sz w:val="20"/>
          <w:szCs w:val="20"/>
        </w:rPr>
        <w:t>№ 4 – Перечень помещений, передаваемых Управляющей организации.</w:t>
      </w:r>
    </w:p>
    <w:p w:rsidR="00F6111E" w:rsidRPr="00D664D3" w:rsidRDefault="00F6111E" w:rsidP="000A5D17">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w:t>
      </w:r>
      <w:r w:rsidR="00176332">
        <w:rPr>
          <w:rFonts w:ascii="Times New Roman" w:hAnsi="Times New Roman"/>
          <w:sz w:val="20"/>
          <w:szCs w:val="20"/>
        </w:rPr>
        <w:t xml:space="preserve"> </w:t>
      </w:r>
      <w:r>
        <w:rPr>
          <w:rFonts w:ascii="Times New Roman" w:hAnsi="Times New Roman"/>
          <w:sz w:val="20"/>
          <w:szCs w:val="20"/>
        </w:rPr>
        <w:t xml:space="preserve">5 </w:t>
      </w:r>
      <w:r w:rsidR="004B7BE6">
        <w:rPr>
          <w:rFonts w:ascii="Times New Roman" w:hAnsi="Times New Roman"/>
          <w:sz w:val="20"/>
          <w:szCs w:val="20"/>
        </w:rPr>
        <w:t>–</w:t>
      </w:r>
      <w:r>
        <w:rPr>
          <w:rFonts w:ascii="Times New Roman" w:hAnsi="Times New Roman"/>
          <w:sz w:val="20"/>
          <w:szCs w:val="20"/>
        </w:rPr>
        <w:t xml:space="preserve"> </w:t>
      </w:r>
      <w:r w:rsidR="004B7BE6">
        <w:rPr>
          <w:rFonts w:ascii="Times New Roman" w:hAnsi="Times New Roman"/>
          <w:sz w:val="20"/>
          <w:szCs w:val="20"/>
        </w:rPr>
        <w:t>Цена договора и порядок внесения платы по договору.</w:t>
      </w:r>
    </w:p>
    <w:p w:rsidR="00785A57" w:rsidRPr="00D664D3" w:rsidRDefault="00F6111E" w:rsidP="000A5D17">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6</w:t>
      </w:r>
      <w:r w:rsidR="00785A57" w:rsidRPr="00D664D3">
        <w:rPr>
          <w:rFonts w:ascii="Times New Roman" w:hAnsi="Times New Roman"/>
          <w:sz w:val="20"/>
          <w:szCs w:val="20"/>
        </w:rPr>
        <w:t xml:space="preserve"> – Список собственников жилых помещений.</w:t>
      </w:r>
    </w:p>
    <w:p w:rsidR="00785A57" w:rsidRPr="00D664D3" w:rsidRDefault="00F6111E" w:rsidP="000A5D17">
      <w:pPr>
        <w:tabs>
          <w:tab w:val="left" w:pos="1418"/>
        </w:tabs>
        <w:spacing w:after="0" w:line="240" w:lineRule="auto"/>
        <w:ind w:firstLine="709"/>
        <w:rPr>
          <w:rFonts w:ascii="Times New Roman" w:hAnsi="Times New Roman"/>
          <w:sz w:val="20"/>
          <w:szCs w:val="20"/>
        </w:rPr>
      </w:pPr>
      <w:r>
        <w:rPr>
          <w:rFonts w:ascii="Times New Roman" w:hAnsi="Times New Roman"/>
          <w:sz w:val="20"/>
          <w:szCs w:val="20"/>
        </w:rPr>
        <w:t>№ 7</w:t>
      </w:r>
      <w:r w:rsidR="00785A57" w:rsidRPr="00D664D3">
        <w:rPr>
          <w:rFonts w:ascii="Times New Roman" w:hAnsi="Times New Roman"/>
          <w:sz w:val="20"/>
          <w:szCs w:val="20"/>
        </w:rPr>
        <w:t xml:space="preserve"> </w:t>
      </w:r>
      <w:r w:rsidR="000A5D17" w:rsidRPr="00D664D3">
        <w:rPr>
          <w:rFonts w:ascii="Times New Roman" w:hAnsi="Times New Roman"/>
          <w:sz w:val="20"/>
          <w:szCs w:val="20"/>
        </w:rPr>
        <w:t>–</w:t>
      </w:r>
      <w:r w:rsidR="00785A57" w:rsidRPr="00D664D3">
        <w:rPr>
          <w:rFonts w:ascii="Times New Roman" w:hAnsi="Times New Roman"/>
          <w:sz w:val="20"/>
          <w:szCs w:val="20"/>
        </w:rPr>
        <w:t xml:space="preserve"> Список собственников нежилых помещений.</w:t>
      </w:r>
    </w:p>
    <w:p w:rsidR="00785A57" w:rsidRPr="00D664D3" w:rsidRDefault="00785A57" w:rsidP="00F45D48">
      <w:pPr>
        <w:spacing w:after="0" w:line="240" w:lineRule="auto"/>
        <w:ind w:firstLine="709"/>
        <w:rPr>
          <w:rFonts w:ascii="Times New Roman" w:hAnsi="Times New Roman"/>
          <w:sz w:val="20"/>
          <w:szCs w:val="20"/>
        </w:rPr>
      </w:pPr>
    </w:p>
    <w:p w:rsidR="00785A57" w:rsidRPr="0059003A" w:rsidRDefault="00785A57" w:rsidP="00535E63">
      <w:pPr>
        <w:numPr>
          <w:ilvl w:val="0"/>
          <w:numId w:val="35"/>
        </w:numPr>
        <w:tabs>
          <w:tab w:val="left" w:pos="284"/>
        </w:tabs>
        <w:spacing w:after="0" w:line="240" w:lineRule="auto"/>
        <w:ind w:left="0" w:firstLine="0"/>
        <w:jc w:val="center"/>
        <w:rPr>
          <w:rFonts w:ascii="Times New Roman" w:hAnsi="Times New Roman"/>
          <w:b/>
          <w:sz w:val="20"/>
          <w:szCs w:val="20"/>
        </w:rPr>
      </w:pPr>
      <w:r w:rsidRPr="00D664D3">
        <w:rPr>
          <w:rFonts w:ascii="Times New Roman" w:hAnsi="Times New Roman"/>
          <w:b/>
          <w:sz w:val="20"/>
          <w:szCs w:val="20"/>
        </w:rPr>
        <w:t>АДРЕСА</w:t>
      </w:r>
      <w:r w:rsidR="00D664D3" w:rsidRPr="00D664D3">
        <w:rPr>
          <w:rFonts w:ascii="Times New Roman" w:hAnsi="Times New Roman"/>
          <w:b/>
          <w:sz w:val="20"/>
          <w:szCs w:val="20"/>
        </w:rPr>
        <w:t>,</w:t>
      </w:r>
      <w:r w:rsidRPr="00D664D3">
        <w:rPr>
          <w:rFonts w:ascii="Times New Roman" w:hAnsi="Times New Roman"/>
          <w:b/>
          <w:sz w:val="20"/>
          <w:szCs w:val="20"/>
        </w:rPr>
        <w:t xml:space="preserve"> РЕКВИЗИТЫ</w:t>
      </w:r>
      <w:r w:rsidR="00D664D3" w:rsidRPr="00D664D3">
        <w:rPr>
          <w:rFonts w:ascii="Times New Roman" w:hAnsi="Times New Roman"/>
          <w:b/>
          <w:sz w:val="20"/>
          <w:szCs w:val="20"/>
        </w:rPr>
        <w:t xml:space="preserve"> И ПОДПИСИ СТОРОН</w:t>
      </w:r>
    </w:p>
    <w:p w:rsidR="0059003A" w:rsidRDefault="0059003A" w:rsidP="0059003A">
      <w:pPr>
        <w:tabs>
          <w:tab w:val="left" w:pos="284"/>
        </w:tabs>
        <w:spacing w:after="0" w:line="240" w:lineRule="auto"/>
        <w:rPr>
          <w:rFonts w:ascii="Times New Roman" w:hAnsi="Times New Roman"/>
          <w:b/>
          <w:sz w:val="20"/>
          <w:szCs w:val="20"/>
          <w:lang w:val="en-US"/>
        </w:rPr>
      </w:pPr>
    </w:p>
    <w:p w:rsidR="00D664D3" w:rsidRPr="0059003A" w:rsidRDefault="0059003A" w:rsidP="0059003A">
      <w:pPr>
        <w:numPr>
          <w:ilvl w:val="1"/>
          <w:numId w:val="35"/>
        </w:numPr>
        <w:tabs>
          <w:tab w:val="left" w:pos="1418"/>
        </w:tabs>
        <w:spacing w:after="0" w:line="240" w:lineRule="auto"/>
        <w:ind w:left="0" w:firstLine="709"/>
        <w:rPr>
          <w:rFonts w:ascii="Times New Roman" w:hAnsi="Times New Roman"/>
          <w:b/>
          <w:sz w:val="20"/>
          <w:szCs w:val="20"/>
        </w:rPr>
      </w:pPr>
      <w:r w:rsidRPr="0059003A">
        <w:rPr>
          <w:rFonts w:ascii="Times New Roman" w:hAnsi="Times New Roman"/>
          <w:b/>
          <w:sz w:val="20"/>
          <w:szCs w:val="20"/>
        </w:rPr>
        <w:t>Управляющая организация: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6378"/>
      </w:tblGrid>
      <w:tr w:rsidR="00535E63" w:rsidRPr="00620285" w:rsidTr="00620285">
        <w:tc>
          <w:tcPr>
            <w:tcW w:w="3936" w:type="dxa"/>
            <w:shd w:val="clear" w:color="auto" w:fill="auto"/>
          </w:tcPr>
          <w:p w:rsidR="00535E63" w:rsidRPr="00620285" w:rsidRDefault="00535E63" w:rsidP="00620285">
            <w:pPr>
              <w:widowControl w:val="0"/>
              <w:spacing w:after="0" w:line="240" w:lineRule="auto"/>
              <w:rPr>
                <w:rFonts w:ascii="Times New Roman" w:hAnsi="Times New Roman"/>
                <w:b/>
                <w:sz w:val="20"/>
                <w:szCs w:val="20"/>
              </w:rPr>
            </w:pPr>
            <w:r w:rsidRPr="00620285">
              <w:rPr>
                <w:rFonts w:ascii="Times New Roman" w:eastAsia="Calibri" w:hAnsi="Times New Roman"/>
                <w:sz w:val="20"/>
                <w:szCs w:val="20"/>
                <w:lang w:eastAsia="en-US"/>
              </w:rPr>
              <w:t>Полное наименование организации</w:t>
            </w:r>
          </w:p>
        </w:tc>
        <w:tc>
          <w:tcPr>
            <w:tcW w:w="6378" w:type="dxa"/>
            <w:shd w:val="clear" w:color="auto" w:fill="auto"/>
          </w:tcPr>
          <w:p w:rsidR="00535E63" w:rsidRPr="00620285" w:rsidRDefault="00535E63" w:rsidP="00620285">
            <w:pPr>
              <w:widowControl w:val="0"/>
              <w:spacing w:after="0" w:line="240" w:lineRule="auto"/>
              <w:rPr>
                <w:rFonts w:ascii="Times New Roman" w:hAnsi="Times New Roman"/>
                <w:b/>
                <w:sz w:val="20"/>
                <w:szCs w:val="20"/>
              </w:rPr>
            </w:pPr>
            <w:r w:rsidRPr="00620285">
              <w:rPr>
                <w:rFonts w:ascii="Times New Roman" w:eastAsia="Calibri" w:hAnsi="Times New Roman"/>
                <w:sz w:val="20"/>
                <w:szCs w:val="20"/>
                <w:lang w:eastAsia="en-US"/>
              </w:rPr>
              <w:t>Общество с ограниченной ответственностью «Управляющая компания «Ладья»</w:t>
            </w:r>
          </w:p>
        </w:tc>
      </w:tr>
      <w:tr w:rsidR="00535E63" w:rsidRPr="00620285" w:rsidTr="00620285">
        <w:tc>
          <w:tcPr>
            <w:tcW w:w="3936" w:type="dxa"/>
            <w:shd w:val="clear" w:color="auto" w:fill="auto"/>
          </w:tcPr>
          <w:p w:rsidR="00535E63" w:rsidRPr="00620285" w:rsidRDefault="00535E63" w:rsidP="00620285">
            <w:pPr>
              <w:widowControl w:val="0"/>
              <w:spacing w:after="0" w:line="240" w:lineRule="auto"/>
              <w:rPr>
                <w:rFonts w:ascii="Times New Roman" w:hAnsi="Times New Roman"/>
                <w:b/>
                <w:sz w:val="20"/>
                <w:szCs w:val="20"/>
              </w:rPr>
            </w:pPr>
            <w:r w:rsidRPr="00620285">
              <w:rPr>
                <w:rFonts w:ascii="Times New Roman" w:eastAsia="Calibri" w:hAnsi="Times New Roman"/>
                <w:sz w:val="20"/>
                <w:szCs w:val="20"/>
                <w:lang w:eastAsia="en-US"/>
              </w:rPr>
              <w:t>Сокращенное наименование</w:t>
            </w:r>
          </w:p>
        </w:tc>
        <w:tc>
          <w:tcPr>
            <w:tcW w:w="6378" w:type="dxa"/>
            <w:shd w:val="clear" w:color="auto" w:fill="auto"/>
          </w:tcPr>
          <w:p w:rsidR="00535E63" w:rsidRPr="00620285" w:rsidRDefault="00535E63" w:rsidP="00620285">
            <w:pPr>
              <w:widowControl w:val="0"/>
              <w:spacing w:after="0" w:line="240" w:lineRule="auto"/>
              <w:rPr>
                <w:rFonts w:ascii="Times New Roman" w:hAnsi="Times New Roman"/>
                <w:b/>
                <w:sz w:val="20"/>
                <w:szCs w:val="20"/>
              </w:rPr>
            </w:pPr>
            <w:r w:rsidRPr="00620285">
              <w:rPr>
                <w:rFonts w:ascii="Times New Roman" w:eastAsia="Calibri" w:hAnsi="Times New Roman"/>
                <w:sz w:val="20"/>
                <w:szCs w:val="20"/>
                <w:lang w:eastAsia="en-US"/>
              </w:rPr>
              <w:t>ООО «УК «Ладья»</w:t>
            </w:r>
          </w:p>
        </w:tc>
      </w:tr>
      <w:tr w:rsidR="00535E63" w:rsidRPr="00620285" w:rsidTr="00620285">
        <w:tc>
          <w:tcPr>
            <w:tcW w:w="3936" w:type="dxa"/>
            <w:shd w:val="clear" w:color="auto" w:fill="auto"/>
          </w:tcPr>
          <w:p w:rsidR="00535E63" w:rsidRPr="00620285" w:rsidRDefault="00535E63" w:rsidP="00620285">
            <w:pPr>
              <w:widowControl w:val="0"/>
              <w:spacing w:after="0" w:line="240" w:lineRule="auto"/>
              <w:rPr>
                <w:rFonts w:ascii="Times New Roman" w:hAnsi="Times New Roman"/>
                <w:b/>
                <w:sz w:val="20"/>
                <w:szCs w:val="20"/>
              </w:rPr>
            </w:pPr>
            <w:r w:rsidRPr="00620285">
              <w:rPr>
                <w:rFonts w:ascii="Times New Roman" w:eastAsia="Calibri" w:hAnsi="Times New Roman"/>
                <w:sz w:val="20"/>
                <w:szCs w:val="20"/>
                <w:lang w:eastAsia="en-US"/>
              </w:rPr>
              <w:t>Юридический адрес</w:t>
            </w:r>
          </w:p>
        </w:tc>
        <w:tc>
          <w:tcPr>
            <w:tcW w:w="6378" w:type="dxa"/>
            <w:shd w:val="clear" w:color="auto" w:fill="auto"/>
          </w:tcPr>
          <w:p w:rsidR="00535E63" w:rsidRPr="00620285" w:rsidRDefault="00535E63" w:rsidP="00620285">
            <w:pPr>
              <w:widowControl w:val="0"/>
              <w:spacing w:after="0" w:line="240" w:lineRule="auto"/>
              <w:rPr>
                <w:rFonts w:ascii="Times New Roman" w:hAnsi="Times New Roman"/>
                <w:b/>
                <w:sz w:val="20"/>
                <w:szCs w:val="20"/>
              </w:rPr>
            </w:pPr>
            <w:r w:rsidRPr="00620285">
              <w:rPr>
                <w:rFonts w:ascii="Times New Roman" w:eastAsia="Calibri" w:hAnsi="Times New Roman"/>
                <w:sz w:val="20"/>
                <w:szCs w:val="20"/>
                <w:lang w:eastAsia="en-US"/>
              </w:rPr>
              <w:t>625514, Тюменская область, Тюменский район, с. Созоново, ул. Дорожная, д. 12</w:t>
            </w:r>
          </w:p>
        </w:tc>
      </w:tr>
      <w:tr w:rsidR="00535E63" w:rsidRPr="00620285" w:rsidTr="00620285">
        <w:tc>
          <w:tcPr>
            <w:tcW w:w="3936" w:type="dxa"/>
            <w:shd w:val="clear" w:color="auto" w:fill="auto"/>
          </w:tcPr>
          <w:p w:rsidR="00535E63" w:rsidRPr="00620285" w:rsidRDefault="00535E63" w:rsidP="00620285">
            <w:pPr>
              <w:widowControl w:val="0"/>
              <w:spacing w:after="0" w:line="240" w:lineRule="auto"/>
              <w:rPr>
                <w:rFonts w:ascii="Times New Roman" w:hAnsi="Times New Roman"/>
                <w:b/>
                <w:sz w:val="20"/>
                <w:szCs w:val="20"/>
              </w:rPr>
            </w:pPr>
            <w:r w:rsidRPr="00620285">
              <w:rPr>
                <w:rFonts w:ascii="Times New Roman" w:eastAsia="Calibri" w:hAnsi="Times New Roman"/>
                <w:sz w:val="20"/>
                <w:szCs w:val="20"/>
                <w:lang w:eastAsia="en-US"/>
              </w:rPr>
              <w:t>Фактический/Почтовый адрес</w:t>
            </w:r>
          </w:p>
        </w:tc>
        <w:tc>
          <w:tcPr>
            <w:tcW w:w="6378" w:type="dxa"/>
            <w:shd w:val="clear" w:color="auto" w:fill="auto"/>
          </w:tcPr>
          <w:p w:rsidR="00535E63" w:rsidRPr="00620285" w:rsidRDefault="00535E63" w:rsidP="00620285">
            <w:pPr>
              <w:widowControl w:val="0"/>
              <w:spacing w:after="0" w:line="240" w:lineRule="auto"/>
              <w:rPr>
                <w:rFonts w:ascii="Times New Roman" w:hAnsi="Times New Roman"/>
                <w:b/>
                <w:sz w:val="20"/>
                <w:szCs w:val="20"/>
              </w:rPr>
            </w:pPr>
            <w:r w:rsidRPr="00620285">
              <w:rPr>
                <w:rFonts w:ascii="Times New Roman" w:eastAsia="Calibri" w:hAnsi="Times New Roman"/>
                <w:sz w:val="20"/>
                <w:szCs w:val="20"/>
                <w:lang w:eastAsia="en-US"/>
              </w:rPr>
              <w:t>625007, г. Тюмень, ул. Демьяна Бедного, д. 92</w:t>
            </w:r>
          </w:p>
        </w:tc>
      </w:tr>
      <w:tr w:rsidR="00535E63" w:rsidRPr="00620285" w:rsidTr="00620285">
        <w:tc>
          <w:tcPr>
            <w:tcW w:w="3936" w:type="dxa"/>
            <w:shd w:val="clear" w:color="auto" w:fill="auto"/>
          </w:tcPr>
          <w:p w:rsidR="00535E63" w:rsidRPr="00620285" w:rsidRDefault="00535E63" w:rsidP="00620285">
            <w:pPr>
              <w:widowControl w:val="0"/>
              <w:spacing w:after="0" w:line="240" w:lineRule="auto"/>
              <w:rPr>
                <w:rFonts w:ascii="Times New Roman" w:hAnsi="Times New Roman"/>
                <w:b/>
                <w:sz w:val="20"/>
                <w:szCs w:val="20"/>
              </w:rPr>
            </w:pPr>
            <w:r w:rsidRPr="00620285">
              <w:rPr>
                <w:rFonts w:ascii="Times New Roman" w:eastAsia="Calibri" w:hAnsi="Times New Roman"/>
                <w:sz w:val="20"/>
                <w:szCs w:val="20"/>
                <w:lang w:eastAsia="en-US"/>
              </w:rPr>
              <w:t>ИНН/КПП</w:t>
            </w:r>
          </w:p>
        </w:tc>
        <w:tc>
          <w:tcPr>
            <w:tcW w:w="6378" w:type="dxa"/>
            <w:shd w:val="clear" w:color="auto" w:fill="auto"/>
          </w:tcPr>
          <w:p w:rsidR="00535E63" w:rsidRPr="00620285" w:rsidRDefault="00535E63" w:rsidP="00620285">
            <w:pPr>
              <w:widowControl w:val="0"/>
              <w:spacing w:after="0" w:line="240" w:lineRule="auto"/>
              <w:rPr>
                <w:rFonts w:ascii="Times New Roman" w:hAnsi="Times New Roman"/>
                <w:b/>
                <w:sz w:val="20"/>
                <w:szCs w:val="20"/>
              </w:rPr>
            </w:pPr>
            <w:r w:rsidRPr="00620285">
              <w:rPr>
                <w:rFonts w:ascii="Times New Roman" w:eastAsia="Calibri" w:hAnsi="Times New Roman"/>
                <w:sz w:val="20"/>
                <w:szCs w:val="20"/>
                <w:lang w:eastAsia="en-US"/>
              </w:rPr>
              <w:t>7224043638 / 7224010001</w:t>
            </w:r>
          </w:p>
        </w:tc>
      </w:tr>
      <w:tr w:rsidR="00535E63" w:rsidRPr="00620285" w:rsidTr="00620285">
        <w:tc>
          <w:tcPr>
            <w:tcW w:w="3936" w:type="dxa"/>
            <w:shd w:val="clear" w:color="auto" w:fill="auto"/>
          </w:tcPr>
          <w:p w:rsidR="00535E63" w:rsidRPr="00620285" w:rsidRDefault="00535E63" w:rsidP="00620285">
            <w:pPr>
              <w:widowControl w:val="0"/>
              <w:spacing w:after="0" w:line="240" w:lineRule="auto"/>
              <w:rPr>
                <w:rFonts w:ascii="Times New Roman" w:hAnsi="Times New Roman"/>
                <w:b/>
                <w:sz w:val="20"/>
                <w:szCs w:val="20"/>
              </w:rPr>
            </w:pPr>
            <w:r w:rsidRPr="00620285">
              <w:rPr>
                <w:rFonts w:ascii="Times New Roman" w:eastAsia="Calibri" w:hAnsi="Times New Roman"/>
                <w:sz w:val="20"/>
                <w:szCs w:val="20"/>
                <w:lang w:eastAsia="en-US"/>
              </w:rPr>
              <w:t>Расчетный счет</w:t>
            </w:r>
          </w:p>
        </w:tc>
        <w:tc>
          <w:tcPr>
            <w:tcW w:w="6378" w:type="dxa"/>
            <w:shd w:val="clear" w:color="auto" w:fill="auto"/>
          </w:tcPr>
          <w:p w:rsidR="00535E63" w:rsidRPr="00620285" w:rsidRDefault="00535E63" w:rsidP="00620285">
            <w:pPr>
              <w:widowControl w:val="0"/>
              <w:spacing w:after="0" w:line="240" w:lineRule="auto"/>
              <w:rPr>
                <w:rFonts w:ascii="Times New Roman" w:hAnsi="Times New Roman"/>
                <w:b/>
                <w:sz w:val="20"/>
                <w:szCs w:val="20"/>
              </w:rPr>
            </w:pPr>
            <w:r w:rsidRPr="00620285">
              <w:rPr>
                <w:rFonts w:ascii="Times New Roman" w:eastAsia="Calibri" w:hAnsi="Times New Roman"/>
                <w:sz w:val="20"/>
                <w:szCs w:val="20"/>
                <w:lang w:eastAsia="en-US"/>
              </w:rPr>
              <w:t>407 028 109 007 800 009 29</w:t>
            </w:r>
          </w:p>
        </w:tc>
      </w:tr>
      <w:tr w:rsidR="00535E63" w:rsidRPr="00620285" w:rsidTr="00620285">
        <w:tc>
          <w:tcPr>
            <w:tcW w:w="3936" w:type="dxa"/>
            <w:shd w:val="clear" w:color="auto" w:fill="auto"/>
          </w:tcPr>
          <w:p w:rsidR="00535E63" w:rsidRPr="00620285" w:rsidRDefault="00535E63" w:rsidP="00620285">
            <w:pPr>
              <w:widowControl w:val="0"/>
              <w:spacing w:after="0" w:line="240" w:lineRule="auto"/>
              <w:rPr>
                <w:rFonts w:ascii="Times New Roman" w:hAnsi="Times New Roman"/>
                <w:b/>
                <w:sz w:val="20"/>
                <w:szCs w:val="20"/>
              </w:rPr>
            </w:pPr>
            <w:r w:rsidRPr="00620285">
              <w:rPr>
                <w:rFonts w:ascii="Times New Roman" w:eastAsia="Calibri" w:hAnsi="Times New Roman"/>
                <w:sz w:val="20"/>
                <w:szCs w:val="20"/>
                <w:lang w:eastAsia="en-US"/>
              </w:rPr>
              <w:t>Банк</w:t>
            </w:r>
          </w:p>
        </w:tc>
        <w:tc>
          <w:tcPr>
            <w:tcW w:w="6378" w:type="dxa"/>
            <w:shd w:val="clear" w:color="auto" w:fill="auto"/>
          </w:tcPr>
          <w:p w:rsidR="00535E63" w:rsidRPr="00620285" w:rsidRDefault="00535E63" w:rsidP="00620285">
            <w:pPr>
              <w:widowControl w:val="0"/>
              <w:spacing w:after="0" w:line="240" w:lineRule="auto"/>
              <w:rPr>
                <w:rFonts w:ascii="Times New Roman" w:hAnsi="Times New Roman"/>
                <w:b/>
                <w:sz w:val="20"/>
                <w:szCs w:val="20"/>
              </w:rPr>
            </w:pPr>
            <w:r w:rsidRPr="00620285">
              <w:rPr>
                <w:rFonts w:ascii="Times New Roman" w:eastAsia="Calibri" w:hAnsi="Times New Roman"/>
                <w:sz w:val="20"/>
                <w:szCs w:val="20"/>
                <w:lang w:eastAsia="en-US"/>
              </w:rPr>
              <w:t>Екатеринбургский филиал ОАО «БАНК МОСКВЫ»  г. Екатеринбург</w:t>
            </w:r>
          </w:p>
        </w:tc>
      </w:tr>
      <w:tr w:rsidR="00535E63" w:rsidRPr="00620285" w:rsidTr="00620285">
        <w:tc>
          <w:tcPr>
            <w:tcW w:w="3936" w:type="dxa"/>
            <w:shd w:val="clear" w:color="auto" w:fill="auto"/>
          </w:tcPr>
          <w:p w:rsidR="00535E63" w:rsidRPr="00620285" w:rsidRDefault="00535E63" w:rsidP="00620285">
            <w:pPr>
              <w:widowControl w:val="0"/>
              <w:spacing w:after="0" w:line="240" w:lineRule="auto"/>
              <w:rPr>
                <w:rFonts w:ascii="Times New Roman" w:hAnsi="Times New Roman"/>
                <w:b/>
                <w:sz w:val="20"/>
                <w:szCs w:val="20"/>
              </w:rPr>
            </w:pPr>
            <w:r w:rsidRPr="00620285">
              <w:rPr>
                <w:rFonts w:ascii="Times New Roman" w:eastAsia="Calibri" w:hAnsi="Times New Roman"/>
                <w:sz w:val="20"/>
                <w:szCs w:val="20"/>
                <w:lang w:eastAsia="en-US"/>
              </w:rPr>
              <w:t>Корреспондентский счет</w:t>
            </w:r>
          </w:p>
        </w:tc>
        <w:tc>
          <w:tcPr>
            <w:tcW w:w="6378" w:type="dxa"/>
            <w:shd w:val="clear" w:color="auto" w:fill="auto"/>
          </w:tcPr>
          <w:p w:rsidR="00535E63" w:rsidRPr="00620285" w:rsidRDefault="00535E63" w:rsidP="00620285">
            <w:pPr>
              <w:widowControl w:val="0"/>
              <w:spacing w:after="0" w:line="240" w:lineRule="auto"/>
              <w:rPr>
                <w:rFonts w:ascii="Times New Roman" w:hAnsi="Times New Roman"/>
                <w:b/>
                <w:sz w:val="20"/>
                <w:szCs w:val="20"/>
              </w:rPr>
            </w:pPr>
            <w:r w:rsidRPr="00620285">
              <w:rPr>
                <w:rFonts w:ascii="Times New Roman" w:eastAsia="Calibri" w:hAnsi="Times New Roman"/>
                <w:sz w:val="20"/>
                <w:szCs w:val="20"/>
                <w:lang w:eastAsia="en-US"/>
              </w:rPr>
              <w:t>301 018 104 000 000 009 65</w:t>
            </w:r>
          </w:p>
        </w:tc>
      </w:tr>
      <w:tr w:rsidR="00535E63" w:rsidRPr="00620285" w:rsidTr="00620285">
        <w:tc>
          <w:tcPr>
            <w:tcW w:w="3936" w:type="dxa"/>
            <w:shd w:val="clear" w:color="auto" w:fill="auto"/>
          </w:tcPr>
          <w:p w:rsidR="00535E63" w:rsidRPr="00620285" w:rsidRDefault="00535E63" w:rsidP="00620285">
            <w:pPr>
              <w:widowControl w:val="0"/>
              <w:spacing w:after="0" w:line="240" w:lineRule="auto"/>
              <w:rPr>
                <w:rFonts w:ascii="Times New Roman" w:eastAsia="Calibri" w:hAnsi="Times New Roman"/>
                <w:sz w:val="20"/>
                <w:szCs w:val="20"/>
                <w:lang w:eastAsia="en-US"/>
              </w:rPr>
            </w:pPr>
            <w:r w:rsidRPr="00620285">
              <w:rPr>
                <w:rFonts w:ascii="Times New Roman" w:eastAsia="Calibri" w:hAnsi="Times New Roman"/>
                <w:sz w:val="20"/>
                <w:szCs w:val="20"/>
                <w:lang w:eastAsia="en-US"/>
              </w:rPr>
              <w:t>ОГРН</w:t>
            </w:r>
          </w:p>
        </w:tc>
        <w:tc>
          <w:tcPr>
            <w:tcW w:w="6378" w:type="dxa"/>
            <w:shd w:val="clear" w:color="auto" w:fill="auto"/>
          </w:tcPr>
          <w:p w:rsidR="00535E63" w:rsidRPr="00620285" w:rsidRDefault="00535E63" w:rsidP="00620285">
            <w:pPr>
              <w:widowControl w:val="0"/>
              <w:spacing w:after="0" w:line="240" w:lineRule="auto"/>
              <w:rPr>
                <w:rFonts w:ascii="Times New Roman" w:eastAsia="Calibri" w:hAnsi="Times New Roman"/>
                <w:sz w:val="20"/>
                <w:szCs w:val="20"/>
                <w:lang w:eastAsia="en-US"/>
              </w:rPr>
            </w:pPr>
            <w:r w:rsidRPr="00620285">
              <w:rPr>
                <w:rFonts w:ascii="Times New Roman" w:eastAsia="Calibri" w:hAnsi="Times New Roman"/>
                <w:sz w:val="20"/>
                <w:szCs w:val="20"/>
                <w:lang w:eastAsia="en-US"/>
              </w:rPr>
              <w:t>1107232029233</w:t>
            </w:r>
          </w:p>
        </w:tc>
      </w:tr>
      <w:tr w:rsidR="00535E63" w:rsidRPr="00620285" w:rsidTr="00620285">
        <w:tc>
          <w:tcPr>
            <w:tcW w:w="3936" w:type="dxa"/>
            <w:shd w:val="clear" w:color="auto" w:fill="auto"/>
          </w:tcPr>
          <w:p w:rsidR="00535E63" w:rsidRPr="00620285" w:rsidRDefault="00535E63" w:rsidP="00620285">
            <w:pPr>
              <w:widowControl w:val="0"/>
              <w:spacing w:after="0" w:line="240" w:lineRule="auto"/>
              <w:rPr>
                <w:rFonts w:ascii="Times New Roman" w:eastAsia="Calibri" w:hAnsi="Times New Roman"/>
                <w:sz w:val="20"/>
                <w:szCs w:val="20"/>
                <w:lang w:eastAsia="en-US"/>
              </w:rPr>
            </w:pPr>
            <w:r w:rsidRPr="00620285">
              <w:rPr>
                <w:rFonts w:ascii="Times New Roman" w:eastAsia="Calibri" w:hAnsi="Times New Roman"/>
                <w:sz w:val="20"/>
                <w:szCs w:val="20"/>
                <w:lang w:eastAsia="en-US"/>
              </w:rPr>
              <w:t>БИК</w:t>
            </w:r>
          </w:p>
        </w:tc>
        <w:tc>
          <w:tcPr>
            <w:tcW w:w="6378" w:type="dxa"/>
            <w:shd w:val="clear" w:color="auto" w:fill="auto"/>
          </w:tcPr>
          <w:p w:rsidR="00535E63" w:rsidRPr="00620285" w:rsidRDefault="00535E63" w:rsidP="00620285">
            <w:pPr>
              <w:widowControl w:val="0"/>
              <w:spacing w:after="0" w:line="240" w:lineRule="auto"/>
              <w:rPr>
                <w:rFonts w:ascii="Times New Roman" w:eastAsia="Calibri" w:hAnsi="Times New Roman"/>
                <w:sz w:val="20"/>
                <w:szCs w:val="20"/>
                <w:lang w:eastAsia="en-US"/>
              </w:rPr>
            </w:pPr>
            <w:r w:rsidRPr="00620285">
              <w:rPr>
                <w:rFonts w:ascii="Times New Roman" w:hAnsi="Times New Roman"/>
                <w:sz w:val="20"/>
                <w:szCs w:val="20"/>
              </w:rPr>
              <w:t>046577965</w:t>
            </w:r>
          </w:p>
        </w:tc>
      </w:tr>
      <w:tr w:rsidR="00535E63" w:rsidRPr="00620285" w:rsidTr="00620285">
        <w:tc>
          <w:tcPr>
            <w:tcW w:w="3936" w:type="dxa"/>
            <w:shd w:val="clear" w:color="auto" w:fill="auto"/>
          </w:tcPr>
          <w:p w:rsidR="00535E63" w:rsidRPr="00620285" w:rsidRDefault="00535E63" w:rsidP="00620285">
            <w:pPr>
              <w:widowControl w:val="0"/>
              <w:spacing w:after="0" w:line="240" w:lineRule="auto"/>
              <w:rPr>
                <w:rFonts w:ascii="Times New Roman" w:eastAsia="Calibri" w:hAnsi="Times New Roman"/>
                <w:sz w:val="20"/>
                <w:szCs w:val="20"/>
                <w:lang w:eastAsia="en-US"/>
              </w:rPr>
            </w:pPr>
            <w:r w:rsidRPr="00620285">
              <w:rPr>
                <w:rFonts w:ascii="Times New Roman" w:eastAsia="Calibri" w:hAnsi="Times New Roman"/>
                <w:sz w:val="20"/>
                <w:szCs w:val="20"/>
                <w:lang w:val="en-US" w:eastAsia="en-US"/>
              </w:rPr>
              <w:lastRenderedPageBreak/>
              <w:t>e-mail</w:t>
            </w:r>
          </w:p>
        </w:tc>
        <w:tc>
          <w:tcPr>
            <w:tcW w:w="6378" w:type="dxa"/>
            <w:shd w:val="clear" w:color="auto" w:fill="auto"/>
          </w:tcPr>
          <w:p w:rsidR="00535E63" w:rsidRPr="00620285" w:rsidRDefault="0059003A" w:rsidP="00620285">
            <w:pPr>
              <w:widowControl w:val="0"/>
              <w:spacing w:after="0" w:line="240" w:lineRule="auto"/>
              <w:rPr>
                <w:rFonts w:ascii="Times New Roman" w:eastAsia="Calibri" w:hAnsi="Times New Roman"/>
                <w:sz w:val="20"/>
                <w:szCs w:val="20"/>
                <w:lang w:eastAsia="en-US"/>
              </w:rPr>
            </w:pPr>
            <w:hyperlink r:id="rId9" w:history="1">
              <w:r w:rsidRPr="00620285">
                <w:rPr>
                  <w:rStyle w:val="af3"/>
                  <w:rFonts w:ascii="Times New Roman" w:hAnsi="Times New Roman"/>
                  <w:sz w:val="20"/>
                  <w:szCs w:val="20"/>
                  <w:lang w:val="en-US"/>
                </w:rPr>
                <w:t>uk.ladya@mail.ru</w:t>
              </w:r>
            </w:hyperlink>
            <w:r w:rsidRPr="00620285">
              <w:rPr>
                <w:rFonts w:ascii="Times New Roman" w:hAnsi="Times New Roman"/>
                <w:sz w:val="20"/>
                <w:szCs w:val="20"/>
                <w:lang w:val="en-US"/>
              </w:rPr>
              <w:t xml:space="preserve"> </w:t>
            </w:r>
          </w:p>
        </w:tc>
      </w:tr>
      <w:tr w:rsidR="0059003A" w:rsidRPr="00620285" w:rsidTr="00620285">
        <w:tc>
          <w:tcPr>
            <w:tcW w:w="3936" w:type="dxa"/>
            <w:shd w:val="clear" w:color="auto" w:fill="auto"/>
          </w:tcPr>
          <w:p w:rsidR="0059003A" w:rsidRPr="00620285" w:rsidRDefault="0059003A" w:rsidP="00620285">
            <w:pPr>
              <w:widowControl w:val="0"/>
              <w:spacing w:after="0" w:line="240" w:lineRule="auto"/>
              <w:rPr>
                <w:rFonts w:ascii="Times New Roman" w:eastAsia="Calibri" w:hAnsi="Times New Roman"/>
                <w:sz w:val="20"/>
                <w:szCs w:val="20"/>
                <w:lang w:eastAsia="en-US"/>
              </w:rPr>
            </w:pPr>
            <w:r w:rsidRPr="00620285">
              <w:rPr>
                <w:rFonts w:ascii="Times New Roman" w:eastAsia="Calibri" w:hAnsi="Times New Roman"/>
                <w:sz w:val="20"/>
                <w:szCs w:val="20"/>
                <w:lang w:eastAsia="en-US"/>
              </w:rPr>
              <w:t>сайт</w:t>
            </w:r>
          </w:p>
        </w:tc>
        <w:tc>
          <w:tcPr>
            <w:tcW w:w="6378" w:type="dxa"/>
            <w:shd w:val="clear" w:color="auto" w:fill="auto"/>
          </w:tcPr>
          <w:p w:rsidR="0059003A" w:rsidRPr="00620285" w:rsidRDefault="0059003A" w:rsidP="00620285">
            <w:pPr>
              <w:widowControl w:val="0"/>
              <w:spacing w:after="0" w:line="240" w:lineRule="auto"/>
              <w:rPr>
                <w:rFonts w:ascii="Times New Roman" w:hAnsi="Times New Roman"/>
                <w:sz w:val="20"/>
                <w:szCs w:val="20"/>
                <w:lang w:val="en-US"/>
              </w:rPr>
            </w:pPr>
            <w:hyperlink r:id="rId10" w:history="1">
              <w:r w:rsidRPr="00620285">
                <w:rPr>
                  <w:rStyle w:val="af3"/>
                  <w:rFonts w:ascii="Times New Roman" w:hAnsi="Times New Roman"/>
                  <w:sz w:val="20"/>
                  <w:szCs w:val="20"/>
                  <w:lang w:val="en-US"/>
                </w:rPr>
                <w:t>www.uk-ladya.ru</w:t>
              </w:r>
            </w:hyperlink>
            <w:r w:rsidRPr="00620285">
              <w:rPr>
                <w:rFonts w:ascii="Times New Roman" w:hAnsi="Times New Roman"/>
                <w:sz w:val="20"/>
                <w:szCs w:val="20"/>
                <w:lang w:val="en-US"/>
              </w:rPr>
              <w:t xml:space="preserve"> </w:t>
            </w:r>
          </w:p>
        </w:tc>
      </w:tr>
      <w:tr w:rsidR="00535E63" w:rsidRPr="00620285" w:rsidTr="00620285">
        <w:tc>
          <w:tcPr>
            <w:tcW w:w="3936" w:type="dxa"/>
            <w:shd w:val="clear" w:color="auto" w:fill="auto"/>
          </w:tcPr>
          <w:p w:rsidR="00535E63" w:rsidRPr="00620285" w:rsidRDefault="00535E63" w:rsidP="00620285">
            <w:pPr>
              <w:widowControl w:val="0"/>
              <w:spacing w:after="0" w:line="240" w:lineRule="auto"/>
              <w:rPr>
                <w:rFonts w:ascii="Times New Roman" w:eastAsia="Calibri" w:hAnsi="Times New Roman"/>
                <w:sz w:val="20"/>
                <w:szCs w:val="20"/>
                <w:lang w:eastAsia="en-US"/>
              </w:rPr>
            </w:pPr>
            <w:r w:rsidRPr="00620285">
              <w:rPr>
                <w:rFonts w:ascii="Times New Roman" w:eastAsia="Calibri" w:hAnsi="Times New Roman"/>
                <w:b/>
                <w:sz w:val="20"/>
                <w:szCs w:val="20"/>
                <w:lang w:eastAsia="en-US"/>
              </w:rPr>
              <w:t>Телефон/факс Диспетчерской службы</w:t>
            </w:r>
          </w:p>
        </w:tc>
        <w:tc>
          <w:tcPr>
            <w:tcW w:w="6378" w:type="dxa"/>
            <w:shd w:val="clear" w:color="auto" w:fill="auto"/>
          </w:tcPr>
          <w:p w:rsidR="00535E63" w:rsidRPr="00620285" w:rsidRDefault="00535E63" w:rsidP="00620285">
            <w:pPr>
              <w:widowControl w:val="0"/>
              <w:spacing w:after="0" w:line="240" w:lineRule="auto"/>
              <w:rPr>
                <w:rFonts w:ascii="Times New Roman" w:eastAsia="Calibri" w:hAnsi="Times New Roman"/>
                <w:sz w:val="20"/>
                <w:szCs w:val="20"/>
                <w:lang w:eastAsia="en-US"/>
              </w:rPr>
            </w:pPr>
            <w:r w:rsidRPr="00620285">
              <w:rPr>
                <w:rFonts w:ascii="Times New Roman" w:eastAsia="Calibri" w:hAnsi="Times New Roman"/>
                <w:b/>
                <w:sz w:val="20"/>
                <w:szCs w:val="20"/>
                <w:lang w:eastAsia="en-US"/>
              </w:rPr>
              <w:t>(3452) 68-35-61, режим работы с 8-00 до 17-00, ежедневно кроме субботы, воскресенья и праздничных дней.</w:t>
            </w:r>
          </w:p>
        </w:tc>
      </w:tr>
      <w:tr w:rsidR="00535E63" w:rsidRPr="00620285" w:rsidTr="00620285">
        <w:tc>
          <w:tcPr>
            <w:tcW w:w="3936" w:type="dxa"/>
            <w:shd w:val="clear" w:color="auto" w:fill="auto"/>
          </w:tcPr>
          <w:p w:rsidR="00535E63" w:rsidRPr="00620285" w:rsidRDefault="00535E63" w:rsidP="00620285">
            <w:pPr>
              <w:widowControl w:val="0"/>
              <w:spacing w:after="0" w:line="240" w:lineRule="auto"/>
              <w:rPr>
                <w:rFonts w:ascii="Times New Roman" w:eastAsia="Calibri" w:hAnsi="Times New Roman"/>
                <w:sz w:val="20"/>
                <w:szCs w:val="20"/>
                <w:lang w:eastAsia="en-US"/>
              </w:rPr>
            </w:pPr>
            <w:r w:rsidRPr="00620285">
              <w:rPr>
                <w:rFonts w:ascii="Times New Roman" w:eastAsia="Calibri" w:hAnsi="Times New Roman"/>
                <w:b/>
                <w:sz w:val="20"/>
                <w:szCs w:val="20"/>
                <w:lang w:eastAsia="en-US"/>
              </w:rPr>
              <w:t>Телефон аварийной службы</w:t>
            </w:r>
          </w:p>
        </w:tc>
        <w:tc>
          <w:tcPr>
            <w:tcW w:w="6378" w:type="dxa"/>
            <w:shd w:val="clear" w:color="auto" w:fill="auto"/>
          </w:tcPr>
          <w:p w:rsidR="00535E63" w:rsidRPr="00620285" w:rsidRDefault="00535E63" w:rsidP="00620285">
            <w:pPr>
              <w:widowControl w:val="0"/>
              <w:spacing w:after="0" w:line="240" w:lineRule="auto"/>
              <w:rPr>
                <w:rFonts w:ascii="Times New Roman" w:eastAsia="Calibri" w:hAnsi="Times New Roman"/>
                <w:sz w:val="20"/>
                <w:szCs w:val="20"/>
                <w:lang w:eastAsia="en-US"/>
              </w:rPr>
            </w:pPr>
            <w:r w:rsidRPr="00620285">
              <w:rPr>
                <w:rFonts w:ascii="Times New Roman" w:eastAsia="Calibri" w:hAnsi="Times New Roman"/>
                <w:b/>
                <w:sz w:val="20"/>
                <w:szCs w:val="20"/>
                <w:lang w:eastAsia="en-US"/>
              </w:rPr>
              <w:t xml:space="preserve">(3452) 61-75-76, режим работы с 17-00 до 8-00 с понедельника по пятницу. Суббота, воскресенья и праздничные дни </w:t>
            </w:r>
            <w:r w:rsidR="0059003A" w:rsidRPr="00620285">
              <w:rPr>
                <w:rFonts w:ascii="Times New Roman" w:eastAsia="Calibri" w:hAnsi="Times New Roman"/>
                <w:b/>
                <w:sz w:val="20"/>
                <w:szCs w:val="20"/>
                <w:lang w:eastAsia="en-US"/>
              </w:rPr>
              <w:t>круглосуточно</w:t>
            </w:r>
            <w:r w:rsidRPr="00620285">
              <w:rPr>
                <w:rFonts w:ascii="Times New Roman" w:eastAsia="Calibri" w:hAnsi="Times New Roman"/>
                <w:b/>
                <w:sz w:val="20"/>
                <w:szCs w:val="20"/>
                <w:lang w:eastAsia="en-US"/>
              </w:rPr>
              <w:t>.</w:t>
            </w:r>
          </w:p>
        </w:tc>
      </w:tr>
    </w:tbl>
    <w:p w:rsidR="00D664D3" w:rsidRDefault="00D664D3" w:rsidP="0059003A">
      <w:pPr>
        <w:widowControl w:val="0"/>
        <w:spacing w:after="0" w:line="240" w:lineRule="auto"/>
        <w:rPr>
          <w:rFonts w:ascii="Times New Roman" w:hAnsi="Times New Roman"/>
          <w:b/>
          <w:sz w:val="18"/>
          <w:szCs w:val="18"/>
        </w:rPr>
      </w:pPr>
    </w:p>
    <w:p w:rsidR="00535E63" w:rsidRPr="0059003A" w:rsidRDefault="0059003A" w:rsidP="0059003A">
      <w:pPr>
        <w:numPr>
          <w:ilvl w:val="1"/>
          <w:numId w:val="35"/>
        </w:numPr>
        <w:tabs>
          <w:tab w:val="left" w:pos="1418"/>
        </w:tabs>
        <w:spacing w:after="0" w:line="240" w:lineRule="auto"/>
        <w:ind w:left="0" w:firstLine="709"/>
        <w:rPr>
          <w:rFonts w:ascii="Times New Roman" w:hAnsi="Times New Roman"/>
          <w:b/>
          <w:color w:val="000000"/>
          <w:sz w:val="20"/>
          <w:szCs w:val="20"/>
        </w:rPr>
      </w:pPr>
      <w:r w:rsidRPr="0059003A">
        <w:rPr>
          <w:rFonts w:ascii="Times New Roman" w:hAnsi="Times New Roman"/>
          <w:b/>
          <w:color w:val="000000"/>
          <w:sz w:val="20"/>
          <w:szCs w:val="20"/>
        </w:rPr>
        <w:t>Собственник: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6378"/>
      </w:tblGrid>
      <w:tr w:rsidR="0059003A" w:rsidRPr="00620285" w:rsidTr="00620285">
        <w:tc>
          <w:tcPr>
            <w:tcW w:w="3936" w:type="dxa"/>
            <w:shd w:val="clear" w:color="auto" w:fill="auto"/>
          </w:tcPr>
          <w:p w:rsidR="0059003A" w:rsidRPr="00620285" w:rsidRDefault="0059003A" w:rsidP="00620285">
            <w:pPr>
              <w:spacing w:after="0" w:line="240" w:lineRule="auto"/>
              <w:jc w:val="both"/>
              <w:rPr>
                <w:rFonts w:ascii="Times New Roman" w:hAnsi="Times New Roman"/>
                <w:color w:val="000000"/>
                <w:sz w:val="20"/>
                <w:szCs w:val="20"/>
              </w:rPr>
            </w:pPr>
            <w:r w:rsidRPr="00620285">
              <w:rPr>
                <w:rFonts w:ascii="Times New Roman" w:hAnsi="Times New Roman"/>
                <w:sz w:val="20"/>
                <w:szCs w:val="20"/>
              </w:rPr>
              <w:t>Адрес расположения многоквартирного дома</w:t>
            </w:r>
          </w:p>
        </w:tc>
        <w:tc>
          <w:tcPr>
            <w:tcW w:w="6378" w:type="dxa"/>
            <w:shd w:val="clear" w:color="auto" w:fill="auto"/>
          </w:tcPr>
          <w:p w:rsidR="0059003A" w:rsidRPr="00620285" w:rsidRDefault="0059003A" w:rsidP="006F228A">
            <w:pPr>
              <w:spacing w:after="0" w:line="240" w:lineRule="auto"/>
              <w:jc w:val="both"/>
              <w:rPr>
                <w:rFonts w:ascii="Times New Roman" w:hAnsi="Times New Roman"/>
                <w:color w:val="000000"/>
                <w:sz w:val="20"/>
                <w:szCs w:val="20"/>
              </w:rPr>
            </w:pPr>
            <w:r w:rsidRPr="00620285">
              <w:rPr>
                <w:rFonts w:ascii="Times New Roman" w:hAnsi="Times New Roman"/>
                <w:sz w:val="20"/>
                <w:szCs w:val="20"/>
              </w:rPr>
              <w:t xml:space="preserve">Тюменская область, город Тюмень, улица </w:t>
            </w:r>
            <w:r w:rsidR="006F228A">
              <w:rPr>
                <w:rFonts w:ascii="Times New Roman" w:hAnsi="Times New Roman"/>
                <w:sz w:val="20"/>
                <w:szCs w:val="20"/>
              </w:rPr>
              <w:t>бульвар Бориса Щербины</w:t>
            </w:r>
            <w:r w:rsidRPr="00620285">
              <w:rPr>
                <w:rFonts w:ascii="Times New Roman" w:hAnsi="Times New Roman"/>
                <w:sz w:val="20"/>
                <w:szCs w:val="20"/>
              </w:rPr>
              <w:t xml:space="preserve">, дом № </w:t>
            </w:r>
            <w:r w:rsidR="006F228A">
              <w:rPr>
                <w:rFonts w:ascii="Times New Roman" w:hAnsi="Times New Roman"/>
                <w:sz w:val="20"/>
                <w:szCs w:val="20"/>
              </w:rPr>
              <w:t>22</w:t>
            </w:r>
          </w:p>
        </w:tc>
      </w:tr>
      <w:tr w:rsidR="0059003A" w:rsidRPr="00620285" w:rsidTr="00620285">
        <w:tc>
          <w:tcPr>
            <w:tcW w:w="3936" w:type="dxa"/>
            <w:shd w:val="clear" w:color="auto" w:fill="auto"/>
          </w:tcPr>
          <w:p w:rsidR="0059003A" w:rsidRPr="00620285" w:rsidRDefault="0059003A" w:rsidP="00620285">
            <w:pPr>
              <w:spacing w:after="0" w:line="240" w:lineRule="auto"/>
              <w:jc w:val="both"/>
              <w:rPr>
                <w:rFonts w:ascii="Times New Roman" w:hAnsi="Times New Roman"/>
                <w:color w:val="000000"/>
                <w:sz w:val="20"/>
                <w:szCs w:val="20"/>
              </w:rPr>
            </w:pPr>
            <w:r w:rsidRPr="00620285">
              <w:rPr>
                <w:rFonts w:ascii="Times New Roman" w:hAnsi="Times New Roman"/>
                <w:sz w:val="20"/>
                <w:szCs w:val="20"/>
              </w:rPr>
              <w:t>Реквизиты собственников жилых и нежилых помещений</w:t>
            </w:r>
          </w:p>
        </w:tc>
        <w:tc>
          <w:tcPr>
            <w:tcW w:w="6378" w:type="dxa"/>
            <w:shd w:val="clear" w:color="auto" w:fill="auto"/>
          </w:tcPr>
          <w:p w:rsidR="0059003A" w:rsidRPr="00620285" w:rsidRDefault="0059003A" w:rsidP="00620285">
            <w:pPr>
              <w:spacing w:after="0" w:line="240" w:lineRule="auto"/>
              <w:jc w:val="both"/>
              <w:rPr>
                <w:rFonts w:ascii="Times New Roman" w:hAnsi="Times New Roman"/>
                <w:color w:val="000000"/>
                <w:sz w:val="20"/>
                <w:szCs w:val="20"/>
              </w:rPr>
            </w:pPr>
            <w:r w:rsidRPr="00620285">
              <w:rPr>
                <w:rFonts w:ascii="Times New Roman" w:hAnsi="Times New Roman"/>
                <w:sz w:val="20"/>
                <w:szCs w:val="20"/>
              </w:rPr>
              <w:t>Сведения о собственниках и их подп</w:t>
            </w:r>
            <w:r w:rsidR="00F6111E">
              <w:rPr>
                <w:rFonts w:ascii="Times New Roman" w:hAnsi="Times New Roman"/>
                <w:sz w:val="20"/>
                <w:szCs w:val="20"/>
              </w:rPr>
              <w:t>иси представлены в приложении № 6, 7</w:t>
            </w:r>
            <w:r w:rsidRPr="00620285">
              <w:rPr>
                <w:rFonts w:ascii="Times New Roman" w:hAnsi="Times New Roman"/>
                <w:sz w:val="20"/>
                <w:szCs w:val="20"/>
              </w:rPr>
              <w:t xml:space="preserve"> к настоящему договору и являются неотъемлемой частью договора</w:t>
            </w:r>
          </w:p>
        </w:tc>
      </w:tr>
    </w:tbl>
    <w:p w:rsidR="00535E63" w:rsidRDefault="00535E63" w:rsidP="0059003A">
      <w:pPr>
        <w:spacing w:after="0" w:line="240" w:lineRule="auto"/>
        <w:rPr>
          <w:rFonts w:ascii="Times New Roman" w:hAnsi="Times New Roman"/>
          <w:color w:val="000000"/>
          <w:sz w:val="18"/>
          <w:szCs w:val="18"/>
        </w:rPr>
      </w:pPr>
    </w:p>
    <w:p w:rsidR="00535E63" w:rsidRDefault="00535E63" w:rsidP="00DE4F3D">
      <w:pPr>
        <w:spacing w:after="0" w:line="240" w:lineRule="auto"/>
        <w:jc w:val="right"/>
        <w:rPr>
          <w:rFonts w:ascii="Times New Roman" w:hAnsi="Times New Roman"/>
          <w:color w:val="000000"/>
          <w:sz w:val="18"/>
          <w:szCs w:val="18"/>
        </w:rPr>
      </w:pPr>
    </w:p>
    <w:p w:rsidR="00535E63" w:rsidRDefault="00535E63" w:rsidP="00DE4F3D">
      <w:pPr>
        <w:spacing w:after="0" w:line="240" w:lineRule="auto"/>
        <w:jc w:val="right"/>
        <w:rPr>
          <w:rFonts w:ascii="Times New Roman" w:hAnsi="Times New Roman"/>
          <w:color w:val="000000"/>
          <w:sz w:val="18"/>
          <w:szCs w:val="18"/>
        </w:rPr>
      </w:pPr>
    </w:p>
    <w:tbl>
      <w:tblPr>
        <w:tblW w:w="10314" w:type="dxa"/>
        <w:tblLayout w:type="fixed"/>
        <w:tblLook w:val="04A0"/>
      </w:tblPr>
      <w:tblGrid>
        <w:gridCol w:w="5211"/>
        <w:gridCol w:w="5103"/>
      </w:tblGrid>
      <w:tr w:rsidR="0059003A" w:rsidRPr="0059003A" w:rsidTr="0059003A">
        <w:tc>
          <w:tcPr>
            <w:tcW w:w="5211" w:type="dxa"/>
            <w:shd w:val="clear" w:color="auto" w:fill="auto"/>
          </w:tcPr>
          <w:p w:rsidR="0059003A" w:rsidRPr="0059003A" w:rsidRDefault="0059003A" w:rsidP="0059003A">
            <w:pPr>
              <w:spacing w:after="0" w:line="240" w:lineRule="auto"/>
              <w:jc w:val="both"/>
              <w:rPr>
                <w:rFonts w:ascii="Times New Roman" w:hAnsi="Times New Roman"/>
                <w:b/>
                <w:color w:val="000000"/>
                <w:sz w:val="20"/>
                <w:szCs w:val="20"/>
              </w:rPr>
            </w:pPr>
            <w:r w:rsidRPr="0059003A">
              <w:rPr>
                <w:rFonts w:ascii="Times New Roman" w:hAnsi="Times New Roman"/>
                <w:b/>
                <w:color w:val="000000"/>
                <w:sz w:val="20"/>
                <w:szCs w:val="20"/>
              </w:rPr>
              <w:t>Управляющая организация:</w:t>
            </w:r>
          </w:p>
          <w:p w:rsidR="0059003A" w:rsidRPr="0059003A" w:rsidRDefault="0059003A" w:rsidP="0059003A">
            <w:pPr>
              <w:spacing w:after="0" w:line="240" w:lineRule="auto"/>
              <w:jc w:val="both"/>
              <w:rPr>
                <w:rFonts w:ascii="Times New Roman" w:hAnsi="Times New Roman"/>
                <w:b/>
                <w:color w:val="000000"/>
                <w:sz w:val="20"/>
                <w:szCs w:val="20"/>
              </w:rPr>
            </w:pPr>
            <w:r w:rsidRPr="0059003A">
              <w:rPr>
                <w:rFonts w:ascii="Times New Roman" w:hAnsi="Times New Roman"/>
                <w:b/>
                <w:color w:val="000000"/>
                <w:sz w:val="20"/>
                <w:szCs w:val="20"/>
              </w:rPr>
              <w:t>ООО «Управляющая компания «Ладья»</w:t>
            </w:r>
          </w:p>
          <w:p w:rsidR="0059003A" w:rsidRPr="0059003A" w:rsidRDefault="0059003A" w:rsidP="0059003A">
            <w:pPr>
              <w:spacing w:after="0" w:line="240" w:lineRule="auto"/>
              <w:jc w:val="both"/>
              <w:rPr>
                <w:rFonts w:ascii="Times New Roman" w:hAnsi="Times New Roman"/>
                <w:b/>
                <w:color w:val="000000"/>
                <w:sz w:val="20"/>
                <w:szCs w:val="20"/>
              </w:rPr>
            </w:pPr>
            <w:r w:rsidRPr="0059003A">
              <w:rPr>
                <w:rFonts w:ascii="Times New Roman" w:hAnsi="Times New Roman"/>
                <w:b/>
                <w:color w:val="000000"/>
                <w:sz w:val="20"/>
                <w:szCs w:val="20"/>
              </w:rPr>
              <w:t>Генеральный директор</w:t>
            </w:r>
          </w:p>
          <w:p w:rsidR="0059003A" w:rsidRPr="0059003A" w:rsidRDefault="0059003A" w:rsidP="0059003A">
            <w:pPr>
              <w:spacing w:after="0" w:line="240" w:lineRule="auto"/>
              <w:jc w:val="both"/>
              <w:rPr>
                <w:rFonts w:ascii="Times New Roman" w:hAnsi="Times New Roman"/>
                <w:b/>
                <w:color w:val="000000"/>
                <w:sz w:val="20"/>
                <w:szCs w:val="20"/>
              </w:rPr>
            </w:pPr>
          </w:p>
          <w:p w:rsidR="0059003A" w:rsidRPr="0059003A" w:rsidRDefault="0059003A" w:rsidP="0059003A">
            <w:pPr>
              <w:spacing w:after="0" w:line="240" w:lineRule="auto"/>
              <w:jc w:val="both"/>
              <w:rPr>
                <w:rFonts w:ascii="Times New Roman" w:hAnsi="Times New Roman"/>
                <w:b/>
                <w:color w:val="000000"/>
                <w:sz w:val="20"/>
                <w:szCs w:val="20"/>
              </w:rPr>
            </w:pPr>
            <w:r>
              <w:rPr>
                <w:rFonts w:ascii="Times New Roman" w:hAnsi="Times New Roman"/>
                <w:b/>
                <w:color w:val="000000"/>
                <w:sz w:val="20"/>
                <w:szCs w:val="20"/>
              </w:rPr>
              <w:t xml:space="preserve">___________________  </w:t>
            </w:r>
            <w:r w:rsidRPr="0059003A">
              <w:rPr>
                <w:rFonts w:ascii="Times New Roman" w:hAnsi="Times New Roman"/>
                <w:b/>
                <w:color w:val="000000"/>
                <w:sz w:val="20"/>
                <w:szCs w:val="20"/>
              </w:rPr>
              <w:t>/</w:t>
            </w:r>
            <w:r w:rsidR="00DD7C53">
              <w:rPr>
                <w:rFonts w:ascii="Times New Roman" w:hAnsi="Times New Roman"/>
                <w:b/>
                <w:color w:val="000000"/>
                <w:sz w:val="20"/>
                <w:szCs w:val="20"/>
              </w:rPr>
              <w:t>С.А</w:t>
            </w:r>
            <w:r>
              <w:rPr>
                <w:rFonts w:ascii="Times New Roman" w:hAnsi="Times New Roman"/>
                <w:b/>
                <w:color w:val="000000"/>
                <w:sz w:val="20"/>
                <w:szCs w:val="20"/>
              </w:rPr>
              <w:t xml:space="preserve">. </w:t>
            </w:r>
            <w:r w:rsidR="00DD7C53">
              <w:rPr>
                <w:rFonts w:ascii="Times New Roman" w:hAnsi="Times New Roman"/>
                <w:b/>
                <w:color w:val="000000"/>
                <w:sz w:val="20"/>
                <w:szCs w:val="20"/>
              </w:rPr>
              <w:t>Казанцев</w:t>
            </w:r>
            <w:r w:rsidRPr="0059003A">
              <w:rPr>
                <w:rFonts w:ascii="Times New Roman" w:hAnsi="Times New Roman"/>
                <w:b/>
                <w:color w:val="000000"/>
                <w:sz w:val="20"/>
                <w:szCs w:val="20"/>
              </w:rPr>
              <w:t>/</w:t>
            </w:r>
          </w:p>
          <w:p w:rsidR="0059003A" w:rsidRPr="0059003A" w:rsidRDefault="0059003A" w:rsidP="0059003A">
            <w:pPr>
              <w:spacing w:after="0" w:line="240" w:lineRule="auto"/>
              <w:jc w:val="both"/>
              <w:rPr>
                <w:rFonts w:ascii="Times New Roman" w:hAnsi="Times New Roman"/>
                <w:b/>
                <w:color w:val="000000"/>
                <w:sz w:val="20"/>
                <w:szCs w:val="20"/>
              </w:rPr>
            </w:pPr>
            <w:r w:rsidRPr="0059003A">
              <w:rPr>
                <w:rFonts w:ascii="Times New Roman" w:hAnsi="Times New Roman"/>
                <w:b/>
                <w:color w:val="000000"/>
                <w:sz w:val="20"/>
                <w:szCs w:val="20"/>
              </w:rPr>
              <w:t>М.п.</w:t>
            </w:r>
          </w:p>
          <w:p w:rsidR="0059003A" w:rsidRPr="0059003A" w:rsidRDefault="0059003A" w:rsidP="0059003A">
            <w:pPr>
              <w:spacing w:after="0" w:line="240" w:lineRule="auto"/>
              <w:jc w:val="both"/>
              <w:rPr>
                <w:rFonts w:ascii="Times New Roman" w:hAnsi="Times New Roman"/>
                <w:b/>
                <w:color w:val="000000"/>
                <w:sz w:val="20"/>
                <w:szCs w:val="20"/>
              </w:rPr>
            </w:pPr>
          </w:p>
        </w:tc>
        <w:tc>
          <w:tcPr>
            <w:tcW w:w="5103" w:type="dxa"/>
            <w:shd w:val="clear" w:color="auto" w:fill="auto"/>
          </w:tcPr>
          <w:p w:rsidR="0059003A" w:rsidRPr="0059003A" w:rsidRDefault="0059003A" w:rsidP="0059003A">
            <w:pPr>
              <w:spacing w:after="0" w:line="240" w:lineRule="auto"/>
              <w:jc w:val="both"/>
              <w:rPr>
                <w:rFonts w:ascii="Times New Roman" w:hAnsi="Times New Roman"/>
                <w:b/>
                <w:color w:val="000000"/>
                <w:sz w:val="20"/>
                <w:szCs w:val="20"/>
              </w:rPr>
            </w:pPr>
            <w:r w:rsidRPr="0059003A">
              <w:rPr>
                <w:rFonts w:ascii="Times New Roman" w:hAnsi="Times New Roman"/>
                <w:b/>
                <w:color w:val="000000"/>
                <w:sz w:val="20"/>
                <w:szCs w:val="20"/>
              </w:rPr>
              <w:t>Собственник:</w:t>
            </w:r>
          </w:p>
          <w:p w:rsidR="0059003A" w:rsidRPr="0059003A" w:rsidRDefault="0059003A" w:rsidP="0059003A">
            <w:pPr>
              <w:spacing w:after="0" w:line="240" w:lineRule="auto"/>
              <w:jc w:val="both"/>
              <w:rPr>
                <w:rFonts w:ascii="Times New Roman" w:hAnsi="Times New Roman"/>
                <w:b/>
                <w:color w:val="000000"/>
                <w:sz w:val="20"/>
                <w:szCs w:val="20"/>
              </w:rPr>
            </w:pPr>
            <w:r w:rsidRPr="0059003A">
              <w:rPr>
                <w:rFonts w:ascii="Times New Roman" w:hAnsi="Times New Roman"/>
                <w:b/>
                <w:color w:val="000000"/>
                <w:sz w:val="20"/>
                <w:szCs w:val="20"/>
              </w:rPr>
              <w:t>Сведения о собственниках и их подпи</w:t>
            </w:r>
            <w:r w:rsidR="00F6111E">
              <w:rPr>
                <w:rFonts w:ascii="Times New Roman" w:hAnsi="Times New Roman"/>
                <w:b/>
                <w:color w:val="000000"/>
                <w:sz w:val="20"/>
                <w:szCs w:val="20"/>
              </w:rPr>
              <w:t>си представлены в приложении № 6, 7</w:t>
            </w:r>
            <w:r w:rsidRPr="0059003A">
              <w:rPr>
                <w:rFonts w:ascii="Times New Roman" w:hAnsi="Times New Roman"/>
                <w:b/>
                <w:color w:val="000000"/>
                <w:sz w:val="20"/>
                <w:szCs w:val="20"/>
              </w:rPr>
              <w:t xml:space="preserve"> к настоящему договору и являются неотъемлемой частью настоящего договора.</w:t>
            </w:r>
          </w:p>
        </w:tc>
      </w:tr>
    </w:tbl>
    <w:p w:rsidR="0059003A" w:rsidRPr="0059003A" w:rsidRDefault="000D6911" w:rsidP="001F53DD">
      <w:pPr>
        <w:spacing w:after="0" w:line="240" w:lineRule="auto"/>
        <w:ind w:left="4963" w:firstLine="709"/>
        <w:jc w:val="right"/>
        <w:rPr>
          <w:rFonts w:ascii="Times New Roman" w:hAnsi="Times New Roman"/>
          <w:b/>
          <w:color w:val="000000"/>
          <w:sz w:val="20"/>
          <w:szCs w:val="20"/>
        </w:rPr>
      </w:pPr>
      <w:r>
        <w:rPr>
          <w:rFonts w:ascii="Times New Roman" w:hAnsi="Times New Roman"/>
          <w:color w:val="000000"/>
          <w:sz w:val="18"/>
          <w:szCs w:val="18"/>
        </w:rPr>
        <w:br w:type="page"/>
      </w:r>
      <w:r w:rsidR="001F53DD">
        <w:rPr>
          <w:rFonts w:ascii="Times New Roman" w:hAnsi="Times New Roman"/>
          <w:color w:val="000000"/>
          <w:sz w:val="18"/>
          <w:szCs w:val="18"/>
        </w:rPr>
        <w:lastRenderedPageBreak/>
        <w:t xml:space="preserve">     </w:t>
      </w:r>
      <w:r w:rsidR="0059003A" w:rsidRPr="0059003A">
        <w:rPr>
          <w:rFonts w:ascii="Times New Roman" w:hAnsi="Times New Roman"/>
          <w:b/>
          <w:color w:val="000000"/>
          <w:sz w:val="20"/>
          <w:szCs w:val="20"/>
        </w:rPr>
        <w:t>Приложение № 1</w:t>
      </w:r>
    </w:p>
    <w:p w:rsidR="00535E63" w:rsidRPr="0059003A" w:rsidRDefault="001F53DD" w:rsidP="0059003A">
      <w:pPr>
        <w:spacing w:after="0" w:line="240" w:lineRule="auto"/>
        <w:jc w:val="right"/>
        <w:rPr>
          <w:rFonts w:ascii="Times New Roman" w:hAnsi="Times New Roman"/>
          <w:color w:val="000000"/>
          <w:sz w:val="20"/>
          <w:szCs w:val="20"/>
        </w:rPr>
      </w:pPr>
      <w:r>
        <w:rPr>
          <w:rFonts w:ascii="Times New Roman" w:hAnsi="Times New Roman"/>
          <w:b/>
          <w:color w:val="000000"/>
          <w:sz w:val="20"/>
          <w:szCs w:val="20"/>
        </w:rPr>
        <w:t>к Договору № УКЛ-</w:t>
      </w:r>
      <w:r w:rsidR="006F228A">
        <w:rPr>
          <w:rFonts w:ascii="Times New Roman" w:hAnsi="Times New Roman"/>
          <w:b/>
          <w:color w:val="000000"/>
          <w:sz w:val="20"/>
          <w:szCs w:val="20"/>
        </w:rPr>
        <w:t>5/22</w:t>
      </w:r>
      <w:r w:rsidR="0059003A" w:rsidRPr="0059003A">
        <w:rPr>
          <w:rFonts w:ascii="Times New Roman" w:hAnsi="Times New Roman"/>
          <w:b/>
          <w:color w:val="000000"/>
          <w:sz w:val="20"/>
          <w:szCs w:val="20"/>
        </w:rPr>
        <w:t xml:space="preserve"> от «</w:t>
      </w:r>
      <w:r>
        <w:rPr>
          <w:rFonts w:ascii="Times New Roman" w:hAnsi="Times New Roman"/>
          <w:b/>
          <w:color w:val="000000"/>
          <w:sz w:val="20"/>
          <w:szCs w:val="20"/>
        </w:rPr>
        <w:t>01</w:t>
      </w:r>
      <w:r w:rsidR="0059003A" w:rsidRPr="0059003A">
        <w:rPr>
          <w:rFonts w:ascii="Times New Roman" w:hAnsi="Times New Roman"/>
          <w:b/>
          <w:color w:val="000000"/>
          <w:sz w:val="20"/>
          <w:szCs w:val="20"/>
        </w:rPr>
        <w:t>»</w:t>
      </w:r>
      <w:r>
        <w:rPr>
          <w:rFonts w:ascii="Times New Roman" w:hAnsi="Times New Roman"/>
          <w:b/>
          <w:color w:val="000000"/>
          <w:sz w:val="20"/>
          <w:szCs w:val="20"/>
        </w:rPr>
        <w:t xml:space="preserve"> апреля 2015</w:t>
      </w:r>
      <w:r w:rsidR="0059003A" w:rsidRPr="0059003A">
        <w:rPr>
          <w:rFonts w:ascii="Times New Roman" w:hAnsi="Times New Roman"/>
          <w:b/>
          <w:color w:val="000000"/>
          <w:sz w:val="20"/>
          <w:szCs w:val="20"/>
        </w:rPr>
        <w:t xml:space="preserve"> г.</w:t>
      </w:r>
    </w:p>
    <w:p w:rsidR="00535E63" w:rsidRDefault="00535E63" w:rsidP="00DE4F3D">
      <w:pPr>
        <w:spacing w:after="0" w:line="240" w:lineRule="auto"/>
        <w:jc w:val="right"/>
        <w:rPr>
          <w:rFonts w:ascii="Times New Roman" w:hAnsi="Times New Roman"/>
          <w:color w:val="000000"/>
          <w:sz w:val="18"/>
          <w:szCs w:val="18"/>
        </w:rPr>
      </w:pPr>
    </w:p>
    <w:p w:rsidR="00535E63" w:rsidRDefault="00535E63" w:rsidP="00DE4F3D">
      <w:pPr>
        <w:spacing w:after="0" w:line="240" w:lineRule="auto"/>
        <w:jc w:val="right"/>
        <w:rPr>
          <w:rFonts w:ascii="Times New Roman" w:hAnsi="Times New Roman"/>
          <w:color w:val="000000"/>
          <w:sz w:val="18"/>
          <w:szCs w:val="18"/>
        </w:rPr>
      </w:pPr>
    </w:p>
    <w:p w:rsidR="00535E63" w:rsidRDefault="00535E63" w:rsidP="00DE4F3D">
      <w:pPr>
        <w:spacing w:after="0" w:line="240" w:lineRule="auto"/>
        <w:jc w:val="right"/>
        <w:rPr>
          <w:rFonts w:ascii="Times New Roman" w:hAnsi="Times New Roman"/>
          <w:color w:val="000000"/>
          <w:sz w:val="18"/>
          <w:szCs w:val="18"/>
        </w:rPr>
      </w:pPr>
    </w:p>
    <w:p w:rsidR="002E6425" w:rsidRPr="001A3139" w:rsidRDefault="002E6425" w:rsidP="001A3139">
      <w:pPr>
        <w:spacing w:after="0" w:line="240" w:lineRule="auto"/>
        <w:jc w:val="center"/>
        <w:rPr>
          <w:rFonts w:ascii="Times New Roman" w:hAnsi="Times New Roman"/>
          <w:b/>
          <w:color w:val="000000"/>
          <w:sz w:val="20"/>
          <w:szCs w:val="20"/>
        </w:rPr>
      </w:pPr>
      <w:r w:rsidRPr="001A3139">
        <w:rPr>
          <w:rFonts w:ascii="Times New Roman" w:hAnsi="Times New Roman"/>
          <w:b/>
          <w:color w:val="000000"/>
          <w:sz w:val="20"/>
          <w:szCs w:val="20"/>
        </w:rPr>
        <w:t>Состав общего имущества многоквартирного дома</w:t>
      </w:r>
    </w:p>
    <w:p w:rsidR="002E6425" w:rsidRDefault="001A3139" w:rsidP="001F53DD">
      <w:pPr>
        <w:spacing w:after="0" w:line="240" w:lineRule="auto"/>
        <w:jc w:val="center"/>
        <w:rPr>
          <w:rFonts w:ascii="Times New Roman" w:hAnsi="Times New Roman"/>
          <w:b/>
          <w:color w:val="000000"/>
          <w:sz w:val="20"/>
          <w:szCs w:val="20"/>
        </w:rPr>
      </w:pPr>
      <w:r w:rsidRPr="001A3139">
        <w:rPr>
          <w:rFonts w:ascii="Times New Roman" w:hAnsi="Times New Roman"/>
          <w:b/>
          <w:color w:val="000000"/>
          <w:sz w:val="20"/>
          <w:szCs w:val="20"/>
        </w:rPr>
        <w:t xml:space="preserve">расположенного по адресу: г. Тюмень, ул. </w:t>
      </w:r>
      <w:r w:rsidR="006F228A">
        <w:rPr>
          <w:rFonts w:ascii="Times New Roman" w:hAnsi="Times New Roman"/>
          <w:b/>
          <w:color w:val="000000"/>
          <w:sz w:val="20"/>
          <w:szCs w:val="20"/>
        </w:rPr>
        <w:t>бульвар Бориса Щербины, д. 22</w:t>
      </w:r>
    </w:p>
    <w:p w:rsidR="001F53DD" w:rsidRPr="001A3139" w:rsidRDefault="001F53DD" w:rsidP="001F53DD">
      <w:pPr>
        <w:spacing w:after="0" w:line="240" w:lineRule="auto"/>
        <w:jc w:val="center"/>
        <w:rPr>
          <w:rFonts w:ascii="Times New Roman" w:hAnsi="Times New Roman"/>
          <w:color w:val="000000"/>
          <w:sz w:val="20"/>
          <w:szCs w:val="20"/>
        </w:rPr>
      </w:pPr>
    </w:p>
    <w:p w:rsidR="002E6425" w:rsidRPr="001A3139" w:rsidRDefault="002E6425" w:rsidP="001A3139">
      <w:pPr>
        <w:spacing w:after="0" w:line="240" w:lineRule="auto"/>
        <w:jc w:val="both"/>
        <w:rPr>
          <w:rFonts w:ascii="Times New Roman" w:hAnsi="Times New Roman"/>
          <w:color w:val="000000"/>
          <w:sz w:val="20"/>
          <w:szCs w:val="20"/>
        </w:rPr>
      </w:pPr>
      <w:r w:rsidRPr="001A3139">
        <w:rPr>
          <w:rFonts w:ascii="Times New Roman" w:hAnsi="Times New Roman"/>
          <w:color w:val="000000"/>
          <w:sz w:val="20"/>
          <w:szCs w:val="20"/>
        </w:rPr>
        <w:t>В состав общего имущества включаются:</w:t>
      </w:r>
    </w:p>
    <w:p w:rsidR="002E6425" w:rsidRPr="001A3139" w:rsidRDefault="002E6425" w:rsidP="001A3139">
      <w:pPr>
        <w:spacing w:after="0" w:line="240" w:lineRule="auto"/>
        <w:jc w:val="both"/>
        <w:rPr>
          <w:rFonts w:ascii="Times New Roman" w:hAnsi="Times New Roman"/>
          <w:color w:val="000000"/>
          <w:sz w:val="20"/>
          <w:szCs w:val="20"/>
        </w:rPr>
      </w:pPr>
      <w:r w:rsidRPr="001A3139">
        <w:rPr>
          <w:rFonts w:ascii="Times New Roman" w:hAnsi="Times New Roman"/>
          <w:color w:val="000000"/>
          <w:sz w:val="20"/>
          <w:szCs w:val="20"/>
        </w:rPr>
        <w:t xml:space="preserve"> </w:t>
      </w:r>
      <w:r w:rsidRPr="001A3139">
        <w:rPr>
          <w:rFonts w:ascii="Times New Roman" w:hAnsi="Times New Roman"/>
          <w:color w:val="000000"/>
          <w:sz w:val="20"/>
          <w:szCs w:val="20"/>
        </w:rPr>
        <w:tab/>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 оборудование (бойлерные, элеваторные узлы и другое инженерное оборудование);</w:t>
      </w:r>
    </w:p>
    <w:p w:rsidR="002E6425" w:rsidRPr="001A3139" w:rsidRDefault="002E6425" w:rsidP="001A3139">
      <w:pPr>
        <w:spacing w:after="0" w:line="240" w:lineRule="auto"/>
        <w:jc w:val="both"/>
        <w:rPr>
          <w:rFonts w:ascii="Times New Roman" w:hAnsi="Times New Roman"/>
          <w:color w:val="000000"/>
          <w:sz w:val="20"/>
          <w:szCs w:val="20"/>
        </w:rPr>
      </w:pPr>
      <w:r w:rsidRPr="001A3139">
        <w:rPr>
          <w:rFonts w:ascii="Times New Roman" w:hAnsi="Times New Roman"/>
          <w:color w:val="000000"/>
          <w:sz w:val="20"/>
          <w:szCs w:val="20"/>
        </w:rPr>
        <w:t xml:space="preserve"> </w:t>
      </w:r>
      <w:r w:rsidRPr="001A3139">
        <w:rPr>
          <w:rFonts w:ascii="Times New Roman" w:hAnsi="Times New Roman"/>
          <w:color w:val="000000"/>
          <w:sz w:val="20"/>
          <w:szCs w:val="20"/>
        </w:rPr>
        <w:tab/>
        <w:t>б) крыши;</w:t>
      </w:r>
    </w:p>
    <w:p w:rsidR="002E6425" w:rsidRPr="001A3139" w:rsidRDefault="002E6425" w:rsidP="001A3139">
      <w:pPr>
        <w:spacing w:after="0" w:line="240" w:lineRule="auto"/>
        <w:jc w:val="both"/>
        <w:rPr>
          <w:rFonts w:ascii="Times New Roman" w:hAnsi="Times New Roman"/>
          <w:color w:val="000000"/>
          <w:sz w:val="20"/>
          <w:szCs w:val="20"/>
        </w:rPr>
      </w:pPr>
      <w:r w:rsidRPr="001A3139">
        <w:rPr>
          <w:rFonts w:ascii="Times New Roman" w:hAnsi="Times New Roman"/>
          <w:color w:val="000000"/>
          <w:sz w:val="20"/>
          <w:szCs w:val="20"/>
        </w:rPr>
        <w:t xml:space="preserve"> </w:t>
      </w:r>
      <w:r w:rsidRPr="001A3139">
        <w:rPr>
          <w:rFonts w:ascii="Times New Roman" w:hAnsi="Times New Roman"/>
          <w:color w:val="000000"/>
          <w:sz w:val="20"/>
          <w:szCs w:val="20"/>
        </w:rPr>
        <w:tab/>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2E6425" w:rsidRPr="001A3139" w:rsidRDefault="002E6425" w:rsidP="001A3139">
      <w:pPr>
        <w:spacing w:after="0" w:line="240" w:lineRule="auto"/>
        <w:jc w:val="both"/>
        <w:rPr>
          <w:rFonts w:ascii="Times New Roman" w:hAnsi="Times New Roman"/>
          <w:color w:val="000000"/>
          <w:sz w:val="20"/>
          <w:szCs w:val="20"/>
        </w:rPr>
      </w:pPr>
      <w:r w:rsidRPr="001A3139">
        <w:rPr>
          <w:rFonts w:ascii="Times New Roman" w:hAnsi="Times New Roman"/>
          <w:color w:val="000000"/>
          <w:sz w:val="20"/>
          <w:szCs w:val="20"/>
        </w:rPr>
        <w:t xml:space="preserve"> </w:t>
      </w:r>
      <w:r w:rsidRPr="001A3139">
        <w:rPr>
          <w:rFonts w:ascii="Times New Roman" w:hAnsi="Times New Roman"/>
          <w:color w:val="000000"/>
          <w:sz w:val="20"/>
          <w:szCs w:val="20"/>
        </w:rPr>
        <w:tab/>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2E6425" w:rsidRPr="001A3139" w:rsidRDefault="002E6425" w:rsidP="001A3139">
      <w:pPr>
        <w:spacing w:after="0" w:line="240" w:lineRule="auto"/>
        <w:jc w:val="both"/>
        <w:rPr>
          <w:rFonts w:ascii="Times New Roman" w:hAnsi="Times New Roman"/>
          <w:color w:val="000000"/>
          <w:sz w:val="20"/>
          <w:szCs w:val="20"/>
        </w:rPr>
      </w:pPr>
      <w:r w:rsidRPr="001A3139">
        <w:rPr>
          <w:rFonts w:ascii="Times New Roman" w:hAnsi="Times New Roman"/>
          <w:color w:val="000000"/>
          <w:sz w:val="20"/>
          <w:szCs w:val="20"/>
        </w:rPr>
        <w:t xml:space="preserve"> </w:t>
      </w:r>
      <w:r w:rsidRPr="001A3139">
        <w:rPr>
          <w:rFonts w:ascii="Times New Roman" w:hAnsi="Times New Roman"/>
          <w:color w:val="000000"/>
          <w:sz w:val="20"/>
          <w:szCs w:val="20"/>
        </w:rPr>
        <w:tab/>
        <w:t>д)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2E6425" w:rsidRPr="001A3139" w:rsidRDefault="002E6425" w:rsidP="001A3139">
      <w:pPr>
        <w:spacing w:after="0" w:line="240" w:lineRule="auto"/>
        <w:jc w:val="both"/>
        <w:rPr>
          <w:rFonts w:ascii="Times New Roman" w:hAnsi="Times New Roman"/>
          <w:color w:val="000000"/>
          <w:sz w:val="20"/>
          <w:szCs w:val="20"/>
        </w:rPr>
      </w:pPr>
      <w:r w:rsidRPr="001A3139">
        <w:rPr>
          <w:rFonts w:ascii="Times New Roman" w:hAnsi="Times New Roman"/>
          <w:color w:val="000000"/>
          <w:sz w:val="20"/>
          <w:szCs w:val="20"/>
        </w:rPr>
        <w:t xml:space="preserve"> </w:t>
      </w:r>
      <w:r w:rsidRPr="001A3139">
        <w:rPr>
          <w:rFonts w:ascii="Times New Roman" w:hAnsi="Times New Roman"/>
          <w:color w:val="000000"/>
          <w:sz w:val="20"/>
          <w:szCs w:val="20"/>
        </w:rPr>
        <w:tab/>
        <w:t>е)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2E6425" w:rsidRPr="001A3139" w:rsidRDefault="002E6425" w:rsidP="001A3139">
      <w:pPr>
        <w:spacing w:after="0" w:line="240" w:lineRule="auto"/>
        <w:jc w:val="both"/>
        <w:rPr>
          <w:rFonts w:ascii="Times New Roman" w:hAnsi="Times New Roman"/>
          <w:color w:val="000000"/>
          <w:sz w:val="20"/>
          <w:szCs w:val="20"/>
        </w:rPr>
      </w:pPr>
      <w:r w:rsidRPr="001A3139">
        <w:rPr>
          <w:rFonts w:ascii="Times New Roman" w:hAnsi="Times New Roman"/>
          <w:color w:val="000000"/>
          <w:sz w:val="20"/>
          <w:szCs w:val="20"/>
        </w:rPr>
        <w:t xml:space="preserve"> </w:t>
      </w:r>
      <w:r w:rsidRPr="001A3139">
        <w:rPr>
          <w:rFonts w:ascii="Times New Roman" w:hAnsi="Times New Roman"/>
          <w:color w:val="000000"/>
          <w:sz w:val="20"/>
          <w:szCs w:val="20"/>
        </w:rPr>
        <w:tab/>
        <w:t>ж) иные объекты, предназначенные для обслуживания, эксплуатации и благоустройства многоквартирного дома, включая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2E6425" w:rsidRPr="001A3139" w:rsidRDefault="002E6425" w:rsidP="001A3139">
      <w:pPr>
        <w:spacing w:after="0" w:line="240" w:lineRule="auto"/>
        <w:ind w:firstLine="709"/>
        <w:jc w:val="both"/>
        <w:rPr>
          <w:rFonts w:ascii="Times New Roman" w:hAnsi="Times New Roman"/>
          <w:color w:val="000000"/>
          <w:sz w:val="20"/>
          <w:szCs w:val="20"/>
        </w:rPr>
      </w:pPr>
      <w:r w:rsidRPr="001A3139">
        <w:rPr>
          <w:rFonts w:ascii="Times New Roman" w:hAnsi="Times New Roman"/>
          <w:color w:val="000000"/>
          <w:sz w:val="20"/>
          <w:szCs w:val="20"/>
        </w:rPr>
        <w:t>В состав общего имущества включаются внутридомовые инженерные системы холодного и горячего водоснабжения и газоснабжения, состоящие из стояков, ответвлений от стояков до первого резьбового соединения  на ответвлениях от стояков, указанных отключающих устройств, коллективных (общедомовых) приборов учета холодной и горячей воды, первых резьбовых соединений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2E6425" w:rsidRPr="001A3139" w:rsidRDefault="002E6425" w:rsidP="001A3139">
      <w:pPr>
        <w:spacing w:after="0" w:line="240" w:lineRule="auto"/>
        <w:ind w:firstLine="709"/>
        <w:jc w:val="both"/>
        <w:rPr>
          <w:rFonts w:ascii="Times New Roman" w:hAnsi="Times New Roman"/>
          <w:color w:val="000000"/>
          <w:sz w:val="20"/>
          <w:szCs w:val="20"/>
        </w:rPr>
      </w:pPr>
      <w:r w:rsidRPr="001A3139">
        <w:rPr>
          <w:rFonts w:ascii="Times New Roman" w:hAnsi="Times New Roman"/>
          <w:color w:val="000000"/>
          <w:sz w:val="20"/>
          <w:szCs w:val="20"/>
        </w:rP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w:t>
      </w:r>
    </w:p>
    <w:p w:rsidR="002E6425" w:rsidRPr="001A3139" w:rsidRDefault="002E6425" w:rsidP="001A3139">
      <w:pPr>
        <w:spacing w:after="0" w:line="240" w:lineRule="auto"/>
        <w:ind w:firstLine="709"/>
        <w:jc w:val="both"/>
        <w:rPr>
          <w:rFonts w:ascii="Times New Roman" w:hAnsi="Times New Roman"/>
          <w:color w:val="000000"/>
          <w:sz w:val="20"/>
          <w:szCs w:val="20"/>
        </w:rPr>
      </w:pPr>
      <w:r w:rsidRPr="001A3139">
        <w:rPr>
          <w:rFonts w:ascii="Times New Roman" w:hAnsi="Times New Roman"/>
          <w:color w:val="000000"/>
          <w:sz w:val="20"/>
          <w:szCs w:val="20"/>
        </w:rPr>
        <w:t>В состав общего имущества включается внутридомовая система отопления, состоящая из стояков,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 и обслуживающих более одного жилого и (или) нежилого помещения (квартиры).</w:t>
      </w:r>
    </w:p>
    <w:p w:rsidR="002E6425" w:rsidRPr="001A3139" w:rsidRDefault="002E6425" w:rsidP="001A3139">
      <w:pPr>
        <w:spacing w:after="0" w:line="240" w:lineRule="auto"/>
        <w:ind w:firstLine="709"/>
        <w:jc w:val="both"/>
        <w:rPr>
          <w:rFonts w:ascii="Times New Roman" w:hAnsi="Times New Roman"/>
          <w:color w:val="000000"/>
          <w:sz w:val="20"/>
          <w:szCs w:val="20"/>
        </w:rPr>
      </w:pPr>
      <w:r w:rsidRPr="001A3139">
        <w:rPr>
          <w:rFonts w:ascii="Times New Roman" w:hAnsi="Times New Roman"/>
          <w:color w:val="000000"/>
          <w:sz w:val="20"/>
          <w:szCs w:val="20"/>
        </w:rPr>
        <w:t>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запирающихся устройств дверей подъездов многоквартирного дома, сетей (кабелей) от внешней границы,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2E6425" w:rsidRPr="001A3139" w:rsidRDefault="002E6425" w:rsidP="001A3139">
      <w:pPr>
        <w:spacing w:after="0" w:line="240" w:lineRule="auto"/>
        <w:ind w:firstLine="709"/>
        <w:jc w:val="both"/>
        <w:rPr>
          <w:rFonts w:ascii="Times New Roman" w:hAnsi="Times New Roman"/>
          <w:color w:val="000000"/>
          <w:sz w:val="20"/>
          <w:szCs w:val="20"/>
        </w:rPr>
      </w:pPr>
      <w:r w:rsidRPr="001A3139">
        <w:rPr>
          <w:rFonts w:ascii="Times New Roman" w:hAnsi="Times New Roman"/>
          <w:color w:val="000000"/>
          <w:sz w:val="20"/>
          <w:szCs w:val="20"/>
        </w:rPr>
        <w:t>Внешней границей сетей электро-, тепло-, водоснабжения и водоотведения,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ресурсоснабжающей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rsidR="002E6425" w:rsidRPr="001A3139" w:rsidRDefault="002E6425" w:rsidP="001A3139">
      <w:pPr>
        <w:spacing w:after="0" w:line="240" w:lineRule="auto"/>
        <w:ind w:firstLine="709"/>
        <w:jc w:val="both"/>
        <w:rPr>
          <w:rFonts w:ascii="Times New Roman" w:hAnsi="Times New Roman"/>
          <w:color w:val="000000"/>
          <w:sz w:val="20"/>
          <w:szCs w:val="20"/>
        </w:rPr>
      </w:pPr>
      <w:r w:rsidRPr="001A3139">
        <w:rPr>
          <w:rFonts w:ascii="Times New Roman" w:hAnsi="Times New Roman"/>
          <w:color w:val="000000"/>
          <w:sz w:val="20"/>
          <w:szCs w:val="20"/>
        </w:rPr>
        <w:t>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r w:rsidRPr="001A3139">
        <w:rPr>
          <w:rFonts w:ascii="Times New Roman" w:hAnsi="Times New Roman"/>
          <w:color w:val="000000"/>
          <w:sz w:val="20"/>
          <w:szCs w:val="20"/>
        </w:rPr>
        <w:tab/>
        <w:t>Перечень общего имущества определяется техническим паспортом на жилой дом  и границами эксплутационной ответственности.</w:t>
      </w:r>
    </w:p>
    <w:p w:rsidR="002E6425" w:rsidRPr="001A3139" w:rsidRDefault="002E6425" w:rsidP="001A3139">
      <w:pPr>
        <w:spacing w:after="0" w:line="240" w:lineRule="auto"/>
        <w:jc w:val="both"/>
        <w:rPr>
          <w:rFonts w:ascii="Times New Roman" w:hAnsi="Times New Roman"/>
          <w:color w:val="000000"/>
          <w:sz w:val="20"/>
          <w:szCs w:val="20"/>
        </w:rPr>
      </w:pPr>
      <w:r w:rsidRPr="001A3139">
        <w:rPr>
          <w:rFonts w:ascii="Times New Roman" w:hAnsi="Times New Roman"/>
          <w:color w:val="000000"/>
          <w:sz w:val="20"/>
          <w:szCs w:val="20"/>
        </w:rPr>
        <w:tab/>
        <w:t>Границей эксплутационной ответственности между общедомовым оборудованием и квартирным является:</w:t>
      </w:r>
    </w:p>
    <w:p w:rsidR="002E6425" w:rsidRPr="001A3139" w:rsidRDefault="002E6425" w:rsidP="001A3139">
      <w:pPr>
        <w:numPr>
          <w:ilvl w:val="0"/>
          <w:numId w:val="38"/>
        </w:numPr>
        <w:spacing w:after="0" w:line="240" w:lineRule="auto"/>
        <w:jc w:val="both"/>
        <w:rPr>
          <w:rFonts w:ascii="Times New Roman" w:hAnsi="Times New Roman"/>
          <w:color w:val="000000"/>
          <w:sz w:val="20"/>
          <w:szCs w:val="20"/>
        </w:rPr>
      </w:pPr>
      <w:r w:rsidRPr="001A3139">
        <w:rPr>
          <w:rFonts w:ascii="Times New Roman" w:hAnsi="Times New Roman"/>
          <w:color w:val="000000"/>
          <w:sz w:val="20"/>
          <w:szCs w:val="20"/>
        </w:rPr>
        <w:t>На системах горячего и холодного водоснабжения – первое резьбовое соединения от стояка;</w:t>
      </w:r>
    </w:p>
    <w:p w:rsidR="002E6425" w:rsidRPr="001A3139" w:rsidRDefault="002E6425" w:rsidP="001A3139">
      <w:pPr>
        <w:numPr>
          <w:ilvl w:val="0"/>
          <w:numId w:val="38"/>
        </w:numPr>
        <w:spacing w:after="0" w:line="240" w:lineRule="auto"/>
        <w:jc w:val="both"/>
        <w:rPr>
          <w:rFonts w:ascii="Times New Roman" w:hAnsi="Times New Roman"/>
          <w:color w:val="000000"/>
          <w:sz w:val="20"/>
          <w:szCs w:val="20"/>
        </w:rPr>
      </w:pPr>
      <w:r w:rsidRPr="001A3139">
        <w:rPr>
          <w:rFonts w:ascii="Times New Roman" w:hAnsi="Times New Roman"/>
          <w:color w:val="000000"/>
          <w:sz w:val="20"/>
          <w:szCs w:val="20"/>
        </w:rPr>
        <w:t>На системе канализации – плоскость раструба тройника;</w:t>
      </w:r>
    </w:p>
    <w:p w:rsidR="002E6425" w:rsidRPr="001A3139" w:rsidRDefault="002E6425" w:rsidP="001A3139">
      <w:pPr>
        <w:numPr>
          <w:ilvl w:val="0"/>
          <w:numId w:val="38"/>
        </w:numPr>
        <w:spacing w:after="0" w:line="240" w:lineRule="auto"/>
        <w:jc w:val="both"/>
        <w:rPr>
          <w:rFonts w:ascii="Times New Roman" w:hAnsi="Times New Roman"/>
          <w:color w:val="000000"/>
          <w:sz w:val="20"/>
          <w:szCs w:val="20"/>
        </w:rPr>
      </w:pPr>
      <w:r w:rsidRPr="001A3139">
        <w:rPr>
          <w:rFonts w:ascii="Times New Roman" w:hAnsi="Times New Roman"/>
          <w:color w:val="000000"/>
          <w:sz w:val="20"/>
          <w:szCs w:val="20"/>
        </w:rPr>
        <w:lastRenderedPageBreak/>
        <w:t>На системе отопления – до первого отсекающего крана от стояка;</w:t>
      </w:r>
    </w:p>
    <w:p w:rsidR="002E6425" w:rsidRPr="001A3139" w:rsidRDefault="002E6425" w:rsidP="001A3139">
      <w:pPr>
        <w:numPr>
          <w:ilvl w:val="0"/>
          <w:numId w:val="38"/>
        </w:numPr>
        <w:spacing w:after="0" w:line="240" w:lineRule="auto"/>
        <w:jc w:val="both"/>
        <w:rPr>
          <w:rFonts w:ascii="Times New Roman" w:hAnsi="Times New Roman"/>
          <w:color w:val="000000"/>
          <w:sz w:val="20"/>
          <w:szCs w:val="20"/>
        </w:rPr>
      </w:pPr>
      <w:r w:rsidRPr="001A3139">
        <w:rPr>
          <w:rFonts w:ascii="Times New Roman" w:hAnsi="Times New Roman"/>
          <w:color w:val="000000"/>
          <w:sz w:val="20"/>
          <w:szCs w:val="20"/>
        </w:rPr>
        <w:t>По электрооборудованию – отходящий от аппарата защиты (автоматический выключатель, УЗО, предохранитель и  т.п.) провод квартирной электросети;</w:t>
      </w:r>
    </w:p>
    <w:p w:rsidR="002E6425" w:rsidRDefault="002E6425" w:rsidP="001A3139">
      <w:pPr>
        <w:numPr>
          <w:ilvl w:val="0"/>
          <w:numId w:val="38"/>
        </w:numPr>
        <w:spacing w:after="0" w:line="240" w:lineRule="auto"/>
        <w:jc w:val="both"/>
        <w:rPr>
          <w:rFonts w:ascii="Times New Roman" w:hAnsi="Times New Roman"/>
          <w:color w:val="000000"/>
          <w:sz w:val="20"/>
          <w:szCs w:val="20"/>
        </w:rPr>
      </w:pPr>
      <w:r w:rsidRPr="001A3139">
        <w:rPr>
          <w:rFonts w:ascii="Times New Roman" w:hAnsi="Times New Roman"/>
          <w:color w:val="000000"/>
          <w:sz w:val="20"/>
          <w:szCs w:val="20"/>
        </w:rPr>
        <w:t>По строительным конструкциям – внутренняя поверхность стен квартиры, оконные заполнения (являющиеся частью квартиры) и входная дверь в квартиру (являющиеся частью квартиры) или в отгороженный тамбур.</w:t>
      </w:r>
    </w:p>
    <w:p w:rsidR="001A3139" w:rsidRDefault="001A3139" w:rsidP="001A3139">
      <w:pPr>
        <w:spacing w:after="0" w:line="240" w:lineRule="auto"/>
        <w:jc w:val="both"/>
        <w:rPr>
          <w:rFonts w:ascii="Times New Roman" w:hAnsi="Times New Roman"/>
          <w:color w:val="000000"/>
          <w:sz w:val="20"/>
          <w:szCs w:val="20"/>
        </w:rPr>
      </w:pPr>
    </w:p>
    <w:p w:rsidR="001A3139" w:rsidRPr="001A3139" w:rsidRDefault="001A3139" w:rsidP="001A3139">
      <w:pPr>
        <w:spacing w:after="0" w:line="240" w:lineRule="auto"/>
        <w:jc w:val="both"/>
        <w:rPr>
          <w:rFonts w:ascii="Times New Roman" w:hAnsi="Times New Roman"/>
          <w:bCs/>
          <w:sz w:val="20"/>
          <w:szCs w:val="20"/>
        </w:rPr>
      </w:pPr>
      <w:r w:rsidRPr="001A3139">
        <w:rPr>
          <w:rFonts w:ascii="Times New Roman" w:hAnsi="Times New Roman"/>
          <w:bCs/>
          <w:sz w:val="20"/>
          <w:szCs w:val="20"/>
        </w:rPr>
        <w:t>ПРИМЕЧАНИЕ: В состав общего имущества жилого дома не входят:</w:t>
      </w:r>
    </w:p>
    <w:p w:rsidR="001A3139" w:rsidRPr="001A3139" w:rsidRDefault="001A3139" w:rsidP="001A3139">
      <w:pPr>
        <w:numPr>
          <w:ilvl w:val="0"/>
          <w:numId w:val="11"/>
        </w:numPr>
        <w:tabs>
          <w:tab w:val="left" w:pos="1134"/>
        </w:tabs>
        <w:spacing w:after="0" w:line="240" w:lineRule="auto"/>
        <w:ind w:left="0" w:firstLine="709"/>
        <w:jc w:val="both"/>
        <w:rPr>
          <w:rFonts w:ascii="Times New Roman" w:hAnsi="Times New Roman"/>
          <w:sz w:val="20"/>
          <w:szCs w:val="20"/>
        </w:rPr>
      </w:pPr>
      <w:r w:rsidRPr="001A3139">
        <w:rPr>
          <w:rFonts w:ascii="Times New Roman" w:hAnsi="Times New Roman"/>
          <w:bCs/>
          <w:sz w:val="20"/>
          <w:szCs w:val="20"/>
        </w:rPr>
        <w:t>Домофоны, установленные на входных дверях и обслуживаемые по самостоятельному договору с нанимателями и собственниками помещений, иными юридическими лицами</w:t>
      </w:r>
      <w:r>
        <w:rPr>
          <w:rFonts w:ascii="Times New Roman" w:hAnsi="Times New Roman"/>
          <w:bCs/>
          <w:sz w:val="20"/>
          <w:szCs w:val="20"/>
        </w:rPr>
        <w:t>;</w:t>
      </w:r>
    </w:p>
    <w:p w:rsidR="001A3139" w:rsidRPr="001A3139" w:rsidRDefault="001A3139" w:rsidP="001A3139">
      <w:pPr>
        <w:numPr>
          <w:ilvl w:val="0"/>
          <w:numId w:val="11"/>
        </w:numPr>
        <w:tabs>
          <w:tab w:val="left" w:pos="1134"/>
        </w:tabs>
        <w:spacing w:after="0" w:line="240" w:lineRule="auto"/>
        <w:ind w:left="0" w:firstLine="709"/>
        <w:jc w:val="both"/>
        <w:rPr>
          <w:rFonts w:ascii="Times New Roman" w:hAnsi="Times New Roman"/>
          <w:sz w:val="20"/>
          <w:szCs w:val="20"/>
        </w:rPr>
      </w:pPr>
      <w:r w:rsidRPr="001A3139">
        <w:rPr>
          <w:rFonts w:ascii="Times New Roman" w:hAnsi="Times New Roman"/>
          <w:bCs/>
          <w:sz w:val="20"/>
          <w:szCs w:val="20"/>
        </w:rPr>
        <w:t>Кабельные линии связи,</w:t>
      </w:r>
      <w:r>
        <w:rPr>
          <w:rFonts w:ascii="Times New Roman" w:hAnsi="Times New Roman"/>
          <w:bCs/>
          <w:sz w:val="20"/>
          <w:szCs w:val="20"/>
        </w:rPr>
        <w:t xml:space="preserve"> интернета телевидения, антенны;</w:t>
      </w:r>
    </w:p>
    <w:p w:rsidR="001A3139" w:rsidRPr="001A3139" w:rsidRDefault="001A3139" w:rsidP="001A3139">
      <w:pPr>
        <w:numPr>
          <w:ilvl w:val="0"/>
          <w:numId w:val="11"/>
        </w:numPr>
        <w:tabs>
          <w:tab w:val="left" w:pos="1134"/>
        </w:tabs>
        <w:spacing w:after="0" w:line="240" w:lineRule="auto"/>
        <w:ind w:left="0" w:firstLine="709"/>
        <w:jc w:val="both"/>
        <w:rPr>
          <w:rFonts w:ascii="Times New Roman" w:hAnsi="Times New Roman"/>
          <w:sz w:val="20"/>
          <w:szCs w:val="20"/>
        </w:rPr>
      </w:pPr>
      <w:r>
        <w:rPr>
          <w:rFonts w:ascii="Times New Roman" w:hAnsi="Times New Roman"/>
          <w:bCs/>
          <w:sz w:val="20"/>
          <w:szCs w:val="20"/>
        </w:rPr>
        <w:t>Почтовые ящики;</w:t>
      </w:r>
    </w:p>
    <w:p w:rsidR="001A3139" w:rsidRPr="001A3139" w:rsidRDefault="001A3139" w:rsidP="001A3139">
      <w:pPr>
        <w:numPr>
          <w:ilvl w:val="0"/>
          <w:numId w:val="11"/>
        </w:numPr>
        <w:tabs>
          <w:tab w:val="left" w:pos="1134"/>
        </w:tabs>
        <w:spacing w:after="0" w:line="240" w:lineRule="auto"/>
        <w:ind w:left="0" w:firstLine="709"/>
        <w:jc w:val="both"/>
        <w:rPr>
          <w:rFonts w:ascii="Times New Roman" w:hAnsi="Times New Roman"/>
          <w:sz w:val="20"/>
          <w:szCs w:val="20"/>
        </w:rPr>
      </w:pPr>
      <w:r w:rsidRPr="001A3139">
        <w:rPr>
          <w:rFonts w:ascii="Times New Roman" w:hAnsi="Times New Roman"/>
          <w:bCs/>
          <w:sz w:val="20"/>
          <w:szCs w:val="20"/>
        </w:rPr>
        <w:t>Отгороже</w:t>
      </w:r>
      <w:r>
        <w:rPr>
          <w:rFonts w:ascii="Times New Roman" w:hAnsi="Times New Roman"/>
          <w:bCs/>
          <w:sz w:val="20"/>
          <w:szCs w:val="20"/>
        </w:rPr>
        <w:t>нные места  общего пользования;</w:t>
      </w:r>
    </w:p>
    <w:p w:rsidR="001A3139" w:rsidRPr="001A3139" w:rsidRDefault="001A3139" w:rsidP="001A3139">
      <w:pPr>
        <w:numPr>
          <w:ilvl w:val="0"/>
          <w:numId w:val="11"/>
        </w:numPr>
        <w:tabs>
          <w:tab w:val="left" w:pos="1134"/>
        </w:tabs>
        <w:spacing w:after="0" w:line="240" w:lineRule="auto"/>
        <w:ind w:left="0" w:firstLine="709"/>
        <w:jc w:val="both"/>
        <w:rPr>
          <w:rFonts w:ascii="Times New Roman" w:hAnsi="Times New Roman"/>
          <w:sz w:val="20"/>
          <w:szCs w:val="20"/>
        </w:rPr>
      </w:pPr>
      <w:r w:rsidRPr="001A3139">
        <w:rPr>
          <w:rFonts w:ascii="Times New Roman" w:hAnsi="Times New Roman"/>
          <w:bCs/>
          <w:sz w:val="20"/>
          <w:szCs w:val="20"/>
        </w:rPr>
        <w:t>Отопительные приборы в жилых/нежилых помещениях, при на</w:t>
      </w:r>
      <w:r>
        <w:rPr>
          <w:rFonts w:ascii="Times New Roman" w:hAnsi="Times New Roman"/>
          <w:bCs/>
          <w:sz w:val="20"/>
          <w:szCs w:val="20"/>
        </w:rPr>
        <w:t>личии на них запорной арматуры;</w:t>
      </w:r>
    </w:p>
    <w:p w:rsidR="001A3139" w:rsidRPr="001A3139" w:rsidRDefault="001A3139" w:rsidP="001A3139">
      <w:pPr>
        <w:numPr>
          <w:ilvl w:val="0"/>
          <w:numId w:val="11"/>
        </w:numPr>
        <w:tabs>
          <w:tab w:val="left" w:pos="1134"/>
        </w:tabs>
        <w:spacing w:after="0" w:line="240" w:lineRule="auto"/>
        <w:ind w:left="0" w:firstLine="709"/>
        <w:jc w:val="both"/>
        <w:rPr>
          <w:rFonts w:ascii="Times New Roman" w:hAnsi="Times New Roman"/>
          <w:sz w:val="20"/>
          <w:szCs w:val="20"/>
        </w:rPr>
      </w:pPr>
      <w:r>
        <w:rPr>
          <w:rFonts w:ascii="Times New Roman" w:hAnsi="Times New Roman"/>
          <w:bCs/>
          <w:sz w:val="20"/>
          <w:szCs w:val="20"/>
        </w:rPr>
        <w:t>И</w:t>
      </w:r>
      <w:r w:rsidRPr="001A3139">
        <w:rPr>
          <w:rFonts w:ascii="Times New Roman" w:hAnsi="Times New Roman"/>
          <w:bCs/>
          <w:sz w:val="20"/>
          <w:szCs w:val="20"/>
        </w:rPr>
        <w:t>ндивидуальные приборы учета горячего, холодного водоснабжения, электроснабжения</w:t>
      </w:r>
      <w:r>
        <w:rPr>
          <w:rFonts w:ascii="Times New Roman" w:hAnsi="Times New Roman"/>
          <w:bCs/>
          <w:sz w:val="20"/>
          <w:szCs w:val="20"/>
        </w:rPr>
        <w:t>, теплоснабжения, газа;</w:t>
      </w:r>
    </w:p>
    <w:p w:rsidR="001A3139" w:rsidRDefault="001A3139" w:rsidP="001A3139">
      <w:pPr>
        <w:numPr>
          <w:ilvl w:val="0"/>
          <w:numId w:val="11"/>
        </w:numPr>
        <w:tabs>
          <w:tab w:val="left" w:pos="1134"/>
        </w:tabs>
        <w:spacing w:after="0" w:line="240" w:lineRule="auto"/>
        <w:ind w:left="0" w:firstLine="709"/>
        <w:jc w:val="both"/>
        <w:rPr>
          <w:rFonts w:ascii="Times New Roman" w:hAnsi="Times New Roman"/>
          <w:bCs/>
          <w:sz w:val="20"/>
          <w:szCs w:val="20"/>
        </w:rPr>
      </w:pPr>
      <w:r>
        <w:rPr>
          <w:rFonts w:ascii="Times New Roman" w:hAnsi="Times New Roman"/>
          <w:bCs/>
          <w:sz w:val="20"/>
          <w:szCs w:val="20"/>
        </w:rPr>
        <w:t>Электроплиты, газовые плиты;</w:t>
      </w:r>
    </w:p>
    <w:p w:rsidR="001A3139" w:rsidRPr="001A3139" w:rsidRDefault="001A3139" w:rsidP="001A3139">
      <w:pPr>
        <w:numPr>
          <w:ilvl w:val="0"/>
          <w:numId w:val="11"/>
        </w:numPr>
        <w:tabs>
          <w:tab w:val="left" w:pos="1134"/>
        </w:tabs>
        <w:spacing w:after="0" w:line="240" w:lineRule="auto"/>
        <w:ind w:left="0" w:firstLine="709"/>
        <w:jc w:val="both"/>
        <w:rPr>
          <w:rFonts w:ascii="Times New Roman" w:hAnsi="Times New Roman"/>
          <w:bCs/>
          <w:sz w:val="20"/>
          <w:szCs w:val="20"/>
        </w:rPr>
      </w:pPr>
      <w:r w:rsidRPr="001A3139">
        <w:rPr>
          <w:rFonts w:ascii="Times New Roman" w:hAnsi="Times New Roman"/>
          <w:bCs/>
          <w:sz w:val="20"/>
          <w:szCs w:val="20"/>
        </w:rPr>
        <w:t>Малые  архитектурные формы,  находящиеся в собственности муниципального образования город Тюмень и на бюджетном учете (балансе)  соответствующих ведомственных структур.</w:t>
      </w:r>
    </w:p>
    <w:p w:rsidR="001A3139" w:rsidRDefault="001A3139" w:rsidP="001A3139">
      <w:pPr>
        <w:spacing w:after="0" w:line="240" w:lineRule="auto"/>
        <w:jc w:val="both"/>
        <w:rPr>
          <w:rFonts w:ascii="Times New Roman" w:hAnsi="Times New Roman"/>
          <w:color w:val="000000"/>
          <w:sz w:val="20"/>
          <w:szCs w:val="20"/>
        </w:rPr>
      </w:pPr>
    </w:p>
    <w:p w:rsidR="001A3139" w:rsidRDefault="001A3139" w:rsidP="001A3139">
      <w:pPr>
        <w:spacing w:after="0" w:line="240" w:lineRule="auto"/>
        <w:jc w:val="both"/>
        <w:rPr>
          <w:rFonts w:ascii="Times New Roman" w:hAnsi="Times New Roman"/>
          <w:color w:val="000000"/>
          <w:sz w:val="20"/>
          <w:szCs w:val="20"/>
        </w:rPr>
      </w:pPr>
    </w:p>
    <w:p w:rsidR="001A3139" w:rsidRPr="001A3139" w:rsidRDefault="001A3139" w:rsidP="001A3139">
      <w:pPr>
        <w:spacing w:after="0" w:line="240" w:lineRule="auto"/>
        <w:jc w:val="both"/>
        <w:rPr>
          <w:rFonts w:ascii="Times New Roman" w:hAnsi="Times New Roman"/>
          <w:color w:val="000000"/>
          <w:sz w:val="20"/>
          <w:szCs w:val="20"/>
        </w:rPr>
      </w:pPr>
    </w:p>
    <w:p w:rsidR="002E6425" w:rsidRPr="002E6425" w:rsidRDefault="002E6425" w:rsidP="002E6425">
      <w:pPr>
        <w:spacing w:after="0" w:line="240" w:lineRule="auto"/>
        <w:rPr>
          <w:rFonts w:ascii="Times New Roman" w:hAnsi="Times New Roman"/>
          <w:color w:val="000000"/>
          <w:sz w:val="18"/>
          <w:szCs w:val="18"/>
        </w:rPr>
      </w:pPr>
    </w:p>
    <w:tbl>
      <w:tblPr>
        <w:tblW w:w="10632" w:type="dxa"/>
        <w:tblLayout w:type="fixed"/>
        <w:tblLook w:val="04A0"/>
      </w:tblPr>
      <w:tblGrid>
        <w:gridCol w:w="5637"/>
        <w:gridCol w:w="4995"/>
      </w:tblGrid>
      <w:tr w:rsidR="002E6425" w:rsidRPr="002E6425" w:rsidTr="001D091A">
        <w:tc>
          <w:tcPr>
            <w:tcW w:w="5637" w:type="dxa"/>
            <w:shd w:val="clear" w:color="auto" w:fill="auto"/>
          </w:tcPr>
          <w:p w:rsidR="002E6425" w:rsidRPr="002E6425" w:rsidRDefault="002E6425" w:rsidP="002E6425">
            <w:pPr>
              <w:spacing w:after="0" w:line="240" w:lineRule="auto"/>
              <w:rPr>
                <w:rFonts w:ascii="Times New Roman" w:hAnsi="Times New Roman"/>
                <w:b/>
                <w:color w:val="000000"/>
                <w:sz w:val="18"/>
                <w:szCs w:val="18"/>
              </w:rPr>
            </w:pPr>
            <w:r w:rsidRPr="002E6425">
              <w:rPr>
                <w:rFonts w:ascii="Times New Roman" w:hAnsi="Times New Roman"/>
                <w:b/>
                <w:color w:val="000000"/>
                <w:sz w:val="18"/>
                <w:szCs w:val="18"/>
              </w:rPr>
              <w:t>Управляющая организация:</w:t>
            </w:r>
          </w:p>
          <w:p w:rsidR="002E6425" w:rsidRPr="002E6425" w:rsidRDefault="002E6425" w:rsidP="002E6425">
            <w:pPr>
              <w:spacing w:after="0" w:line="240" w:lineRule="auto"/>
              <w:rPr>
                <w:rFonts w:ascii="Times New Roman" w:hAnsi="Times New Roman"/>
                <w:b/>
                <w:color w:val="000000"/>
                <w:sz w:val="18"/>
                <w:szCs w:val="18"/>
              </w:rPr>
            </w:pPr>
            <w:r w:rsidRPr="002E6425">
              <w:rPr>
                <w:rFonts w:ascii="Times New Roman" w:hAnsi="Times New Roman"/>
                <w:b/>
                <w:color w:val="000000"/>
                <w:sz w:val="18"/>
                <w:szCs w:val="18"/>
              </w:rPr>
              <w:t>ООО «Управляющая компания «Ладья»</w:t>
            </w:r>
          </w:p>
          <w:p w:rsidR="002E6425" w:rsidRPr="002E6425" w:rsidRDefault="002E6425" w:rsidP="002E6425">
            <w:pPr>
              <w:spacing w:after="0" w:line="240" w:lineRule="auto"/>
              <w:rPr>
                <w:rFonts w:ascii="Times New Roman" w:hAnsi="Times New Roman"/>
                <w:b/>
                <w:color w:val="000000"/>
                <w:sz w:val="18"/>
                <w:szCs w:val="18"/>
              </w:rPr>
            </w:pPr>
            <w:r w:rsidRPr="002E6425">
              <w:rPr>
                <w:rFonts w:ascii="Times New Roman" w:hAnsi="Times New Roman"/>
                <w:b/>
                <w:color w:val="000000"/>
                <w:sz w:val="18"/>
                <w:szCs w:val="18"/>
              </w:rPr>
              <w:t>Генеральный директор</w:t>
            </w:r>
          </w:p>
          <w:p w:rsidR="002E6425" w:rsidRPr="002E6425" w:rsidRDefault="002E6425" w:rsidP="002E6425">
            <w:pPr>
              <w:spacing w:after="0" w:line="240" w:lineRule="auto"/>
              <w:rPr>
                <w:rFonts w:ascii="Times New Roman" w:hAnsi="Times New Roman"/>
                <w:b/>
                <w:color w:val="000000"/>
                <w:sz w:val="18"/>
                <w:szCs w:val="18"/>
              </w:rPr>
            </w:pPr>
          </w:p>
          <w:p w:rsidR="002E6425" w:rsidRPr="002E6425" w:rsidRDefault="002E6425" w:rsidP="002E6425">
            <w:pPr>
              <w:spacing w:after="0" w:line="240" w:lineRule="auto"/>
              <w:rPr>
                <w:rFonts w:ascii="Times New Roman" w:hAnsi="Times New Roman"/>
                <w:b/>
                <w:color w:val="000000"/>
                <w:sz w:val="18"/>
                <w:szCs w:val="18"/>
              </w:rPr>
            </w:pPr>
            <w:r w:rsidRPr="002E6425">
              <w:rPr>
                <w:rFonts w:ascii="Times New Roman" w:hAnsi="Times New Roman"/>
                <w:b/>
                <w:color w:val="000000"/>
                <w:sz w:val="18"/>
                <w:szCs w:val="18"/>
              </w:rPr>
              <w:t>_____________________/</w:t>
            </w:r>
            <w:r w:rsidR="00DD7C53">
              <w:rPr>
                <w:rFonts w:ascii="Times New Roman" w:hAnsi="Times New Roman"/>
                <w:b/>
                <w:color w:val="000000"/>
                <w:sz w:val="18"/>
                <w:szCs w:val="18"/>
              </w:rPr>
              <w:t>С.А</w:t>
            </w:r>
            <w:r w:rsidR="001A3139">
              <w:rPr>
                <w:rFonts w:ascii="Times New Roman" w:hAnsi="Times New Roman"/>
                <w:b/>
                <w:color w:val="000000"/>
                <w:sz w:val="18"/>
                <w:szCs w:val="18"/>
              </w:rPr>
              <w:t xml:space="preserve">. </w:t>
            </w:r>
            <w:r w:rsidR="00DD7C53">
              <w:rPr>
                <w:rFonts w:ascii="Times New Roman" w:hAnsi="Times New Roman"/>
                <w:b/>
                <w:color w:val="000000"/>
                <w:sz w:val="18"/>
                <w:szCs w:val="18"/>
              </w:rPr>
              <w:t>Казанцев</w:t>
            </w:r>
            <w:r w:rsidRPr="002E6425">
              <w:rPr>
                <w:rFonts w:ascii="Times New Roman" w:hAnsi="Times New Roman"/>
                <w:b/>
                <w:color w:val="000000"/>
                <w:sz w:val="18"/>
                <w:szCs w:val="18"/>
              </w:rPr>
              <w:t>/</w:t>
            </w:r>
          </w:p>
          <w:p w:rsidR="002E6425" w:rsidRPr="002E6425" w:rsidRDefault="002E6425" w:rsidP="002E6425">
            <w:pPr>
              <w:spacing w:after="0" w:line="240" w:lineRule="auto"/>
              <w:rPr>
                <w:rFonts w:ascii="Times New Roman" w:hAnsi="Times New Roman"/>
                <w:b/>
                <w:color w:val="000000"/>
                <w:sz w:val="18"/>
                <w:szCs w:val="18"/>
              </w:rPr>
            </w:pPr>
            <w:r w:rsidRPr="002E6425">
              <w:rPr>
                <w:rFonts w:ascii="Times New Roman" w:hAnsi="Times New Roman"/>
                <w:b/>
                <w:color w:val="000000"/>
                <w:sz w:val="18"/>
                <w:szCs w:val="18"/>
              </w:rPr>
              <w:t>М.п.</w:t>
            </w:r>
          </w:p>
          <w:p w:rsidR="002E6425" w:rsidRPr="002E6425" w:rsidRDefault="002E6425" w:rsidP="002E6425">
            <w:pPr>
              <w:spacing w:after="0" w:line="240" w:lineRule="auto"/>
              <w:rPr>
                <w:rFonts w:ascii="Times New Roman" w:hAnsi="Times New Roman"/>
                <w:b/>
                <w:color w:val="000000"/>
                <w:sz w:val="18"/>
                <w:szCs w:val="18"/>
              </w:rPr>
            </w:pPr>
          </w:p>
        </w:tc>
        <w:tc>
          <w:tcPr>
            <w:tcW w:w="4995" w:type="dxa"/>
            <w:shd w:val="clear" w:color="auto" w:fill="auto"/>
          </w:tcPr>
          <w:p w:rsidR="002E6425" w:rsidRPr="002E6425" w:rsidRDefault="002E6425" w:rsidP="002E6425">
            <w:pPr>
              <w:spacing w:after="0" w:line="240" w:lineRule="auto"/>
              <w:rPr>
                <w:rFonts w:ascii="Times New Roman" w:hAnsi="Times New Roman"/>
                <w:b/>
                <w:color w:val="000000"/>
                <w:sz w:val="18"/>
                <w:szCs w:val="18"/>
              </w:rPr>
            </w:pPr>
            <w:r w:rsidRPr="002E6425">
              <w:rPr>
                <w:rFonts w:ascii="Times New Roman" w:hAnsi="Times New Roman"/>
                <w:b/>
                <w:color w:val="000000"/>
                <w:sz w:val="18"/>
                <w:szCs w:val="18"/>
              </w:rPr>
              <w:t>Собственник:</w:t>
            </w:r>
          </w:p>
          <w:p w:rsidR="002E6425" w:rsidRPr="002E6425" w:rsidRDefault="002E6425" w:rsidP="002E6425">
            <w:pPr>
              <w:spacing w:after="0" w:line="240" w:lineRule="auto"/>
              <w:rPr>
                <w:rFonts w:ascii="Times New Roman" w:hAnsi="Times New Roman"/>
                <w:b/>
                <w:color w:val="000000"/>
                <w:sz w:val="18"/>
                <w:szCs w:val="18"/>
              </w:rPr>
            </w:pPr>
            <w:r w:rsidRPr="002E6425">
              <w:rPr>
                <w:rFonts w:ascii="Times New Roman" w:hAnsi="Times New Roman"/>
                <w:b/>
                <w:color w:val="000000"/>
                <w:sz w:val="18"/>
                <w:szCs w:val="18"/>
              </w:rPr>
              <w:t>Сведения о собственниках и их подпи</w:t>
            </w:r>
            <w:r w:rsidR="00F6111E">
              <w:rPr>
                <w:rFonts w:ascii="Times New Roman" w:hAnsi="Times New Roman"/>
                <w:b/>
                <w:color w:val="000000"/>
                <w:sz w:val="18"/>
                <w:szCs w:val="18"/>
              </w:rPr>
              <w:t>си представлены в приложении № 6, 7</w:t>
            </w:r>
            <w:r w:rsidRPr="002E6425">
              <w:rPr>
                <w:rFonts w:ascii="Times New Roman" w:hAnsi="Times New Roman"/>
                <w:b/>
                <w:color w:val="000000"/>
                <w:sz w:val="18"/>
                <w:szCs w:val="18"/>
              </w:rPr>
              <w:t xml:space="preserve"> к настоящему договору и являются неотъемлемой частью настоящего договора.</w:t>
            </w:r>
          </w:p>
        </w:tc>
      </w:tr>
    </w:tbl>
    <w:p w:rsidR="00535E63" w:rsidRDefault="00535E63" w:rsidP="002E6425">
      <w:pPr>
        <w:spacing w:after="0" w:line="240" w:lineRule="auto"/>
        <w:rPr>
          <w:rFonts w:ascii="Times New Roman" w:hAnsi="Times New Roman"/>
          <w:color w:val="000000"/>
          <w:sz w:val="18"/>
          <w:szCs w:val="18"/>
        </w:rPr>
      </w:pPr>
    </w:p>
    <w:p w:rsidR="00535E63" w:rsidRDefault="00535E63" w:rsidP="00DE4F3D">
      <w:pPr>
        <w:spacing w:after="0" w:line="240" w:lineRule="auto"/>
        <w:jc w:val="right"/>
        <w:rPr>
          <w:rFonts w:ascii="Times New Roman" w:hAnsi="Times New Roman"/>
          <w:color w:val="000000"/>
          <w:sz w:val="18"/>
          <w:szCs w:val="18"/>
        </w:rPr>
      </w:pPr>
    </w:p>
    <w:p w:rsidR="001A3139" w:rsidRDefault="001A3139" w:rsidP="001A3139">
      <w:pPr>
        <w:spacing w:after="0" w:line="240" w:lineRule="auto"/>
        <w:jc w:val="right"/>
        <w:rPr>
          <w:rFonts w:ascii="Times New Roman" w:hAnsi="Times New Roman"/>
          <w:b/>
          <w:color w:val="000000"/>
          <w:sz w:val="20"/>
          <w:szCs w:val="20"/>
        </w:rPr>
      </w:pPr>
    </w:p>
    <w:p w:rsidR="001A3139" w:rsidRDefault="001A3139" w:rsidP="001A3139">
      <w:pPr>
        <w:spacing w:after="0" w:line="240" w:lineRule="auto"/>
        <w:jc w:val="right"/>
        <w:rPr>
          <w:rFonts w:ascii="Times New Roman" w:hAnsi="Times New Roman"/>
          <w:b/>
          <w:color w:val="000000"/>
          <w:sz w:val="20"/>
          <w:szCs w:val="20"/>
        </w:rPr>
      </w:pPr>
    </w:p>
    <w:p w:rsidR="001A3139" w:rsidRDefault="001A3139" w:rsidP="001A3139">
      <w:pPr>
        <w:spacing w:after="0" w:line="240" w:lineRule="auto"/>
        <w:jc w:val="right"/>
        <w:rPr>
          <w:rFonts w:ascii="Times New Roman" w:hAnsi="Times New Roman"/>
          <w:b/>
          <w:color w:val="000000"/>
          <w:sz w:val="20"/>
          <w:szCs w:val="20"/>
        </w:rPr>
      </w:pPr>
    </w:p>
    <w:p w:rsidR="001A3139" w:rsidRDefault="001A3139" w:rsidP="001A3139">
      <w:pPr>
        <w:spacing w:after="0" w:line="240" w:lineRule="auto"/>
        <w:jc w:val="right"/>
        <w:rPr>
          <w:rFonts w:ascii="Times New Roman" w:hAnsi="Times New Roman"/>
          <w:b/>
          <w:color w:val="000000"/>
          <w:sz w:val="20"/>
          <w:szCs w:val="20"/>
        </w:rPr>
      </w:pPr>
    </w:p>
    <w:p w:rsidR="001A3139" w:rsidRDefault="001A3139" w:rsidP="001A3139">
      <w:pPr>
        <w:spacing w:after="0" w:line="240" w:lineRule="auto"/>
        <w:jc w:val="right"/>
        <w:rPr>
          <w:rFonts w:ascii="Times New Roman" w:hAnsi="Times New Roman"/>
          <w:b/>
          <w:color w:val="000000"/>
          <w:sz w:val="20"/>
          <w:szCs w:val="20"/>
        </w:rPr>
      </w:pPr>
    </w:p>
    <w:p w:rsidR="001A3139" w:rsidRDefault="001A3139" w:rsidP="001A3139">
      <w:pPr>
        <w:spacing w:after="0" w:line="240" w:lineRule="auto"/>
        <w:jc w:val="right"/>
        <w:rPr>
          <w:rFonts w:ascii="Times New Roman" w:hAnsi="Times New Roman"/>
          <w:b/>
          <w:color w:val="000000"/>
          <w:sz w:val="20"/>
          <w:szCs w:val="20"/>
        </w:rPr>
      </w:pPr>
    </w:p>
    <w:p w:rsidR="001A3139" w:rsidRDefault="001A3139" w:rsidP="001A3139">
      <w:pPr>
        <w:spacing w:after="0" w:line="240" w:lineRule="auto"/>
        <w:jc w:val="right"/>
        <w:rPr>
          <w:rFonts w:ascii="Times New Roman" w:hAnsi="Times New Roman"/>
          <w:b/>
          <w:color w:val="000000"/>
          <w:sz w:val="20"/>
          <w:szCs w:val="20"/>
        </w:rPr>
      </w:pPr>
    </w:p>
    <w:p w:rsidR="001A3139" w:rsidRDefault="001A3139" w:rsidP="001A3139">
      <w:pPr>
        <w:spacing w:after="0" w:line="240" w:lineRule="auto"/>
        <w:jc w:val="right"/>
        <w:rPr>
          <w:rFonts w:ascii="Times New Roman" w:hAnsi="Times New Roman"/>
          <w:b/>
          <w:color w:val="000000"/>
          <w:sz w:val="20"/>
          <w:szCs w:val="20"/>
        </w:rPr>
      </w:pPr>
    </w:p>
    <w:p w:rsidR="001A3139" w:rsidRDefault="001A3139" w:rsidP="001A3139">
      <w:pPr>
        <w:spacing w:after="0" w:line="240" w:lineRule="auto"/>
        <w:jc w:val="right"/>
        <w:rPr>
          <w:rFonts w:ascii="Times New Roman" w:hAnsi="Times New Roman"/>
          <w:b/>
          <w:color w:val="000000"/>
          <w:sz w:val="20"/>
          <w:szCs w:val="20"/>
        </w:rPr>
      </w:pPr>
    </w:p>
    <w:p w:rsidR="001A3139" w:rsidRDefault="001A3139" w:rsidP="001A3139">
      <w:pPr>
        <w:spacing w:after="0" w:line="240" w:lineRule="auto"/>
        <w:jc w:val="right"/>
        <w:rPr>
          <w:rFonts w:ascii="Times New Roman" w:hAnsi="Times New Roman"/>
          <w:b/>
          <w:color w:val="000000"/>
          <w:sz w:val="20"/>
          <w:szCs w:val="20"/>
        </w:rPr>
      </w:pPr>
    </w:p>
    <w:p w:rsidR="001A3139" w:rsidRDefault="001A3139" w:rsidP="001A3139">
      <w:pPr>
        <w:spacing w:after="0" w:line="240" w:lineRule="auto"/>
        <w:jc w:val="right"/>
        <w:rPr>
          <w:rFonts w:ascii="Times New Roman" w:hAnsi="Times New Roman"/>
          <w:b/>
          <w:color w:val="000000"/>
          <w:sz w:val="20"/>
          <w:szCs w:val="20"/>
        </w:rPr>
      </w:pPr>
    </w:p>
    <w:p w:rsidR="001A3139" w:rsidRDefault="001A3139" w:rsidP="001A3139">
      <w:pPr>
        <w:spacing w:after="0" w:line="240" w:lineRule="auto"/>
        <w:jc w:val="right"/>
        <w:rPr>
          <w:rFonts w:ascii="Times New Roman" w:hAnsi="Times New Roman"/>
          <w:b/>
          <w:color w:val="000000"/>
          <w:sz w:val="20"/>
          <w:szCs w:val="20"/>
        </w:rPr>
      </w:pPr>
    </w:p>
    <w:p w:rsidR="001A3139" w:rsidRDefault="001A3139" w:rsidP="001A3139">
      <w:pPr>
        <w:spacing w:after="0" w:line="240" w:lineRule="auto"/>
        <w:jc w:val="right"/>
        <w:rPr>
          <w:rFonts w:ascii="Times New Roman" w:hAnsi="Times New Roman"/>
          <w:b/>
          <w:color w:val="000000"/>
          <w:sz w:val="20"/>
          <w:szCs w:val="20"/>
        </w:rPr>
      </w:pPr>
    </w:p>
    <w:p w:rsidR="001A3139" w:rsidRDefault="001A3139" w:rsidP="001A3139">
      <w:pPr>
        <w:spacing w:after="0" w:line="240" w:lineRule="auto"/>
        <w:jc w:val="right"/>
        <w:rPr>
          <w:rFonts w:ascii="Times New Roman" w:hAnsi="Times New Roman"/>
          <w:b/>
          <w:color w:val="000000"/>
          <w:sz w:val="20"/>
          <w:szCs w:val="20"/>
        </w:rPr>
      </w:pPr>
    </w:p>
    <w:p w:rsidR="001A3139" w:rsidRDefault="001A3139" w:rsidP="001A3139">
      <w:pPr>
        <w:spacing w:after="0" w:line="240" w:lineRule="auto"/>
        <w:jc w:val="right"/>
        <w:rPr>
          <w:rFonts w:ascii="Times New Roman" w:hAnsi="Times New Roman"/>
          <w:b/>
          <w:color w:val="000000"/>
          <w:sz w:val="20"/>
          <w:szCs w:val="20"/>
        </w:rPr>
      </w:pPr>
    </w:p>
    <w:p w:rsidR="001A3139" w:rsidRDefault="001A3139" w:rsidP="001A3139">
      <w:pPr>
        <w:spacing w:after="0" w:line="240" w:lineRule="auto"/>
        <w:jc w:val="right"/>
        <w:rPr>
          <w:rFonts w:ascii="Times New Roman" w:hAnsi="Times New Roman"/>
          <w:b/>
          <w:color w:val="000000"/>
          <w:sz w:val="20"/>
          <w:szCs w:val="20"/>
        </w:rPr>
      </w:pPr>
    </w:p>
    <w:p w:rsidR="001A3139" w:rsidRDefault="001A3139" w:rsidP="001A3139">
      <w:pPr>
        <w:spacing w:after="0" w:line="240" w:lineRule="auto"/>
        <w:jc w:val="right"/>
        <w:rPr>
          <w:rFonts w:ascii="Times New Roman" w:hAnsi="Times New Roman"/>
          <w:b/>
          <w:color w:val="000000"/>
          <w:sz w:val="20"/>
          <w:szCs w:val="20"/>
        </w:rPr>
      </w:pPr>
    </w:p>
    <w:p w:rsidR="001A3139" w:rsidRDefault="001A3139" w:rsidP="001A3139">
      <w:pPr>
        <w:spacing w:after="0" w:line="240" w:lineRule="auto"/>
        <w:jc w:val="right"/>
        <w:rPr>
          <w:rFonts w:ascii="Times New Roman" w:hAnsi="Times New Roman"/>
          <w:b/>
          <w:color w:val="000000"/>
          <w:sz w:val="20"/>
          <w:szCs w:val="20"/>
        </w:rPr>
      </w:pPr>
    </w:p>
    <w:p w:rsidR="001A3139" w:rsidRDefault="001A3139" w:rsidP="001A3139">
      <w:pPr>
        <w:spacing w:after="0" w:line="240" w:lineRule="auto"/>
        <w:jc w:val="right"/>
        <w:rPr>
          <w:rFonts w:ascii="Times New Roman" w:hAnsi="Times New Roman"/>
          <w:b/>
          <w:color w:val="000000"/>
          <w:sz w:val="20"/>
          <w:szCs w:val="20"/>
        </w:rPr>
      </w:pPr>
    </w:p>
    <w:p w:rsidR="001A3139" w:rsidRDefault="001A3139" w:rsidP="001A3139">
      <w:pPr>
        <w:spacing w:after="0" w:line="240" w:lineRule="auto"/>
        <w:jc w:val="right"/>
        <w:rPr>
          <w:rFonts w:ascii="Times New Roman" w:hAnsi="Times New Roman"/>
          <w:b/>
          <w:color w:val="000000"/>
          <w:sz w:val="20"/>
          <w:szCs w:val="20"/>
        </w:rPr>
      </w:pPr>
    </w:p>
    <w:p w:rsidR="001A3139" w:rsidRDefault="001A3139" w:rsidP="001A3139">
      <w:pPr>
        <w:spacing w:after="0" w:line="240" w:lineRule="auto"/>
        <w:jc w:val="right"/>
        <w:rPr>
          <w:rFonts w:ascii="Times New Roman" w:hAnsi="Times New Roman"/>
          <w:b/>
          <w:color w:val="000000"/>
          <w:sz w:val="20"/>
          <w:szCs w:val="20"/>
        </w:rPr>
      </w:pPr>
    </w:p>
    <w:p w:rsidR="001A3139" w:rsidRDefault="001A3139" w:rsidP="001A3139">
      <w:pPr>
        <w:spacing w:after="0" w:line="240" w:lineRule="auto"/>
        <w:jc w:val="right"/>
        <w:rPr>
          <w:rFonts w:ascii="Times New Roman" w:hAnsi="Times New Roman"/>
          <w:b/>
          <w:color w:val="000000"/>
          <w:sz w:val="20"/>
          <w:szCs w:val="20"/>
        </w:rPr>
      </w:pPr>
    </w:p>
    <w:p w:rsidR="001A3139" w:rsidRDefault="001A3139" w:rsidP="001A3139">
      <w:pPr>
        <w:spacing w:after="0" w:line="240" w:lineRule="auto"/>
        <w:jc w:val="right"/>
        <w:rPr>
          <w:rFonts w:ascii="Times New Roman" w:hAnsi="Times New Roman"/>
          <w:b/>
          <w:color w:val="000000"/>
          <w:sz w:val="20"/>
          <w:szCs w:val="20"/>
        </w:rPr>
      </w:pPr>
    </w:p>
    <w:p w:rsidR="001A3139" w:rsidRDefault="001A3139" w:rsidP="001A3139">
      <w:pPr>
        <w:spacing w:after="0" w:line="240" w:lineRule="auto"/>
        <w:jc w:val="right"/>
        <w:rPr>
          <w:rFonts w:ascii="Times New Roman" w:hAnsi="Times New Roman"/>
          <w:b/>
          <w:color w:val="000000"/>
          <w:sz w:val="20"/>
          <w:szCs w:val="20"/>
        </w:rPr>
      </w:pPr>
    </w:p>
    <w:p w:rsidR="001A3139" w:rsidRDefault="001A3139" w:rsidP="001A3139">
      <w:pPr>
        <w:spacing w:after="0" w:line="240" w:lineRule="auto"/>
        <w:jc w:val="right"/>
        <w:rPr>
          <w:rFonts w:ascii="Times New Roman" w:hAnsi="Times New Roman"/>
          <w:b/>
          <w:color w:val="000000"/>
          <w:sz w:val="20"/>
          <w:szCs w:val="20"/>
        </w:rPr>
      </w:pPr>
    </w:p>
    <w:p w:rsidR="001A3139" w:rsidRDefault="001A3139" w:rsidP="001A3139">
      <w:pPr>
        <w:spacing w:after="0" w:line="240" w:lineRule="auto"/>
        <w:jc w:val="right"/>
        <w:rPr>
          <w:rFonts w:ascii="Times New Roman" w:hAnsi="Times New Roman"/>
          <w:b/>
          <w:color w:val="000000"/>
          <w:sz w:val="20"/>
          <w:szCs w:val="20"/>
        </w:rPr>
      </w:pPr>
    </w:p>
    <w:p w:rsidR="001A3139" w:rsidRDefault="001A3139" w:rsidP="001A3139">
      <w:pPr>
        <w:spacing w:after="0" w:line="240" w:lineRule="auto"/>
        <w:jc w:val="right"/>
        <w:rPr>
          <w:rFonts w:ascii="Times New Roman" w:hAnsi="Times New Roman"/>
          <w:b/>
          <w:color w:val="000000"/>
          <w:sz w:val="20"/>
          <w:szCs w:val="20"/>
        </w:rPr>
      </w:pPr>
    </w:p>
    <w:p w:rsidR="001A3139" w:rsidRDefault="001A3139" w:rsidP="001A3139">
      <w:pPr>
        <w:spacing w:after="0" w:line="240" w:lineRule="auto"/>
        <w:jc w:val="right"/>
        <w:rPr>
          <w:rFonts w:ascii="Times New Roman" w:hAnsi="Times New Roman"/>
          <w:b/>
          <w:color w:val="000000"/>
          <w:sz w:val="20"/>
          <w:szCs w:val="20"/>
        </w:rPr>
      </w:pPr>
    </w:p>
    <w:p w:rsidR="001A3139" w:rsidRDefault="001A3139" w:rsidP="001A3139">
      <w:pPr>
        <w:spacing w:after="0" w:line="240" w:lineRule="auto"/>
        <w:jc w:val="right"/>
        <w:rPr>
          <w:rFonts w:ascii="Times New Roman" w:hAnsi="Times New Roman"/>
          <w:b/>
          <w:color w:val="000000"/>
          <w:sz w:val="20"/>
          <w:szCs w:val="20"/>
        </w:rPr>
      </w:pPr>
    </w:p>
    <w:p w:rsidR="001A3139" w:rsidRDefault="001A3139" w:rsidP="001A3139">
      <w:pPr>
        <w:spacing w:after="0" w:line="240" w:lineRule="auto"/>
        <w:jc w:val="right"/>
        <w:rPr>
          <w:rFonts w:ascii="Times New Roman" w:hAnsi="Times New Roman"/>
          <w:b/>
          <w:color w:val="000000"/>
          <w:sz w:val="20"/>
          <w:szCs w:val="20"/>
        </w:rPr>
      </w:pPr>
    </w:p>
    <w:p w:rsidR="001A3139" w:rsidRDefault="001A3139" w:rsidP="001A3139">
      <w:pPr>
        <w:spacing w:after="0" w:line="240" w:lineRule="auto"/>
        <w:jc w:val="right"/>
        <w:rPr>
          <w:rFonts w:ascii="Times New Roman" w:hAnsi="Times New Roman"/>
          <w:b/>
          <w:color w:val="000000"/>
          <w:sz w:val="20"/>
          <w:szCs w:val="20"/>
        </w:rPr>
      </w:pPr>
    </w:p>
    <w:p w:rsidR="001A3139" w:rsidRDefault="001A3139" w:rsidP="001A3139">
      <w:pPr>
        <w:spacing w:after="0" w:line="240" w:lineRule="auto"/>
        <w:jc w:val="right"/>
        <w:rPr>
          <w:rFonts w:ascii="Times New Roman" w:hAnsi="Times New Roman"/>
          <w:b/>
          <w:color w:val="000000"/>
          <w:sz w:val="20"/>
          <w:szCs w:val="20"/>
        </w:rPr>
      </w:pPr>
    </w:p>
    <w:p w:rsidR="001A3139" w:rsidRDefault="001A3139" w:rsidP="001A3139">
      <w:pPr>
        <w:spacing w:after="0" w:line="240" w:lineRule="auto"/>
        <w:jc w:val="right"/>
        <w:rPr>
          <w:rFonts w:ascii="Times New Roman" w:hAnsi="Times New Roman"/>
          <w:b/>
          <w:color w:val="000000"/>
          <w:sz w:val="20"/>
          <w:szCs w:val="20"/>
        </w:rPr>
      </w:pPr>
    </w:p>
    <w:p w:rsidR="001F53DD" w:rsidRPr="0059003A" w:rsidRDefault="001F53DD" w:rsidP="001F53DD">
      <w:pPr>
        <w:spacing w:after="0" w:line="240" w:lineRule="auto"/>
        <w:ind w:left="4963" w:firstLine="709"/>
        <w:jc w:val="right"/>
        <w:rPr>
          <w:rFonts w:ascii="Times New Roman" w:hAnsi="Times New Roman"/>
          <w:b/>
          <w:color w:val="000000"/>
          <w:sz w:val="20"/>
          <w:szCs w:val="20"/>
        </w:rPr>
      </w:pPr>
      <w:r>
        <w:rPr>
          <w:rFonts w:ascii="Times New Roman" w:hAnsi="Times New Roman"/>
          <w:b/>
          <w:color w:val="000000"/>
          <w:sz w:val="20"/>
          <w:szCs w:val="20"/>
        </w:rPr>
        <w:lastRenderedPageBreak/>
        <w:t>Приложение № 2</w:t>
      </w:r>
    </w:p>
    <w:p w:rsidR="001F53DD" w:rsidRPr="0059003A" w:rsidRDefault="001F53DD" w:rsidP="001F53DD">
      <w:pPr>
        <w:spacing w:after="0" w:line="240" w:lineRule="auto"/>
        <w:jc w:val="right"/>
        <w:rPr>
          <w:rFonts w:ascii="Times New Roman" w:hAnsi="Times New Roman"/>
          <w:color w:val="000000"/>
          <w:sz w:val="20"/>
          <w:szCs w:val="20"/>
        </w:rPr>
      </w:pPr>
      <w:r>
        <w:rPr>
          <w:rFonts w:ascii="Times New Roman" w:hAnsi="Times New Roman"/>
          <w:b/>
          <w:color w:val="000000"/>
          <w:sz w:val="20"/>
          <w:szCs w:val="20"/>
        </w:rPr>
        <w:t xml:space="preserve">к Договору № </w:t>
      </w:r>
      <w:r w:rsidR="006F228A">
        <w:rPr>
          <w:rFonts w:ascii="Times New Roman" w:hAnsi="Times New Roman"/>
          <w:b/>
          <w:color w:val="000000"/>
          <w:sz w:val="20"/>
          <w:szCs w:val="20"/>
        </w:rPr>
        <w:t>УКЛ-5/22</w:t>
      </w:r>
      <w:r w:rsidRPr="0059003A">
        <w:rPr>
          <w:rFonts w:ascii="Times New Roman" w:hAnsi="Times New Roman"/>
          <w:b/>
          <w:color w:val="000000"/>
          <w:sz w:val="20"/>
          <w:szCs w:val="20"/>
        </w:rPr>
        <w:t xml:space="preserve"> от «</w:t>
      </w:r>
      <w:r>
        <w:rPr>
          <w:rFonts w:ascii="Times New Roman" w:hAnsi="Times New Roman"/>
          <w:b/>
          <w:color w:val="000000"/>
          <w:sz w:val="20"/>
          <w:szCs w:val="20"/>
        </w:rPr>
        <w:t>01</w:t>
      </w:r>
      <w:r w:rsidRPr="0059003A">
        <w:rPr>
          <w:rFonts w:ascii="Times New Roman" w:hAnsi="Times New Roman"/>
          <w:b/>
          <w:color w:val="000000"/>
          <w:sz w:val="20"/>
          <w:szCs w:val="20"/>
        </w:rPr>
        <w:t>»</w:t>
      </w:r>
      <w:r>
        <w:rPr>
          <w:rFonts w:ascii="Times New Roman" w:hAnsi="Times New Roman"/>
          <w:b/>
          <w:color w:val="000000"/>
          <w:sz w:val="20"/>
          <w:szCs w:val="20"/>
        </w:rPr>
        <w:t xml:space="preserve"> апреля 2015</w:t>
      </w:r>
      <w:r w:rsidRPr="0059003A">
        <w:rPr>
          <w:rFonts w:ascii="Times New Roman" w:hAnsi="Times New Roman"/>
          <w:b/>
          <w:color w:val="000000"/>
          <w:sz w:val="20"/>
          <w:szCs w:val="20"/>
        </w:rPr>
        <w:t xml:space="preserve"> г.</w:t>
      </w:r>
    </w:p>
    <w:p w:rsidR="001A3139" w:rsidRPr="0059003A" w:rsidRDefault="001A3139" w:rsidP="001A3139">
      <w:pPr>
        <w:spacing w:after="0" w:line="240" w:lineRule="auto"/>
        <w:jc w:val="right"/>
        <w:rPr>
          <w:rFonts w:ascii="Times New Roman" w:hAnsi="Times New Roman"/>
          <w:color w:val="000000"/>
          <w:sz w:val="20"/>
          <w:szCs w:val="20"/>
        </w:rPr>
      </w:pPr>
    </w:p>
    <w:p w:rsidR="00535E63" w:rsidRDefault="00535E63" w:rsidP="00DE4F3D">
      <w:pPr>
        <w:spacing w:after="0" w:line="240" w:lineRule="auto"/>
        <w:jc w:val="right"/>
        <w:rPr>
          <w:rFonts w:ascii="Times New Roman" w:hAnsi="Times New Roman"/>
          <w:color w:val="000000"/>
          <w:sz w:val="18"/>
          <w:szCs w:val="18"/>
        </w:rPr>
      </w:pPr>
    </w:p>
    <w:p w:rsidR="001A3139" w:rsidRPr="00822FC7" w:rsidRDefault="001A3139" w:rsidP="001A3139">
      <w:pPr>
        <w:pStyle w:val="a3"/>
        <w:ind w:left="360"/>
        <w:jc w:val="right"/>
        <w:rPr>
          <w:sz w:val="20"/>
          <w:szCs w:val="20"/>
        </w:rPr>
      </w:pPr>
    </w:p>
    <w:p w:rsidR="001A3139" w:rsidRPr="00F86FC0" w:rsidRDefault="00F86FC0" w:rsidP="001A3139">
      <w:pPr>
        <w:pStyle w:val="af4"/>
        <w:jc w:val="center"/>
        <w:rPr>
          <w:rFonts w:ascii="Times New Roman" w:hAnsi="Times New Roman"/>
          <w:b/>
          <w:sz w:val="20"/>
          <w:szCs w:val="20"/>
        </w:rPr>
      </w:pPr>
      <w:r w:rsidRPr="00F86FC0">
        <w:rPr>
          <w:rFonts w:ascii="Times New Roman" w:hAnsi="Times New Roman"/>
          <w:b/>
          <w:sz w:val="20"/>
          <w:szCs w:val="20"/>
        </w:rPr>
        <w:t>Перечень работ и услуг по содержанию и</w:t>
      </w:r>
      <w:r w:rsidR="009F4DBC">
        <w:rPr>
          <w:rFonts w:ascii="Times New Roman" w:hAnsi="Times New Roman"/>
          <w:b/>
          <w:sz w:val="20"/>
          <w:szCs w:val="20"/>
        </w:rPr>
        <w:t xml:space="preserve"> текущему </w:t>
      </w:r>
      <w:r w:rsidRPr="00F86FC0">
        <w:rPr>
          <w:rFonts w:ascii="Times New Roman" w:hAnsi="Times New Roman"/>
          <w:b/>
          <w:sz w:val="20"/>
          <w:szCs w:val="20"/>
        </w:rPr>
        <w:t xml:space="preserve"> ремонту общего имущества в многоквартирном доме</w:t>
      </w: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86"/>
        <w:gridCol w:w="1734"/>
        <w:gridCol w:w="1620"/>
        <w:gridCol w:w="4500"/>
        <w:gridCol w:w="1800"/>
      </w:tblGrid>
      <w:tr w:rsidR="001A3139" w:rsidRPr="00170561" w:rsidTr="001D091A">
        <w:tc>
          <w:tcPr>
            <w:tcW w:w="786" w:type="dxa"/>
            <w:tcBorders>
              <w:top w:val="single" w:sz="4" w:space="0" w:color="auto"/>
              <w:left w:val="single" w:sz="4" w:space="0" w:color="auto"/>
              <w:bottom w:val="single" w:sz="4" w:space="0" w:color="auto"/>
              <w:right w:val="single" w:sz="4" w:space="0" w:color="auto"/>
            </w:tcBorders>
            <w:vAlign w:val="center"/>
            <w:hideMark/>
          </w:tcPr>
          <w:p w:rsidR="001A3139" w:rsidRPr="00304480" w:rsidRDefault="001A3139" w:rsidP="001D091A">
            <w:pPr>
              <w:ind w:right="21"/>
              <w:jc w:val="center"/>
              <w:outlineLvl w:val="0"/>
              <w:rPr>
                <w:rFonts w:ascii="Times New Roman" w:hAnsi="Times New Roman"/>
                <w:b/>
                <w:sz w:val="18"/>
                <w:szCs w:val="18"/>
              </w:rPr>
            </w:pPr>
            <w:r w:rsidRPr="00304480">
              <w:rPr>
                <w:rFonts w:ascii="Times New Roman" w:hAnsi="Times New Roman"/>
                <w:b/>
                <w:sz w:val="18"/>
                <w:szCs w:val="18"/>
              </w:rPr>
              <w:t>№</w:t>
            </w:r>
            <w:r>
              <w:rPr>
                <w:rFonts w:ascii="Times New Roman" w:hAnsi="Times New Roman"/>
                <w:b/>
                <w:sz w:val="18"/>
                <w:szCs w:val="18"/>
              </w:rPr>
              <w:t xml:space="preserve"> п/п</w:t>
            </w:r>
          </w:p>
        </w:tc>
        <w:tc>
          <w:tcPr>
            <w:tcW w:w="1734" w:type="dxa"/>
            <w:tcBorders>
              <w:top w:val="single" w:sz="4" w:space="0" w:color="auto"/>
              <w:left w:val="single" w:sz="4" w:space="0" w:color="auto"/>
              <w:bottom w:val="single" w:sz="4" w:space="0" w:color="auto"/>
              <w:right w:val="single" w:sz="4" w:space="0" w:color="auto"/>
            </w:tcBorders>
            <w:vAlign w:val="center"/>
            <w:hideMark/>
          </w:tcPr>
          <w:p w:rsidR="001A3139" w:rsidRPr="00304480" w:rsidRDefault="001A3139" w:rsidP="001D091A">
            <w:pPr>
              <w:ind w:right="21"/>
              <w:jc w:val="center"/>
              <w:outlineLvl w:val="0"/>
              <w:rPr>
                <w:rFonts w:ascii="Times New Roman" w:hAnsi="Times New Roman"/>
                <w:b/>
                <w:sz w:val="18"/>
                <w:szCs w:val="18"/>
              </w:rPr>
            </w:pPr>
            <w:r w:rsidRPr="00304480">
              <w:rPr>
                <w:rFonts w:ascii="Times New Roman" w:hAnsi="Times New Roman"/>
                <w:b/>
                <w:sz w:val="18"/>
                <w:szCs w:val="18"/>
              </w:rPr>
              <w:t>Системы</w:t>
            </w:r>
          </w:p>
        </w:tc>
        <w:tc>
          <w:tcPr>
            <w:tcW w:w="1620" w:type="dxa"/>
            <w:tcBorders>
              <w:top w:val="single" w:sz="4" w:space="0" w:color="auto"/>
              <w:left w:val="single" w:sz="4" w:space="0" w:color="auto"/>
              <w:bottom w:val="single" w:sz="4" w:space="0" w:color="auto"/>
              <w:right w:val="single" w:sz="4" w:space="0" w:color="auto"/>
            </w:tcBorders>
            <w:vAlign w:val="center"/>
            <w:hideMark/>
          </w:tcPr>
          <w:p w:rsidR="001A3139" w:rsidRPr="00304480" w:rsidRDefault="001A3139" w:rsidP="001D091A">
            <w:pPr>
              <w:ind w:right="21"/>
              <w:jc w:val="center"/>
              <w:outlineLvl w:val="0"/>
              <w:rPr>
                <w:rFonts w:ascii="Times New Roman" w:hAnsi="Times New Roman"/>
                <w:b/>
                <w:sz w:val="18"/>
                <w:szCs w:val="18"/>
              </w:rPr>
            </w:pPr>
            <w:r w:rsidRPr="00304480">
              <w:rPr>
                <w:rFonts w:ascii="Times New Roman" w:hAnsi="Times New Roman"/>
                <w:b/>
                <w:sz w:val="18"/>
                <w:szCs w:val="18"/>
              </w:rPr>
              <w:t>Составляющие</w:t>
            </w:r>
          </w:p>
        </w:tc>
        <w:tc>
          <w:tcPr>
            <w:tcW w:w="4500" w:type="dxa"/>
            <w:tcBorders>
              <w:top w:val="single" w:sz="4" w:space="0" w:color="auto"/>
              <w:left w:val="single" w:sz="4" w:space="0" w:color="auto"/>
              <w:bottom w:val="single" w:sz="4" w:space="0" w:color="auto"/>
              <w:right w:val="single" w:sz="4" w:space="0" w:color="auto"/>
            </w:tcBorders>
            <w:vAlign w:val="center"/>
            <w:hideMark/>
          </w:tcPr>
          <w:p w:rsidR="001A3139" w:rsidRPr="00304480" w:rsidRDefault="001A3139" w:rsidP="001D091A">
            <w:pPr>
              <w:ind w:right="21"/>
              <w:jc w:val="center"/>
              <w:outlineLvl w:val="0"/>
              <w:rPr>
                <w:rFonts w:ascii="Times New Roman" w:hAnsi="Times New Roman"/>
                <w:b/>
                <w:sz w:val="18"/>
                <w:szCs w:val="18"/>
              </w:rPr>
            </w:pPr>
            <w:r w:rsidRPr="00304480">
              <w:rPr>
                <w:rFonts w:ascii="Times New Roman" w:hAnsi="Times New Roman"/>
                <w:b/>
                <w:sz w:val="18"/>
                <w:szCs w:val="18"/>
              </w:rPr>
              <w:t>Выполняемые работы и услуги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304480" w:rsidRDefault="001A3139" w:rsidP="001D091A">
            <w:pPr>
              <w:ind w:right="21"/>
              <w:jc w:val="center"/>
              <w:outlineLvl w:val="0"/>
              <w:rPr>
                <w:rFonts w:ascii="Times New Roman" w:hAnsi="Times New Roman"/>
                <w:b/>
                <w:sz w:val="18"/>
                <w:szCs w:val="18"/>
              </w:rPr>
            </w:pPr>
            <w:r w:rsidRPr="00304480">
              <w:rPr>
                <w:rFonts w:ascii="Times New Roman" w:hAnsi="Times New Roman"/>
                <w:b/>
                <w:sz w:val="18"/>
                <w:szCs w:val="18"/>
              </w:rPr>
              <w:t>Период выполнения</w:t>
            </w:r>
          </w:p>
        </w:tc>
      </w:tr>
      <w:tr w:rsidR="001A3139" w:rsidRPr="00170561" w:rsidTr="001A3139">
        <w:tc>
          <w:tcPr>
            <w:tcW w:w="10440" w:type="dxa"/>
            <w:gridSpan w:val="5"/>
            <w:tcBorders>
              <w:top w:val="single" w:sz="4" w:space="0" w:color="auto"/>
              <w:left w:val="single" w:sz="4" w:space="0" w:color="auto"/>
              <w:bottom w:val="single" w:sz="4" w:space="0" w:color="auto"/>
              <w:right w:val="single" w:sz="4" w:space="0" w:color="auto"/>
            </w:tcBorders>
            <w:vAlign w:val="center"/>
          </w:tcPr>
          <w:p w:rsidR="001A3139" w:rsidRPr="00304480" w:rsidRDefault="001A3139" w:rsidP="001A3139">
            <w:pPr>
              <w:ind w:right="21"/>
              <w:jc w:val="center"/>
              <w:outlineLvl w:val="0"/>
              <w:rPr>
                <w:rFonts w:ascii="Times New Roman" w:hAnsi="Times New Roman"/>
                <w:b/>
                <w:sz w:val="18"/>
                <w:szCs w:val="18"/>
              </w:rPr>
            </w:pPr>
            <w:r w:rsidRPr="00304480">
              <w:rPr>
                <w:rFonts w:ascii="Times New Roman" w:hAnsi="Times New Roman"/>
                <w:b/>
                <w:sz w:val="18"/>
                <w:szCs w:val="18"/>
              </w:rPr>
              <w:t>1. Работы, выполняемые при подготовке к весенне-летнему периоду</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1.1.</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Кровля</w:t>
            </w: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Очистка скатных кровель от снега, обеспечение  толщины снежного покрова на кровлях не более 30 см</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Постоянно, до 01 мая</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1.2.</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1A3139" w:rsidRPr="00170561" w:rsidRDefault="001A3139" w:rsidP="001D091A">
            <w:pPr>
              <w:ind w:right="21"/>
              <w:jc w:val="both"/>
              <w:outlineLvl w:val="0"/>
              <w:rPr>
                <w:rFonts w:ascii="Times New Roman" w:hAnsi="Times New Roman"/>
                <w:sz w:val="18"/>
                <w:szCs w:val="18"/>
              </w:rPr>
            </w:pP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Рыхление снега, уборка придомовых территорий при проведении весенней уборки территории жилого дома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До 01 мая</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1.3.</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1A3139" w:rsidRPr="00170561" w:rsidRDefault="001A3139" w:rsidP="001D091A">
            <w:pPr>
              <w:ind w:right="21"/>
              <w:jc w:val="both"/>
              <w:outlineLvl w:val="0"/>
              <w:rPr>
                <w:rFonts w:ascii="Times New Roman" w:hAnsi="Times New Roman"/>
                <w:sz w:val="18"/>
                <w:szCs w:val="18"/>
              </w:rPr>
            </w:pP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Ремонт, покраска оборудования детских, спортивных, хозяйственно-бытовых площадок, скамеек, урн</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С 01 мая до 01 июня</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1.4.</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1A3139" w:rsidRPr="00170561" w:rsidRDefault="001A3139" w:rsidP="001D091A">
            <w:pPr>
              <w:ind w:right="21"/>
              <w:jc w:val="both"/>
              <w:outlineLvl w:val="0"/>
              <w:rPr>
                <w:rFonts w:ascii="Times New Roman" w:hAnsi="Times New Roman"/>
                <w:sz w:val="18"/>
                <w:szCs w:val="18"/>
              </w:rPr>
            </w:pP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Побелка деревьев и поребриков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До 01 мая</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1.5.</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1A3139" w:rsidRPr="00170561" w:rsidRDefault="001A3139" w:rsidP="001D091A">
            <w:pPr>
              <w:ind w:right="21"/>
              <w:jc w:val="both"/>
              <w:outlineLvl w:val="0"/>
              <w:rPr>
                <w:rFonts w:ascii="Times New Roman" w:hAnsi="Times New Roman"/>
                <w:sz w:val="18"/>
                <w:szCs w:val="18"/>
              </w:rPr>
            </w:pP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Проведение субботников с жильцами, уведомление арендаторов о предстоящем субботнике. Участие а месячниках по санитарной очистке города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В период проведения весеннего месячника по благоустройству</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1.6.</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Система отопления</w:t>
            </w: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Консервация системы центрального отопления (заполнение системы после гидравлических испытаний горячей деаэрированной водой, а также останов и герметизация системы после отопительного периода) под избыточным давлением 0,5 атм. Не допускать отсутствия заполнения системы деаэрированной водой после проведения гидравлических испытаний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После окончания отопительного периода</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1.7.</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Ливневая канализация</w:t>
            </w: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Обеспечение исправной работы ливневой канализации в переходный период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1 раз в год до 15 марта</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1.8.</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Ливневая канализация</w:t>
            </w: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 xml:space="preserve">Подготовка к эксплуатации системы организованного водоотвода, ливневой канализации (укрепление трубопроводов, желобов,  устранение вореждения воронок, колен, труб, зачеканка фасонных частей) </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01 апреля по -01 мая</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1.9.</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Водоснабже-ние и канализация</w:t>
            </w: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 xml:space="preserve">Расконсервация и ремонт поливочной системы (ревизия запорной арматуры) </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До 01 июня</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1.10</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Фундаменты и стены</w:t>
            </w: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Очистка отмосток от снега при подготовке к сезонной эксплуатации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До 30 марта (график)</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1.11</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Козырьки над подъездами</w:t>
            </w: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Очистка козырьков от снега и надели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До 30 марта (график по необходимости)</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1.12</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Окна и двери</w:t>
            </w: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Работы по снятию доводчиков, пружин на входных дверях</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До 15 мая</w:t>
            </w:r>
          </w:p>
        </w:tc>
      </w:tr>
      <w:tr w:rsidR="001A3139" w:rsidRPr="00170561" w:rsidTr="001D091A">
        <w:tc>
          <w:tcPr>
            <w:tcW w:w="10440" w:type="dxa"/>
            <w:gridSpan w:val="5"/>
            <w:tcBorders>
              <w:top w:val="single" w:sz="4" w:space="0" w:color="auto"/>
              <w:left w:val="single" w:sz="4" w:space="0" w:color="auto"/>
              <w:bottom w:val="single" w:sz="4" w:space="0" w:color="auto"/>
              <w:right w:val="single" w:sz="4" w:space="0" w:color="auto"/>
            </w:tcBorders>
          </w:tcPr>
          <w:p w:rsidR="001A3139" w:rsidRPr="00304480" w:rsidRDefault="001A3139" w:rsidP="001D091A">
            <w:pPr>
              <w:ind w:right="21"/>
              <w:jc w:val="center"/>
              <w:outlineLvl w:val="0"/>
              <w:rPr>
                <w:rFonts w:ascii="Times New Roman" w:hAnsi="Times New Roman"/>
                <w:b/>
                <w:sz w:val="18"/>
                <w:szCs w:val="18"/>
              </w:rPr>
            </w:pPr>
            <w:r w:rsidRPr="00304480">
              <w:rPr>
                <w:rFonts w:ascii="Times New Roman" w:hAnsi="Times New Roman"/>
                <w:b/>
                <w:sz w:val="18"/>
                <w:szCs w:val="18"/>
              </w:rPr>
              <w:t>2. Работы, выполняемые при подготовке к осенне-зимнему периоду</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2.1.</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 xml:space="preserve">Строительные </w:t>
            </w:r>
            <w:r w:rsidRPr="00170561">
              <w:rPr>
                <w:rFonts w:ascii="Times New Roman" w:hAnsi="Times New Roman"/>
                <w:sz w:val="18"/>
                <w:szCs w:val="18"/>
              </w:rPr>
              <w:lastRenderedPageBreak/>
              <w:t>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lastRenderedPageBreak/>
              <w:t>Кровля</w:t>
            </w: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Очистка кровель от посторонних предметов и мусора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 xml:space="preserve">С 15 мая по 15 </w:t>
            </w:r>
            <w:r w:rsidRPr="00170561">
              <w:rPr>
                <w:rFonts w:ascii="Times New Roman" w:hAnsi="Times New Roman"/>
                <w:sz w:val="18"/>
                <w:szCs w:val="18"/>
              </w:rPr>
              <w:lastRenderedPageBreak/>
              <w:t>августа (график)</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lastRenderedPageBreak/>
              <w:t>2.2.</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Кровля</w:t>
            </w:r>
          </w:p>
        </w:tc>
        <w:tc>
          <w:tcPr>
            <w:tcW w:w="4500" w:type="dxa"/>
            <w:tcBorders>
              <w:top w:val="single" w:sz="4" w:space="0" w:color="auto"/>
              <w:left w:val="single" w:sz="4" w:space="0" w:color="auto"/>
              <w:bottom w:val="single" w:sz="4" w:space="0" w:color="auto"/>
              <w:right w:val="single" w:sz="4" w:space="0" w:color="auto"/>
            </w:tcBorders>
          </w:tcPr>
          <w:p w:rsidR="001A3139" w:rsidRPr="00170561" w:rsidRDefault="001A3139" w:rsidP="001D091A">
            <w:pPr>
              <w:pStyle w:val="ConsPlusNormal"/>
              <w:ind w:firstLine="540"/>
              <w:jc w:val="both"/>
              <w:rPr>
                <w:rFonts w:ascii="Times New Roman" w:hAnsi="Times New Roman" w:cs="Times New Roman"/>
                <w:sz w:val="18"/>
                <w:szCs w:val="18"/>
              </w:rPr>
            </w:pPr>
            <w:r w:rsidRPr="00170561">
              <w:rPr>
                <w:rFonts w:ascii="Times New Roman" w:hAnsi="Times New Roman"/>
                <w:sz w:val="18"/>
                <w:szCs w:val="18"/>
              </w:rPr>
              <w:t>Устранение незначительных неисправностей кровельных конструкций, устройство заплат до 2% от площади кровли независимо от материала кровли,</w:t>
            </w:r>
            <w:r w:rsidRPr="00170561">
              <w:rPr>
                <w:rFonts w:ascii="Times New Roman" w:hAnsi="Times New Roman" w:cs="Times New Roman"/>
                <w:sz w:val="18"/>
                <w:szCs w:val="18"/>
              </w:rPr>
              <w:t>усиление элементов деревянной стропильной системы, антисептирование и антипирирование, замена водосточных труб, ремонт гидроизоляции, утепления.</w:t>
            </w:r>
          </w:p>
          <w:p w:rsidR="001A3139" w:rsidRPr="00170561" w:rsidRDefault="001A3139" w:rsidP="001D091A">
            <w:pPr>
              <w:ind w:right="21"/>
              <w:jc w:val="both"/>
              <w:outlineLvl w:val="0"/>
              <w:rPr>
                <w:rFonts w:ascii="Times New Roman" w:hAnsi="Times New Roman"/>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С 15 мая по 15 сентября (по графику и по мере необходимости)</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2.3.</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Кровля</w:t>
            </w: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 xml:space="preserve">Ремонт и укрепление парапетных ограждений (сварка разрушенных соединений ограждения, дополнительное устройство связей с целью недопущения разрушения ограждений) </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С 15 мая по 15 августа  (по графику и по мере необходимости)</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2.4.</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Кровля</w:t>
            </w: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Утепление и прочистка дымовентиляционных каналов, укрепление зонтов, дефлекторов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По графику 1 раз в год</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2.5.</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Система отопления</w:t>
            </w: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 xml:space="preserve">Проведение гидропневматической промывки системы без разбора ее элементов со снятием сопла элеватора в соответствии с Инструкцией по подготовке системы отопления к отопительному периоду </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С 15 мая по 15 августа по графику</w:t>
            </w:r>
          </w:p>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1 раз в 2 года и после ремонта системы</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2.6.</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Система отопления</w:t>
            </w: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Гидравлические испытания системы в соответствии с «Правилами технической эксплуатации жилищного фонда», а также требованиями технического надзора энергоснабжающей организации и Управляющей компании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С 15 мая по 15 августа по графику</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2.7.</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Система отопления, ГВС, ХВС</w:t>
            </w: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Ремонт, смена прокладок и сальниковых уплотнителей запорно-регулировочной арматуры, смазка и притирка трущихся поверхностей, смазка и разгонка штоков задвижек</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По графику 1 раз в год и по мере необходимости</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2.8.</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Система ГВС</w:t>
            </w: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Гидравлические испытания системы, проходящей по техническим подпольям, до отсекающей арматуры по стоякам – подающего и циркуляционного трубопроводов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С 15 мая по 15 августа</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2.9.</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Система отопления, ГВС, ХВС</w:t>
            </w: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Врезка штуцеров, воздушников, спутников, гильз в систему, заливка масла в гильзы при необходимости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С 15 мая по 15 августа</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2.10</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Система отопления, ГВС, ХВС</w:t>
            </w: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 xml:space="preserve">Снятие, установка запорной арматуры для осмотра и ремонта (шабрения дисков задвижек, проверки плотности колец задвижек, плотности закрытия, опрессовки), замена фланцевых соединений по всей системе – с ведением журнала </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С 15 мая по 15 августа (1 раз в 3 года)</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2.11.</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Система отопления, ГВС, ХВС</w:t>
            </w: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Мелкий ремонт тепловой изоляции (восстановление обвисшей изоляции, крепление изоляции с целью предупреждения ее разрушения)</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С 15 мая по 15 августа</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2.12.</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Система ХВС</w:t>
            </w: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Консервация (отсечение от системы ХВС, слив воды) из поливочной системы</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До 15 сентября</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2.13.</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Система ХВС, ливневая канализация</w:t>
            </w: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Ремонт системы организованного водоотвода, ливневой канализации (укрепление трубопроводов, желобов, устранение повреждения воронок, колен,  труб, зачеканка фасонных частей)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По мере необходимости до 30 августа</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lastRenderedPageBreak/>
              <w:t>2.14</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Перекрытия фундаментов и стены подвалов</w:t>
            </w: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Заделка рустов, трещин, мест примыкания к стенам и мест прохода трубопровода через плиты перекрытия, герметизация вводов инженерных коммуникаций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С 15 мая до 15 августа</w:t>
            </w:r>
          </w:p>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(график)</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2.15</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Стены и фасады</w:t>
            </w: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Восстановление незначительных нарушений в отделке цоколя (до 5 % от площади цоколя) герметизация стыков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С 15 мая до 15 августа</w:t>
            </w:r>
          </w:p>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(график)</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2.16.</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Фундаменты и стены подвалов</w:t>
            </w:r>
          </w:p>
        </w:tc>
        <w:tc>
          <w:tcPr>
            <w:tcW w:w="4500" w:type="dxa"/>
            <w:tcBorders>
              <w:top w:val="single" w:sz="4" w:space="0" w:color="auto"/>
              <w:left w:val="single" w:sz="4" w:space="0" w:color="auto"/>
              <w:bottom w:val="single" w:sz="4" w:space="0" w:color="auto"/>
              <w:right w:val="single" w:sz="4" w:space="0" w:color="auto"/>
            </w:tcBorders>
          </w:tcPr>
          <w:p w:rsidR="001A3139" w:rsidRPr="00170561" w:rsidRDefault="001A3139" w:rsidP="001D091A">
            <w:pPr>
              <w:pStyle w:val="ConsPlusNormal"/>
              <w:ind w:firstLine="540"/>
              <w:jc w:val="both"/>
              <w:rPr>
                <w:rFonts w:ascii="Times New Roman" w:hAnsi="Times New Roman" w:cs="Times New Roman"/>
                <w:sz w:val="18"/>
                <w:szCs w:val="18"/>
              </w:rPr>
            </w:pPr>
            <w:r w:rsidRPr="00170561">
              <w:rPr>
                <w:rFonts w:ascii="Times New Roman" w:hAnsi="Times New Roman"/>
                <w:sz w:val="18"/>
                <w:szCs w:val="18"/>
              </w:rPr>
              <w:t>Надежное закрытие, уборка, очистка от мусора подвальных и чердачных помещений с целью обеспечения нормальной эксплуатации инженерных коммуникаций и строительных конструкций,</w:t>
            </w:r>
            <w:r>
              <w:rPr>
                <w:rFonts w:ascii="Times New Roman" w:hAnsi="Times New Roman"/>
                <w:sz w:val="18"/>
                <w:szCs w:val="18"/>
              </w:rPr>
              <w:t xml:space="preserve"> </w:t>
            </w:r>
            <w:r w:rsidRPr="00170561">
              <w:rPr>
                <w:rFonts w:ascii="Times New Roman" w:hAnsi="Times New Roman" w:cs="Times New Roman"/>
                <w:sz w:val="18"/>
                <w:szCs w:val="18"/>
              </w:rPr>
              <w:t>устранение местных деформаций, усиление, восстановление поврежденных участков фундаментов, вентиляционных продухов, отмосток и входов в подвалы.</w:t>
            </w:r>
          </w:p>
          <w:p w:rsidR="001A3139" w:rsidRPr="00170561" w:rsidRDefault="001A3139" w:rsidP="001D091A">
            <w:pPr>
              <w:ind w:right="21"/>
              <w:jc w:val="both"/>
              <w:outlineLvl w:val="0"/>
              <w:rPr>
                <w:rFonts w:ascii="Times New Roman" w:hAnsi="Times New Roman"/>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Постоянно</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2.17.</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1A3139" w:rsidRPr="00170561" w:rsidRDefault="001A3139" w:rsidP="001D091A">
            <w:pPr>
              <w:ind w:right="21"/>
              <w:jc w:val="both"/>
              <w:outlineLvl w:val="0"/>
              <w:rPr>
                <w:rFonts w:ascii="Times New Roman" w:hAnsi="Times New Roman"/>
                <w:sz w:val="18"/>
                <w:szCs w:val="18"/>
              </w:rPr>
            </w:pP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Очистка отмосток от мусора и растительности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По мере необходимости, но не реже 1 раза в месяц</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2.18</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Полы, стены</w:t>
            </w: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Заделка раствором стыков и выбоин лестниц, лестничных площадок, ремонт лестничных ограждений,</w:t>
            </w:r>
            <w:r>
              <w:rPr>
                <w:rFonts w:ascii="Times New Roman" w:hAnsi="Times New Roman"/>
                <w:sz w:val="18"/>
                <w:szCs w:val="18"/>
              </w:rPr>
              <w:t xml:space="preserve"> </w:t>
            </w:r>
            <w:r w:rsidRPr="00170561">
              <w:rPr>
                <w:rFonts w:ascii="Times New Roman" w:hAnsi="Times New Roman"/>
                <w:sz w:val="18"/>
                <w:szCs w:val="18"/>
              </w:rPr>
              <w:t>восстановление отдельных участков в местах общего пользования</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1 раз в год, график</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2.19</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Окна и двери</w:t>
            </w: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 xml:space="preserve">Работы по установке доводчиков, пружин на входных дверях </w:t>
            </w:r>
          </w:p>
        </w:tc>
        <w:tc>
          <w:tcPr>
            <w:tcW w:w="1800" w:type="dxa"/>
            <w:tcBorders>
              <w:top w:val="single" w:sz="4" w:space="0" w:color="auto"/>
              <w:left w:val="single" w:sz="4" w:space="0" w:color="auto"/>
              <w:bottom w:val="single" w:sz="4" w:space="0" w:color="auto"/>
              <w:right w:val="single" w:sz="4" w:space="0" w:color="auto"/>
            </w:tcBorders>
            <w:vAlign w:val="center"/>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До 30 октября</w:t>
            </w:r>
          </w:p>
          <w:p w:rsidR="001A3139" w:rsidRPr="00170561" w:rsidRDefault="001A3139" w:rsidP="001D091A">
            <w:pPr>
              <w:ind w:right="21"/>
              <w:jc w:val="center"/>
              <w:outlineLvl w:val="0"/>
              <w:rPr>
                <w:rFonts w:ascii="Times New Roman" w:hAnsi="Times New Roman"/>
                <w:sz w:val="18"/>
                <w:szCs w:val="18"/>
              </w:rPr>
            </w:pP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2.20</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Окна</w:t>
            </w: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 xml:space="preserve">Остекление мест общего пользования, ремонт и укрепление оконных рам (обеспечение плотного притвора, заделка щелей), установка исправных скобяных изделий </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По графику и по мере необходимости</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2.21</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Двери</w:t>
            </w: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Ремонт и укрепление входных, межэтажных дверей (обеспечение плотного притвора дверей тамбура, заделка щелей в дверях и в дверных коробках), установка исправных скобяных изделий, очистка и покраска входных дверей</w:t>
            </w:r>
          </w:p>
        </w:tc>
        <w:tc>
          <w:tcPr>
            <w:tcW w:w="1800" w:type="dxa"/>
            <w:tcBorders>
              <w:top w:val="single" w:sz="4" w:space="0" w:color="auto"/>
              <w:left w:val="single" w:sz="4" w:space="0" w:color="auto"/>
              <w:bottom w:val="single" w:sz="4" w:space="0" w:color="auto"/>
              <w:right w:val="single" w:sz="4" w:space="0" w:color="auto"/>
            </w:tcBorders>
            <w:vAlign w:val="center"/>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С 15 мая по 15 августа, график</w:t>
            </w:r>
          </w:p>
          <w:p w:rsidR="001A3139" w:rsidRPr="00170561" w:rsidRDefault="001A3139" w:rsidP="001D091A">
            <w:pPr>
              <w:ind w:right="21"/>
              <w:jc w:val="center"/>
              <w:outlineLvl w:val="0"/>
              <w:rPr>
                <w:rFonts w:ascii="Times New Roman" w:hAnsi="Times New Roman"/>
                <w:sz w:val="18"/>
                <w:szCs w:val="18"/>
              </w:rPr>
            </w:pPr>
          </w:p>
          <w:p w:rsidR="001A3139" w:rsidRPr="00170561" w:rsidRDefault="001A3139" w:rsidP="001D091A">
            <w:pPr>
              <w:ind w:right="21"/>
              <w:jc w:val="center"/>
              <w:outlineLvl w:val="0"/>
              <w:rPr>
                <w:rFonts w:ascii="Times New Roman" w:hAnsi="Times New Roman"/>
                <w:sz w:val="18"/>
                <w:szCs w:val="18"/>
              </w:rPr>
            </w:pP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2.22</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Система отопления</w:t>
            </w: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Снятие показаний приборов на элеваторном узле (давление, температура теплоносителя до и после элеваторного узла) с ведением журнала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1 раз в месяц в течение отопительного сезона и по мере необходимости</w:t>
            </w:r>
          </w:p>
        </w:tc>
      </w:tr>
      <w:tr w:rsidR="001A3139" w:rsidRPr="00170561" w:rsidTr="001D091A">
        <w:trPr>
          <w:trHeight w:val="800"/>
        </w:trPr>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2.23</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1A3139" w:rsidRPr="00170561" w:rsidRDefault="001A3139" w:rsidP="001D091A">
            <w:pPr>
              <w:ind w:right="21"/>
              <w:jc w:val="both"/>
              <w:outlineLvl w:val="0"/>
              <w:rPr>
                <w:rFonts w:ascii="Times New Roman" w:hAnsi="Times New Roman"/>
                <w:sz w:val="18"/>
                <w:szCs w:val="18"/>
              </w:rPr>
            </w:pP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Проведение субботников с жильцами, уведомление арендаторов о предстоящем субботнике. Участие в месячниках по санитарной очистке города</w:t>
            </w:r>
          </w:p>
        </w:tc>
        <w:tc>
          <w:tcPr>
            <w:tcW w:w="1800" w:type="dxa"/>
            <w:tcBorders>
              <w:top w:val="single" w:sz="4" w:space="0" w:color="auto"/>
              <w:left w:val="single" w:sz="4" w:space="0" w:color="auto"/>
              <w:bottom w:val="single" w:sz="4" w:space="0" w:color="auto"/>
              <w:right w:val="single" w:sz="4" w:space="0" w:color="auto"/>
            </w:tcBorders>
            <w:vAlign w:val="center"/>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При проведении осеннего месячника по благоустройству</w:t>
            </w:r>
          </w:p>
          <w:p w:rsidR="001A3139" w:rsidRPr="00170561" w:rsidRDefault="001A3139" w:rsidP="001D091A">
            <w:pPr>
              <w:ind w:right="21"/>
              <w:jc w:val="center"/>
              <w:outlineLvl w:val="0"/>
              <w:rPr>
                <w:rFonts w:ascii="Times New Roman" w:hAnsi="Times New Roman"/>
                <w:sz w:val="18"/>
                <w:szCs w:val="18"/>
              </w:rPr>
            </w:pPr>
          </w:p>
          <w:p w:rsidR="001A3139" w:rsidRPr="00170561" w:rsidRDefault="001A3139" w:rsidP="001D091A">
            <w:pPr>
              <w:ind w:right="21"/>
              <w:jc w:val="center"/>
              <w:outlineLvl w:val="0"/>
              <w:rPr>
                <w:rFonts w:ascii="Times New Roman" w:hAnsi="Times New Roman"/>
                <w:sz w:val="18"/>
                <w:szCs w:val="18"/>
              </w:rPr>
            </w:pPr>
          </w:p>
        </w:tc>
      </w:tr>
      <w:tr w:rsidR="001A3139" w:rsidRPr="00170561" w:rsidTr="001D091A">
        <w:trPr>
          <w:trHeight w:val="400"/>
        </w:trPr>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2.24</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Внутренняя отделка в подъездах</w:t>
            </w: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Восстановление отделки стен, потолков, полов отдельными участками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По графику и по мере необходимости</w:t>
            </w:r>
          </w:p>
        </w:tc>
      </w:tr>
      <w:tr w:rsidR="001A3139" w:rsidRPr="00170561" w:rsidTr="001D091A">
        <w:trPr>
          <w:trHeight w:val="350"/>
        </w:trPr>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lastRenderedPageBreak/>
              <w:t>2.25</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Лестницы,</w:t>
            </w:r>
            <w:r>
              <w:rPr>
                <w:rFonts w:ascii="Times New Roman" w:hAnsi="Times New Roman"/>
                <w:sz w:val="18"/>
                <w:szCs w:val="18"/>
              </w:rPr>
              <w:t xml:space="preserve"> </w:t>
            </w:r>
            <w:r w:rsidRPr="00170561">
              <w:rPr>
                <w:rFonts w:ascii="Times New Roman" w:hAnsi="Times New Roman"/>
                <w:sz w:val="18"/>
                <w:szCs w:val="18"/>
              </w:rPr>
              <w:t>балконы,</w:t>
            </w:r>
            <w:r>
              <w:rPr>
                <w:rFonts w:ascii="Times New Roman" w:hAnsi="Times New Roman"/>
                <w:sz w:val="18"/>
                <w:szCs w:val="18"/>
              </w:rPr>
              <w:t xml:space="preserve"> </w:t>
            </w:r>
            <w:r w:rsidRPr="00170561">
              <w:rPr>
                <w:rFonts w:ascii="Times New Roman" w:hAnsi="Times New Roman"/>
                <w:sz w:val="18"/>
                <w:szCs w:val="18"/>
              </w:rPr>
              <w:t>крыльца</w:t>
            </w: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восстановление или замена отдельных участков и элементов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по мере необходимости</w:t>
            </w:r>
          </w:p>
        </w:tc>
      </w:tr>
      <w:tr w:rsidR="001A3139" w:rsidRPr="00170561" w:rsidTr="001A3139">
        <w:trPr>
          <w:trHeight w:val="690"/>
        </w:trPr>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2.26</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Места общего пользования</w:t>
            </w:r>
          </w:p>
        </w:tc>
        <w:tc>
          <w:tcPr>
            <w:tcW w:w="162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Мусоропроводы</w:t>
            </w:r>
          </w:p>
        </w:tc>
        <w:tc>
          <w:tcPr>
            <w:tcW w:w="4500" w:type="dxa"/>
            <w:tcBorders>
              <w:top w:val="single" w:sz="4" w:space="0" w:color="auto"/>
              <w:left w:val="single" w:sz="4" w:space="0" w:color="auto"/>
              <w:bottom w:val="single" w:sz="4" w:space="0" w:color="auto"/>
              <w:right w:val="single" w:sz="4" w:space="0" w:color="auto"/>
            </w:tcBorders>
          </w:tcPr>
          <w:p w:rsidR="001A3139" w:rsidRPr="00170561" w:rsidRDefault="001A3139" w:rsidP="001D091A">
            <w:pPr>
              <w:pStyle w:val="ConsPlusNormal"/>
              <w:ind w:firstLine="540"/>
              <w:jc w:val="both"/>
              <w:rPr>
                <w:rFonts w:ascii="Times New Roman" w:hAnsi="Times New Roman" w:cs="Times New Roman"/>
                <w:sz w:val="18"/>
                <w:szCs w:val="18"/>
              </w:rPr>
            </w:pPr>
            <w:r w:rsidRPr="00170561">
              <w:rPr>
                <w:rFonts w:ascii="Times New Roman" w:hAnsi="Times New Roman" w:cs="Times New Roman"/>
                <w:sz w:val="18"/>
                <w:szCs w:val="18"/>
              </w:rPr>
              <w:t>восстановление работоспособности вентиляционных и промывочных устройств, крышек мусороприемных клапанов и шиберных устройств.</w:t>
            </w:r>
          </w:p>
          <w:p w:rsidR="001A3139" w:rsidRPr="00170561" w:rsidRDefault="001A3139" w:rsidP="001D091A">
            <w:pPr>
              <w:ind w:right="21"/>
              <w:jc w:val="both"/>
              <w:outlineLvl w:val="0"/>
              <w:rPr>
                <w:rFonts w:ascii="Times New Roman" w:hAnsi="Times New Roman"/>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по мере необходимости</w:t>
            </w:r>
          </w:p>
          <w:p w:rsidR="001A3139" w:rsidRPr="00170561" w:rsidRDefault="001A3139" w:rsidP="001D091A">
            <w:pPr>
              <w:ind w:right="21"/>
              <w:jc w:val="center"/>
              <w:outlineLvl w:val="0"/>
              <w:rPr>
                <w:rFonts w:ascii="Times New Roman" w:hAnsi="Times New Roman"/>
                <w:sz w:val="18"/>
                <w:szCs w:val="18"/>
              </w:rPr>
            </w:pPr>
          </w:p>
          <w:p w:rsidR="001A3139" w:rsidRPr="00170561" w:rsidRDefault="001A3139" w:rsidP="001D091A">
            <w:pPr>
              <w:ind w:right="21"/>
              <w:jc w:val="center"/>
              <w:outlineLvl w:val="0"/>
              <w:rPr>
                <w:rFonts w:ascii="Times New Roman" w:hAnsi="Times New Roman"/>
                <w:sz w:val="18"/>
                <w:szCs w:val="18"/>
              </w:rPr>
            </w:pPr>
          </w:p>
        </w:tc>
      </w:tr>
      <w:tr w:rsidR="001A3139" w:rsidRPr="00170561" w:rsidTr="001D091A">
        <w:trPr>
          <w:trHeight w:val="590"/>
        </w:trPr>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2.27</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Внешнее благоустройство</w:t>
            </w:r>
          </w:p>
        </w:tc>
        <w:tc>
          <w:tcPr>
            <w:tcW w:w="4500" w:type="dxa"/>
            <w:tcBorders>
              <w:top w:val="single" w:sz="4" w:space="0" w:color="auto"/>
              <w:left w:val="single" w:sz="4" w:space="0" w:color="auto"/>
              <w:bottom w:val="single" w:sz="4" w:space="0" w:color="auto"/>
              <w:right w:val="single" w:sz="4" w:space="0" w:color="auto"/>
            </w:tcBorders>
          </w:tcPr>
          <w:p w:rsidR="001A3139" w:rsidRPr="00170561" w:rsidRDefault="001A3139" w:rsidP="001D091A">
            <w:pPr>
              <w:pStyle w:val="ConsPlusNormal"/>
              <w:ind w:firstLine="540"/>
              <w:jc w:val="both"/>
              <w:rPr>
                <w:rFonts w:ascii="Times New Roman" w:hAnsi="Times New Roman" w:cs="Times New Roman"/>
                <w:sz w:val="18"/>
                <w:szCs w:val="18"/>
              </w:rPr>
            </w:pPr>
            <w:r w:rsidRPr="00170561">
              <w:rPr>
                <w:rFonts w:ascii="Times New Roman" w:hAnsi="Times New Roman" w:cs="Times New Roman"/>
                <w:sz w:val="18"/>
                <w:szCs w:val="18"/>
              </w:rPr>
              <w:t>ремонт и восстановление разрушенных участков, дорожек, ограждений и оборудования спортивных, хозяйственных площадок и площадок для отдыха, контейнерных площадок.</w:t>
            </w:r>
          </w:p>
          <w:p w:rsidR="001A3139" w:rsidRPr="00170561" w:rsidRDefault="001A3139" w:rsidP="001D091A">
            <w:pPr>
              <w:ind w:right="21"/>
              <w:jc w:val="both"/>
              <w:outlineLvl w:val="0"/>
              <w:rPr>
                <w:rFonts w:ascii="Times New Roman" w:hAnsi="Times New Roman"/>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по мере необходимости</w:t>
            </w:r>
          </w:p>
          <w:p w:rsidR="001A3139" w:rsidRPr="00170561" w:rsidRDefault="001A3139" w:rsidP="001D091A">
            <w:pPr>
              <w:ind w:right="21"/>
              <w:jc w:val="center"/>
              <w:outlineLvl w:val="0"/>
              <w:rPr>
                <w:rFonts w:ascii="Times New Roman" w:hAnsi="Times New Roman"/>
                <w:sz w:val="18"/>
                <w:szCs w:val="18"/>
              </w:rPr>
            </w:pPr>
          </w:p>
        </w:tc>
      </w:tr>
      <w:tr w:rsidR="001A3139" w:rsidRPr="00170561" w:rsidTr="001A3139">
        <w:tc>
          <w:tcPr>
            <w:tcW w:w="10440" w:type="dxa"/>
            <w:gridSpan w:val="5"/>
            <w:tcBorders>
              <w:top w:val="single" w:sz="4" w:space="0" w:color="auto"/>
              <w:left w:val="single" w:sz="4" w:space="0" w:color="auto"/>
              <w:bottom w:val="single" w:sz="4" w:space="0" w:color="auto"/>
              <w:right w:val="single" w:sz="4" w:space="0" w:color="auto"/>
            </w:tcBorders>
            <w:vAlign w:val="center"/>
          </w:tcPr>
          <w:p w:rsidR="001A3139" w:rsidRPr="00304480" w:rsidRDefault="001A3139" w:rsidP="001D091A">
            <w:pPr>
              <w:ind w:right="21"/>
              <w:jc w:val="center"/>
              <w:outlineLvl w:val="0"/>
              <w:rPr>
                <w:rFonts w:ascii="Times New Roman" w:hAnsi="Times New Roman"/>
                <w:b/>
                <w:sz w:val="18"/>
                <w:szCs w:val="18"/>
              </w:rPr>
            </w:pPr>
          </w:p>
          <w:p w:rsidR="001A3139" w:rsidRPr="00170561" w:rsidRDefault="001A3139" w:rsidP="001D091A">
            <w:pPr>
              <w:ind w:right="21"/>
              <w:jc w:val="center"/>
              <w:outlineLvl w:val="0"/>
              <w:rPr>
                <w:rFonts w:ascii="Times New Roman" w:hAnsi="Times New Roman"/>
                <w:sz w:val="18"/>
                <w:szCs w:val="18"/>
              </w:rPr>
            </w:pPr>
            <w:r w:rsidRPr="00304480">
              <w:rPr>
                <w:rFonts w:ascii="Times New Roman" w:hAnsi="Times New Roman"/>
                <w:b/>
                <w:sz w:val="18"/>
                <w:szCs w:val="18"/>
              </w:rPr>
              <w:t>3. Работы, выполняемые при обслуживании жилого фонда в течение года</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3.1.</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Фундаменты и стены</w:t>
            </w: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Заделка щелей и трещин, устранение провалов, ремонт просевшей отмостки до 5 % от общей протяженности на доме в год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С 15 мая по 15 октября</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3.2.</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Системы ГВС, ХВС, отопления, канализации</w:t>
            </w: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Проведение технического осмотра систем в технических подвалах</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2 раза в месяц, график</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3.3.</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Системы ГВС, ХВС, отопления, канализации</w:t>
            </w: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Открытие-закрытие запорно-регулирующей арматуры</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1 раз в месяц</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3.4</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1A3139" w:rsidRPr="00170561" w:rsidRDefault="001A3139" w:rsidP="001D091A">
            <w:pPr>
              <w:ind w:right="21"/>
              <w:jc w:val="both"/>
              <w:outlineLvl w:val="0"/>
              <w:rPr>
                <w:rFonts w:ascii="Times New Roman" w:hAnsi="Times New Roman"/>
                <w:sz w:val="18"/>
                <w:szCs w:val="18"/>
              </w:rPr>
            </w:pP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Подметание свежевыпавшего снега на асфальтированной придомовой территории до 2 см.</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1 раз в сутки в дни снегопада</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3.5</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1A3139" w:rsidRPr="00170561" w:rsidRDefault="001A3139" w:rsidP="001D091A">
            <w:pPr>
              <w:ind w:right="21"/>
              <w:jc w:val="both"/>
              <w:outlineLvl w:val="0"/>
              <w:rPr>
                <w:rFonts w:ascii="Times New Roman" w:hAnsi="Times New Roman"/>
                <w:sz w:val="18"/>
                <w:szCs w:val="18"/>
              </w:rPr>
            </w:pP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Подметание асфальтированной территории в дни без снегопада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Ежедневно</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3.6</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1A3139" w:rsidRPr="00170561" w:rsidRDefault="001A3139" w:rsidP="001D091A">
            <w:pPr>
              <w:ind w:right="21"/>
              <w:jc w:val="both"/>
              <w:outlineLvl w:val="0"/>
              <w:rPr>
                <w:rFonts w:ascii="Times New Roman" w:hAnsi="Times New Roman"/>
                <w:sz w:val="18"/>
                <w:szCs w:val="18"/>
              </w:rPr>
            </w:pP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Подсыпка песком придомовой территории (во время гололеда)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1-2 раза в сутки во время гололеда</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3.7</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1A3139" w:rsidRPr="00170561" w:rsidRDefault="001A3139" w:rsidP="001D091A">
            <w:pPr>
              <w:ind w:right="21"/>
              <w:jc w:val="both"/>
              <w:outlineLvl w:val="0"/>
              <w:rPr>
                <w:rFonts w:ascii="Times New Roman" w:hAnsi="Times New Roman"/>
                <w:sz w:val="18"/>
                <w:szCs w:val="18"/>
              </w:rPr>
            </w:pP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Очистка асфальтированной территории от наледи с предварительной обработкой хлоридами (во время гололеда)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1 раз в сутки во время гололеда</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3.8</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1A3139" w:rsidRPr="00170561" w:rsidRDefault="001A3139" w:rsidP="001D091A">
            <w:pPr>
              <w:ind w:right="21"/>
              <w:jc w:val="both"/>
              <w:outlineLvl w:val="0"/>
              <w:rPr>
                <w:rFonts w:ascii="Times New Roman" w:hAnsi="Times New Roman"/>
                <w:sz w:val="18"/>
                <w:szCs w:val="18"/>
              </w:rPr>
            </w:pP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Сметание снега со ступеней и площадок</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Ежедневно</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3.9</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1A3139" w:rsidRPr="00170561" w:rsidRDefault="001A3139" w:rsidP="001D091A">
            <w:pPr>
              <w:ind w:right="21"/>
              <w:jc w:val="both"/>
              <w:outlineLvl w:val="0"/>
              <w:rPr>
                <w:rFonts w:ascii="Times New Roman" w:hAnsi="Times New Roman"/>
                <w:sz w:val="18"/>
                <w:szCs w:val="18"/>
              </w:rPr>
            </w:pP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Перекидывание снега и скол льда (50 % асфальтированной территории)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1 раз в 2 суток</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3.10.</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1A3139" w:rsidRPr="00170561" w:rsidRDefault="001A3139" w:rsidP="001D091A">
            <w:pPr>
              <w:ind w:right="21"/>
              <w:jc w:val="both"/>
              <w:outlineLvl w:val="0"/>
              <w:rPr>
                <w:rFonts w:ascii="Times New Roman" w:hAnsi="Times New Roman"/>
                <w:sz w:val="18"/>
                <w:szCs w:val="18"/>
              </w:rPr>
            </w:pP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Уборка крупного мусора с придомовой территории, вывоз мусора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Ежедневно</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3.11.</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1A3139" w:rsidRPr="00170561" w:rsidRDefault="001A3139" w:rsidP="001D091A">
            <w:pPr>
              <w:ind w:right="21"/>
              <w:jc w:val="both"/>
              <w:outlineLvl w:val="0"/>
              <w:rPr>
                <w:rFonts w:ascii="Times New Roman" w:hAnsi="Times New Roman"/>
                <w:sz w:val="18"/>
                <w:szCs w:val="18"/>
              </w:rPr>
            </w:pP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Уборка  газонов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1 раз в двое суток</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3.12.</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1A3139" w:rsidRPr="00170561" w:rsidRDefault="001A3139" w:rsidP="001D091A">
            <w:pPr>
              <w:ind w:right="21"/>
              <w:jc w:val="both"/>
              <w:outlineLvl w:val="0"/>
              <w:rPr>
                <w:rFonts w:ascii="Times New Roman" w:hAnsi="Times New Roman"/>
                <w:sz w:val="18"/>
                <w:szCs w:val="18"/>
              </w:rPr>
            </w:pP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Очистка контейнерной площадки, урн от мусора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1 раз в сутки</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3.13.</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Входные крыльца</w:t>
            </w: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Уборка площадки перед входом в подъезд (подметание, перекидывание и уборка снега, мусора), очистка металлической решетки и приямка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Ежедневно</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lastRenderedPageBreak/>
              <w:t>3.14.</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Озеленение</w:t>
            </w: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 xml:space="preserve">Проведение осмотров, обеспечение сохранности и уход за насаждениями (рыхление почвы, полив, вырубка деревьев диаметром до 10см. и  кустарников)  </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В агротехнические сроки</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3.15.</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Ливневая канализация</w:t>
            </w: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Очистка дренажа, устранение засоров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По мере необходимости</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3.16</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Канализация</w:t>
            </w: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 xml:space="preserve">Промывка (прочистка) трубопроводов канализации </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2 раза в год и по мере необходимости</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3.17.</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Системы ГВС, ХВС, отопления, канализации</w:t>
            </w: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Ликвидация порывов, подтеканий трубопроводов, запорной арматуры, водоподогревателей, баков-аккумуляторов, подчеканка раструбов канализационных стояков, ликвидация переломов системы канализации, устранение засоров трубопроводов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По мере необходимости</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3.18</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Системы отопления</w:t>
            </w: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Ремонт приборов отопления, предусмотренных проектом, а именно: заваривание порывов пластинчатых радиаторов, гладкотрубных приборов с последующими гидравлическими испытаниями, замена секции чугунного радиатора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По мере необходимости</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3.19.</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Системы ГВС, ХВС, отопления, канализации</w:t>
            </w: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Замена аварийных участков трубопроводов и запорной арматуры (ГВС, ХВС, канализации) в объеме 1 % от общей протяженности системы дома в год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По мере необходимости</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3.20.</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tcPr>
          <w:p w:rsidR="001A3139" w:rsidRPr="00170561" w:rsidRDefault="001A3139" w:rsidP="001D091A">
            <w:pPr>
              <w:ind w:right="21"/>
              <w:jc w:val="both"/>
              <w:outlineLvl w:val="0"/>
              <w:rPr>
                <w:rFonts w:ascii="Times New Roman" w:hAnsi="Times New Roman"/>
                <w:sz w:val="18"/>
                <w:szCs w:val="18"/>
              </w:rPr>
            </w:pP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Производить осмотр оголовков вентканалов, а также проверку наличия тяги в вентиляционных каналах</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По мере необходимости, но не реже 1 раза в год</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3.21.</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tcPr>
          <w:p w:rsidR="001A3139" w:rsidRPr="00170561" w:rsidRDefault="001A3139" w:rsidP="001D091A">
            <w:pPr>
              <w:ind w:right="21"/>
              <w:jc w:val="both"/>
              <w:outlineLvl w:val="0"/>
              <w:rPr>
                <w:rFonts w:ascii="Times New Roman" w:hAnsi="Times New Roman"/>
                <w:sz w:val="18"/>
                <w:szCs w:val="18"/>
              </w:rPr>
            </w:pP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 xml:space="preserve">Осмотр оголовков дымоходов с целью предотвращения их обмерзания и закупорки в зимнее время не реже 1 раза в месяц, сведения о проверке заносить в специальный журнал  </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Не реже 1 раза в месяц в зимний период</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3.22.</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Места общего пользования</w:t>
            </w:r>
          </w:p>
        </w:tc>
        <w:tc>
          <w:tcPr>
            <w:tcW w:w="162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Лифты</w:t>
            </w: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Мытье пола кабины лифта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Ежедневно</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3.23</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Места общего пользования</w:t>
            </w:r>
          </w:p>
        </w:tc>
        <w:tc>
          <w:tcPr>
            <w:tcW w:w="162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Лифты</w:t>
            </w: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Мытье стен и дверей кабины лифта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2 раза в месяц</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3.24.</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Места общего пользования</w:t>
            </w:r>
          </w:p>
        </w:tc>
        <w:tc>
          <w:tcPr>
            <w:tcW w:w="162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Окна</w:t>
            </w: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Мытье окон</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2 раза в год</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3.25</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Места общего пользования</w:t>
            </w:r>
          </w:p>
        </w:tc>
        <w:tc>
          <w:tcPr>
            <w:tcW w:w="162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Лестничные площадки и марши</w:t>
            </w: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Влажное подметание лестничных площадок и маршей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2 раза в неделю</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3.26.</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Места общего пользования</w:t>
            </w:r>
          </w:p>
        </w:tc>
        <w:tc>
          <w:tcPr>
            <w:tcW w:w="162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Лестничные площадки и марши</w:t>
            </w: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Мытье лестничных площадок и маршей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2 раза в месяц</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3.27</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Система электроснабже-ния</w:t>
            </w: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Ревизия поэтажных щитков (подтяжка соединений, частичный ремонт и замена неисправного оборудования, проводки и т.д.)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2 раза в год и по мере необходимости</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3.28</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Система электроснабже-ния</w:t>
            </w: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Ревизия ВРУ</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2 раза в год и по мере необходимости</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3.29</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 xml:space="preserve">Инженерные </w:t>
            </w:r>
            <w:r w:rsidRPr="00170561">
              <w:rPr>
                <w:rFonts w:ascii="Times New Roman" w:hAnsi="Times New Roman"/>
                <w:sz w:val="18"/>
                <w:szCs w:val="18"/>
              </w:rPr>
              <w:lastRenderedPageBreak/>
              <w:t>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lastRenderedPageBreak/>
              <w:t xml:space="preserve">Система </w:t>
            </w:r>
            <w:r w:rsidRPr="00170561">
              <w:rPr>
                <w:rFonts w:ascii="Times New Roman" w:hAnsi="Times New Roman"/>
                <w:sz w:val="18"/>
                <w:szCs w:val="18"/>
              </w:rPr>
              <w:lastRenderedPageBreak/>
              <w:t>электроснабже-ния</w:t>
            </w: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lastRenderedPageBreak/>
              <w:t xml:space="preserve">Ревизия, ремонт осветительной электросети мест </w:t>
            </w:r>
            <w:r w:rsidRPr="00170561">
              <w:rPr>
                <w:rFonts w:ascii="Times New Roman" w:hAnsi="Times New Roman"/>
                <w:sz w:val="18"/>
                <w:szCs w:val="18"/>
              </w:rPr>
              <w:lastRenderedPageBreak/>
              <w:t xml:space="preserve">общего пользования </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lastRenderedPageBreak/>
              <w:t xml:space="preserve">2 раза в год и по </w:t>
            </w:r>
            <w:r w:rsidRPr="00170561">
              <w:rPr>
                <w:rFonts w:ascii="Times New Roman" w:hAnsi="Times New Roman"/>
                <w:sz w:val="18"/>
                <w:szCs w:val="18"/>
              </w:rPr>
              <w:lastRenderedPageBreak/>
              <w:t>мере необходимости</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lastRenderedPageBreak/>
              <w:t>3.30</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Система электроснабже-ния</w:t>
            </w: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Ревизия, ремонт осветительной арматуры освещения входных групп подъездов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2 раза в год и по мере необходимости</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3.31</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Система электроснабже-ния</w:t>
            </w: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Очистка электрооборудования, помещений электрощитовых от пыли и мусора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2 раза в год и по мере необходимости</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3.32</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Система электроснабже-ния</w:t>
            </w: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Осмотр магистральных (внутридомовых) кабелей, проводов, ревизия контактных соединений в протяжных и ответвительных распредкоробках</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2 раза в год и по мере необходимости</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3.33</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Система электроснабже-ния</w:t>
            </w: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 xml:space="preserve">Надежное закрытие и укрепление ВРУ, электрощитовых, электрощитков, щитков слаботочных устройств </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Постоянно</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3.34</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Система электросн-ия</w:t>
            </w: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Снятие показаний электросчетчиков мест общего пользования и лифтов в ведением журнала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Ежемесячно</w:t>
            </w:r>
          </w:p>
        </w:tc>
      </w:tr>
    </w:tbl>
    <w:p w:rsidR="001A3139" w:rsidRPr="001A3139" w:rsidRDefault="001A3139" w:rsidP="001A3139">
      <w:pPr>
        <w:shd w:val="clear" w:color="auto" w:fill="FFFFFF"/>
        <w:ind w:firstLine="709"/>
        <w:jc w:val="both"/>
        <w:rPr>
          <w:rFonts w:ascii="Times New Roman" w:hAnsi="Times New Roman"/>
          <w:sz w:val="20"/>
          <w:szCs w:val="20"/>
        </w:rPr>
      </w:pPr>
      <w:r w:rsidRPr="001A3139">
        <w:rPr>
          <w:rFonts w:ascii="Times New Roman" w:hAnsi="Times New Roman"/>
          <w:sz w:val="20"/>
          <w:szCs w:val="20"/>
        </w:rPr>
        <w:t>В жилых, нежилых и подсобных помещениях работы выполняются собственниками, пользователями помещений.</w:t>
      </w:r>
    </w:p>
    <w:p w:rsidR="00607370" w:rsidRPr="00A67BA2" w:rsidRDefault="00607370" w:rsidP="00DE4F3D">
      <w:pPr>
        <w:spacing w:after="0"/>
        <w:jc w:val="right"/>
        <w:rPr>
          <w:rFonts w:ascii="Times New Roman" w:hAnsi="Times New Roman"/>
          <w:sz w:val="20"/>
          <w:szCs w:val="20"/>
        </w:rPr>
      </w:pPr>
    </w:p>
    <w:p w:rsidR="00607370" w:rsidRPr="00A67BA2" w:rsidRDefault="00607370" w:rsidP="00DE4F3D">
      <w:pPr>
        <w:spacing w:after="0"/>
        <w:jc w:val="right"/>
        <w:rPr>
          <w:rFonts w:ascii="Times New Roman" w:hAnsi="Times New Roman"/>
          <w:sz w:val="20"/>
          <w:szCs w:val="20"/>
        </w:rPr>
      </w:pPr>
    </w:p>
    <w:tbl>
      <w:tblPr>
        <w:tblW w:w="10632" w:type="dxa"/>
        <w:tblLayout w:type="fixed"/>
        <w:tblLook w:val="04A0"/>
      </w:tblPr>
      <w:tblGrid>
        <w:gridCol w:w="5637"/>
        <w:gridCol w:w="4995"/>
      </w:tblGrid>
      <w:tr w:rsidR="001A3139" w:rsidRPr="002E6425" w:rsidTr="001D091A">
        <w:tc>
          <w:tcPr>
            <w:tcW w:w="5637" w:type="dxa"/>
            <w:shd w:val="clear" w:color="auto" w:fill="auto"/>
          </w:tcPr>
          <w:p w:rsidR="001A3139" w:rsidRPr="002E6425" w:rsidRDefault="001A3139" w:rsidP="001D091A">
            <w:pPr>
              <w:spacing w:after="0" w:line="240" w:lineRule="auto"/>
              <w:rPr>
                <w:rFonts w:ascii="Times New Roman" w:hAnsi="Times New Roman"/>
                <w:b/>
                <w:color w:val="000000"/>
                <w:sz w:val="18"/>
                <w:szCs w:val="18"/>
              </w:rPr>
            </w:pPr>
            <w:r w:rsidRPr="002E6425">
              <w:rPr>
                <w:rFonts w:ascii="Times New Roman" w:hAnsi="Times New Roman"/>
                <w:b/>
                <w:color w:val="000000"/>
                <w:sz w:val="18"/>
                <w:szCs w:val="18"/>
              </w:rPr>
              <w:t>Управляющая организация:</w:t>
            </w:r>
          </w:p>
          <w:p w:rsidR="001A3139" w:rsidRPr="002E6425" w:rsidRDefault="001A3139" w:rsidP="001D091A">
            <w:pPr>
              <w:spacing w:after="0" w:line="240" w:lineRule="auto"/>
              <w:rPr>
                <w:rFonts w:ascii="Times New Roman" w:hAnsi="Times New Roman"/>
                <w:b/>
                <w:color w:val="000000"/>
                <w:sz w:val="18"/>
                <w:szCs w:val="18"/>
              </w:rPr>
            </w:pPr>
            <w:r w:rsidRPr="002E6425">
              <w:rPr>
                <w:rFonts w:ascii="Times New Roman" w:hAnsi="Times New Roman"/>
                <w:b/>
                <w:color w:val="000000"/>
                <w:sz w:val="18"/>
                <w:szCs w:val="18"/>
              </w:rPr>
              <w:t>ООО «Управляющая компания «Ладья»</w:t>
            </w:r>
          </w:p>
          <w:p w:rsidR="001A3139" w:rsidRPr="002E6425" w:rsidRDefault="001A3139" w:rsidP="001D091A">
            <w:pPr>
              <w:spacing w:after="0" w:line="240" w:lineRule="auto"/>
              <w:rPr>
                <w:rFonts w:ascii="Times New Roman" w:hAnsi="Times New Roman"/>
                <w:b/>
                <w:color w:val="000000"/>
                <w:sz w:val="18"/>
                <w:szCs w:val="18"/>
              </w:rPr>
            </w:pPr>
            <w:r w:rsidRPr="002E6425">
              <w:rPr>
                <w:rFonts w:ascii="Times New Roman" w:hAnsi="Times New Roman"/>
                <w:b/>
                <w:color w:val="000000"/>
                <w:sz w:val="18"/>
                <w:szCs w:val="18"/>
              </w:rPr>
              <w:t>Генеральный директор</w:t>
            </w:r>
          </w:p>
          <w:p w:rsidR="001A3139" w:rsidRPr="002E6425" w:rsidRDefault="001A3139" w:rsidP="001D091A">
            <w:pPr>
              <w:spacing w:after="0" w:line="240" w:lineRule="auto"/>
              <w:rPr>
                <w:rFonts w:ascii="Times New Roman" w:hAnsi="Times New Roman"/>
                <w:b/>
                <w:color w:val="000000"/>
                <w:sz w:val="18"/>
                <w:szCs w:val="18"/>
              </w:rPr>
            </w:pPr>
          </w:p>
          <w:p w:rsidR="001A3139" w:rsidRPr="002E6425" w:rsidRDefault="001A3139" w:rsidP="001D091A">
            <w:pPr>
              <w:spacing w:after="0" w:line="240" w:lineRule="auto"/>
              <w:rPr>
                <w:rFonts w:ascii="Times New Roman" w:hAnsi="Times New Roman"/>
                <w:b/>
                <w:color w:val="000000"/>
                <w:sz w:val="18"/>
                <w:szCs w:val="18"/>
              </w:rPr>
            </w:pPr>
            <w:r w:rsidRPr="002E6425">
              <w:rPr>
                <w:rFonts w:ascii="Times New Roman" w:hAnsi="Times New Roman"/>
                <w:b/>
                <w:color w:val="000000"/>
                <w:sz w:val="18"/>
                <w:szCs w:val="18"/>
              </w:rPr>
              <w:t>_____________________/</w:t>
            </w:r>
            <w:r w:rsidR="00DD7C53">
              <w:rPr>
                <w:rFonts w:ascii="Times New Roman" w:hAnsi="Times New Roman"/>
                <w:b/>
                <w:color w:val="000000"/>
                <w:sz w:val="18"/>
                <w:szCs w:val="18"/>
              </w:rPr>
              <w:t>С.А</w:t>
            </w:r>
            <w:r>
              <w:rPr>
                <w:rFonts w:ascii="Times New Roman" w:hAnsi="Times New Roman"/>
                <w:b/>
                <w:color w:val="000000"/>
                <w:sz w:val="18"/>
                <w:szCs w:val="18"/>
              </w:rPr>
              <w:t xml:space="preserve">. </w:t>
            </w:r>
            <w:r w:rsidR="00DD7C53">
              <w:rPr>
                <w:rFonts w:ascii="Times New Roman" w:hAnsi="Times New Roman"/>
                <w:b/>
                <w:color w:val="000000"/>
                <w:sz w:val="18"/>
                <w:szCs w:val="18"/>
              </w:rPr>
              <w:t>Казанцев</w:t>
            </w:r>
            <w:r w:rsidRPr="002E6425">
              <w:rPr>
                <w:rFonts w:ascii="Times New Roman" w:hAnsi="Times New Roman"/>
                <w:b/>
                <w:color w:val="000000"/>
                <w:sz w:val="18"/>
                <w:szCs w:val="18"/>
              </w:rPr>
              <w:t>/</w:t>
            </w:r>
          </w:p>
          <w:p w:rsidR="001A3139" w:rsidRPr="002E6425" w:rsidRDefault="001A3139" w:rsidP="001D091A">
            <w:pPr>
              <w:spacing w:after="0" w:line="240" w:lineRule="auto"/>
              <w:rPr>
                <w:rFonts w:ascii="Times New Roman" w:hAnsi="Times New Roman"/>
                <w:b/>
                <w:color w:val="000000"/>
                <w:sz w:val="18"/>
                <w:szCs w:val="18"/>
              </w:rPr>
            </w:pPr>
            <w:r w:rsidRPr="002E6425">
              <w:rPr>
                <w:rFonts w:ascii="Times New Roman" w:hAnsi="Times New Roman"/>
                <w:b/>
                <w:color w:val="000000"/>
                <w:sz w:val="18"/>
                <w:szCs w:val="18"/>
              </w:rPr>
              <w:t>М.п.</w:t>
            </w:r>
          </w:p>
          <w:p w:rsidR="001A3139" w:rsidRPr="002E6425" w:rsidRDefault="001A3139" w:rsidP="001D091A">
            <w:pPr>
              <w:spacing w:after="0" w:line="240" w:lineRule="auto"/>
              <w:rPr>
                <w:rFonts w:ascii="Times New Roman" w:hAnsi="Times New Roman"/>
                <w:b/>
                <w:color w:val="000000"/>
                <w:sz w:val="18"/>
                <w:szCs w:val="18"/>
              </w:rPr>
            </w:pPr>
          </w:p>
        </w:tc>
        <w:tc>
          <w:tcPr>
            <w:tcW w:w="4995" w:type="dxa"/>
            <w:shd w:val="clear" w:color="auto" w:fill="auto"/>
          </w:tcPr>
          <w:p w:rsidR="001A3139" w:rsidRPr="002E6425" w:rsidRDefault="001A3139" w:rsidP="001D091A">
            <w:pPr>
              <w:spacing w:after="0" w:line="240" w:lineRule="auto"/>
              <w:rPr>
                <w:rFonts w:ascii="Times New Roman" w:hAnsi="Times New Roman"/>
                <w:b/>
                <w:color w:val="000000"/>
                <w:sz w:val="18"/>
                <w:szCs w:val="18"/>
              </w:rPr>
            </w:pPr>
            <w:r w:rsidRPr="002E6425">
              <w:rPr>
                <w:rFonts w:ascii="Times New Roman" w:hAnsi="Times New Roman"/>
                <w:b/>
                <w:color w:val="000000"/>
                <w:sz w:val="18"/>
                <w:szCs w:val="18"/>
              </w:rPr>
              <w:t>Собственник:</w:t>
            </w:r>
          </w:p>
          <w:p w:rsidR="001A3139" w:rsidRPr="002E6425" w:rsidRDefault="001A3139" w:rsidP="001D091A">
            <w:pPr>
              <w:spacing w:after="0" w:line="240" w:lineRule="auto"/>
              <w:rPr>
                <w:rFonts w:ascii="Times New Roman" w:hAnsi="Times New Roman"/>
                <w:b/>
                <w:color w:val="000000"/>
                <w:sz w:val="18"/>
                <w:szCs w:val="18"/>
              </w:rPr>
            </w:pPr>
            <w:r w:rsidRPr="002E6425">
              <w:rPr>
                <w:rFonts w:ascii="Times New Roman" w:hAnsi="Times New Roman"/>
                <w:b/>
                <w:color w:val="000000"/>
                <w:sz w:val="18"/>
                <w:szCs w:val="18"/>
              </w:rPr>
              <w:t>Сведения о собственниках и их подписи представлены в прило</w:t>
            </w:r>
            <w:r w:rsidR="00F6111E">
              <w:rPr>
                <w:rFonts w:ascii="Times New Roman" w:hAnsi="Times New Roman"/>
                <w:b/>
                <w:color w:val="000000"/>
                <w:sz w:val="18"/>
                <w:szCs w:val="18"/>
              </w:rPr>
              <w:t>жении № 6, 7</w:t>
            </w:r>
            <w:r w:rsidRPr="002E6425">
              <w:rPr>
                <w:rFonts w:ascii="Times New Roman" w:hAnsi="Times New Roman"/>
                <w:b/>
                <w:color w:val="000000"/>
                <w:sz w:val="18"/>
                <w:szCs w:val="18"/>
              </w:rPr>
              <w:t xml:space="preserve"> к настоящему договору и являются неотъемлемой частью настоящего договора.</w:t>
            </w:r>
          </w:p>
        </w:tc>
      </w:tr>
    </w:tbl>
    <w:p w:rsidR="00607370" w:rsidRPr="00A67BA2" w:rsidRDefault="00607370" w:rsidP="001A3139">
      <w:pPr>
        <w:spacing w:after="0"/>
        <w:rPr>
          <w:rFonts w:ascii="Times New Roman" w:hAnsi="Times New Roman"/>
          <w:sz w:val="20"/>
          <w:szCs w:val="20"/>
        </w:rPr>
      </w:pPr>
    </w:p>
    <w:p w:rsidR="00607370" w:rsidRPr="00A67BA2" w:rsidRDefault="00607370" w:rsidP="00DE4F3D">
      <w:pPr>
        <w:spacing w:after="0"/>
        <w:jc w:val="right"/>
        <w:rPr>
          <w:rFonts w:ascii="Times New Roman" w:hAnsi="Times New Roman"/>
          <w:sz w:val="20"/>
          <w:szCs w:val="20"/>
        </w:rPr>
      </w:pPr>
    </w:p>
    <w:p w:rsidR="00607370" w:rsidRPr="00A67BA2" w:rsidRDefault="00607370" w:rsidP="00DE4F3D">
      <w:pPr>
        <w:spacing w:after="0"/>
        <w:jc w:val="right"/>
        <w:rPr>
          <w:rFonts w:ascii="Times New Roman" w:hAnsi="Times New Roman"/>
          <w:sz w:val="20"/>
          <w:szCs w:val="20"/>
        </w:rPr>
      </w:pPr>
    </w:p>
    <w:p w:rsidR="00607370" w:rsidRPr="00A67BA2" w:rsidRDefault="00607370" w:rsidP="00DE4F3D">
      <w:pPr>
        <w:spacing w:after="0"/>
        <w:jc w:val="right"/>
        <w:rPr>
          <w:rFonts w:ascii="Times New Roman" w:hAnsi="Times New Roman"/>
          <w:sz w:val="20"/>
          <w:szCs w:val="20"/>
        </w:rPr>
      </w:pPr>
    </w:p>
    <w:p w:rsidR="00607370" w:rsidRPr="00A67BA2" w:rsidRDefault="00607370" w:rsidP="00DE4F3D">
      <w:pPr>
        <w:spacing w:after="0"/>
        <w:jc w:val="right"/>
        <w:rPr>
          <w:rFonts w:ascii="Times New Roman" w:hAnsi="Times New Roman"/>
          <w:sz w:val="20"/>
          <w:szCs w:val="20"/>
        </w:rPr>
      </w:pPr>
    </w:p>
    <w:p w:rsidR="00607370" w:rsidRPr="00A67BA2" w:rsidRDefault="00607370" w:rsidP="00DE4F3D">
      <w:pPr>
        <w:spacing w:after="0"/>
        <w:jc w:val="right"/>
        <w:rPr>
          <w:rFonts w:ascii="Times New Roman" w:hAnsi="Times New Roman"/>
          <w:sz w:val="20"/>
          <w:szCs w:val="20"/>
        </w:rPr>
      </w:pPr>
    </w:p>
    <w:p w:rsidR="00607370" w:rsidRPr="00A67BA2" w:rsidRDefault="00607370" w:rsidP="00DE4F3D">
      <w:pPr>
        <w:spacing w:after="0"/>
        <w:jc w:val="right"/>
        <w:rPr>
          <w:rFonts w:ascii="Times New Roman" w:hAnsi="Times New Roman"/>
          <w:sz w:val="20"/>
          <w:szCs w:val="20"/>
        </w:rPr>
      </w:pPr>
    </w:p>
    <w:p w:rsidR="00607370" w:rsidRPr="00A67BA2" w:rsidRDefault="00607370" w:rsidP="00DE4F3D">
      <w:pPr>
        <w:spacing w:after="0"/>
        <w:jc w:val="right"/>
        <w:rPr>
          <w:rFonts w:ascii="Times New Roman" w:hAnsi="Times New Roman"/>
          <w:sz w:val="20"/>
          <w:szCs w:val="20"/>
        </w:rPr>
      </w:pPr>
    </w:p>
    <w:p w:rsidR="00607370" w:rsidRPr="00A67BA2" w:rsidRDefault="00607370" w:rsidP="00DE4F3D">
      <w:pPr>
        <w:spacing w:after="0"/>
        <w:jc w:val="right"/>
        <w:rPr>
          <w:rFonts w:ascii="Times New Roman" w:hAnsi="Times New Roman"/>
          <w:sz w:val="20"/>
          <w:szCs w:val="20"/>
        </w:rPr>
      </w:pPr>
    </w:p>
    <w:p w:rsidR="00607370" w:rsidRPr="00A67BA2" w:rsidRDefault="00607370" w:rsidP="00DE4F3D">
      <w:pPr>
        <w:spacing w:after="0"/>
        <w:jc w:val="right"/>
        <w:rPr>
          <w:rFonts w:ascii="Times New Roman" w:hAnsi="Times New Roman"/>
          <w:sz w:val="20"/>
          <w:szCs w:val="20"/>
        </w:rPr>
      </w:pPr>
    </w:p>
    <w:p w:rsidR="00607370" w:rsidRPr="00A67BA2" w:rsidRDefault="00607370" w:rsidP="00DE4F3D">
      <w:pPr>
        <w:spacing w:after="0"/>
        <w:jc w:val="right"/>
        <w:rPr>
          <w:rFonts w:ascii="Times New Roman" w:hAnsi="Times New Roman"/>
          <w:sz w:val="20"/>
          <w:szCs w:val="20"/>
        </w:rPr>
      </w:pPr>
    </w:p>
    <w:p w:rsidR="00607370" w:rsidRPr="00A67BA2" w:rsidRDefault="00607370" w:rsidP="00DE4F3D">
      <w:pPr>
        <w:spacing w:after="0"/>
        <w:jc w:val="right"/>
        <w:rPr>
          <w:rFonts w:ascii="Times New Roman" w:hAnsi="Times New Roman"/>
          <w:sz w:val="20"/>
          <w:szCs w:val="20"/>
        </w:rPr>
      </w:pPr>
    </w:p>
    <w:p w:rsidR="00607370" w:rsidRPr="00A67BA2" w:rsidRDefault="00607370" w:rsidP="00DE4F3D">
      <w:pPr>
        <w:spacing w:after="0"/>
        <w:jc w:val="right"/>
        <w:rPr>
          <w:rFonts w:ascii="Times New Roman" w:hAnsi="Times New Roman"/>
          <w:sz w:val="20"/>
          <w:szCs w:val="20"/>
        </w:rPr>
      </w:pPr>
    </w:p>
    <w:p w:rsidR="00607370" w:rsidRPr="00A67BA2" w:rsidRDefault="00607370" w:rsidP="00DE4F3D">
      <w:pPr>
        <w:spacing w:after="0"/>
        <w:jc w:val="right"/>
        <w:rPr>
          <w:rFonts w:ascii="Times New Roman" w:hAnsi="Times New Roman"/>
          <w:sz w:val="20"/>
          <w:szCs w:val="20"/>
        </w:rPr>
      </w:pPr>
    </w:p>
    <w:p w:rsidR="00607370" w:rsidRPr="00A67BA2" w:rsidRDefault="00607370" w:rsidP="00DE4F3D">
      <w:pPr>
        <w:spacing w:after="0"/>
        <w:jc w:val="right"/>
        <w:rPr>
          <w:rFonts w:ascii="Times New Roman" w:hAnsi="Times New Roman"/>
          <w:sz w:val="20"/>
          <w:szCs w:val="20"/>
        </w:rPr>
      </w:pPr>
    </w:p>
    <w:p w:rsidR="00607370" w:rsidRPr="00A67BA2" w:rsidRDefault="00607370" w:rsidP="00DE4F3D">
      <w:pPr>
        <w:spacing w:after="0"/>
        <w:jc w:val="right"/>
        <w:rPr>
          <w:rFonts w:ascii="Times New Roman" w:hAnsi="Times New Roman"/>
          <w:sz w:val="20"/>
          <w:szCs w:val="20"/>
        </w:rPr>
      </w:pPr>
    </w:p>
    <w:p w:rsidR="00607370" w:rsidRPr="00A67BA2" w:rsidRDefault="00607370" w:rsidP="00DE4F3D">
      <w:pPr>
        <w:spacing w:after="0"/>
        <w:jc w:val="right"/>
        <w:rPr>
          <w:rFonts w:ascii="Times New Roman" w:hAnsi="Times New Roman"/>
          <w:sz w:val="20"/>
          <w:szCs w:val="20"/>
        </w:rPr>
      </w:pPr>
    </w:p>
    <w:p w:rsidR="00607370" w:rsidRPr="00A67BA2" w:rsidRDefault="00607370" w:rsidP="00DE4F3D">
      <w:pPr>
        <w:spacing w:after="0"/>
        <w:jc w:val="right"/>
        <w:rPr>
          <w:rFonts w:ascii="Times New Roman" w:hAnsi="Times New Roman"/>
          <w:sz w:val="20"/>
          <w:szCs w:val="20"/>
        </w:rPr>
      </w:pPr>
    </w:p>
    <w:p w:rsidR="00607370" w:rsidRPr="00A67BA2" w:rsidRDefault="00607370" w:rsidP="00DE4F3D">
      <w:pPr>
        <w:spacing w:after="0"/>
        <w:jc w:val="right"/>
        <w:rPr>
          <w:rFonts w:ascii="Times New Roman" w:hAnsi="Times New Roman"/>
          <w:sz w:val="20"/>
          <w:szCs w:val="20"/>
        </w:rPr>
      </w:pPr>
    </w:p>
    <w:p w:rsidR="00607370" w:rsidRPr="00A67BA2" w:rsidRDefault="00607370" w:rsidP="00DE4F3D">
      <w:pPr>
        <w:spacing w:after="0"/>
        <w:jc w:val="right"/>
        <w:rPr>
          <w:rFonts w:ascii="Times New Roman" w:hAnsi="Times New Roman"/>
          <w:sz w:val="20"/>
          <w:szCs w:val="20"/>
        </w:rPr>
      </w:pPr>
    </w:p>
    <w:p w:rsidR="00607370" w:rsidRPr="00A67BA2" w:rsidRDefault="00607370" w:rsidP="00DE4F3D">
      <w:pPr>
        <w:spacing w:after="0"/>
        <w:jc w:val="right"/>
        <w:rPr>
          <w:rFonts w:ascii="Times New Roman" w:hAnsi="Times New Roman"/>
          <w:sz w:val="20"/>
          <w:szCs w:val="20"/>
        </w:rPr>
      </w:pPr>
    </w:p>
    <w:p w:rsidR="00607370" w:rsidRPr="00A67BA2" w:rsidRDefault="00607370" w:rsidP="00DE4F3D">
      <w:pPr>
        <w:spacing w:after="0"/>
        <w:jc w:val="right"/>
        <w:rPr>
          <w:rFonts w:ascii="Times New Roman" w:hAnsi="Times New Roman"/>
          <w:sz w:val="20"/>
          <w:szCs w:val="20"/>
        </w:rPr>
      </w:pPr>
    </w:p>
    <w:p w:rsidR="00607370" w:rsidRPr="00A67BA2" w:rsidRDefault="00607370" w:rsidP="00DE4F3D">
      <w:pPr>
        <w:spacing w:after="0"/>
        <w:jc w:val="right"/>
        <w:rPr>
          <w:rFonts w:ascii="Times New Roman" w:hAnsi="Times New Roman"/>
          <w:sz w:val="20"/>
          <w:szCs w:val="20"/>
        </w:rPr>
      </w:pPr>
    </w:p>
    <w:p w:rsidR="00607370" w:rsidRPr="00A67BA2" w:rsidRDefault="00607370" w:rsidP="00DE4F3D">
      <w:pPr>
        <w:spacing w:after="0"/>
        <w:jc w:val="right"/>
        <w:rPr>
          <w:rFonts w:ascii="Times New Roman" w:hAnsi="Times New Roman"/>
          <w:sz w:val="20"/>
          <w:szCs w:val="20"/>
        </w:rPr>
      </w:pPr>
    </w:p>
    <w:p w:rsidR="00607370" w:rsidRPr="00A67BA2" w:rsidRDefault="00607370" w:rsidP="00DE4F3D">
      <w:pPr>
        <w:spacing w:after="0"/>
        <w:jc w:val="right"/>
        <w:rPr>
          <w:rFonts w:ascii="Times New Roman" w:hAnsi="Times New Roman"/>
          <w:sz w:val="20"/>
          <w:szCs w:val="20"/>
        </w:rPr>
      </w:pPr>
    </w:p>
    <w:p w:rsidR="00607370" w:rsidRPr="00A67BA2" w:rsidRDefault="00607370" w:rsidP="00DE4F3D">
      <w:pPr>
        <w:spacing w:after="0"/>
        <w:jc w:val="right"/>
        <w:rPr>
          <w:rFonts w:ascii="Times New Roman" w:hAnsi="Times New Roman"/>
          <w:sz w:val="20"/>
          <w:szCs w:val="20"/>
        </w:rPr>
      </w:pPr>
    </w:p>
    <w:p w:rsidR="00607370" w:rsidRPr="00A67BA2" w:rsidRDefault="00607370" w:rsidP="00DE4F3D">
      <w:pPr>
        <w:spacing w:after="0"/>
        <w:jc w:val="right"/>
        <w:rPr>
          <w:rFonts w:ascii="Times New Roman" w:hAnsi="Times New Roman"/>
          <w:sz w:val="20"/>
          <w:szCs w:val="20"/>
        </w:rPr>
      </w:pPr>
    </w:p>
    <w:p w:rsidR="00607370" w:rsidRPr="00A67BA2" w:rsidRDefault="00607370" w:rsidP="00DE4F3D">
      <w:pPr>
        <w:spacing w:after="0"/>
        <w:jc w:val="right"/>
        <w:rPr>
          <w:rFonts w:ascii="Times New Roman" w:hAnsi="Times New Roman"/>
          <w:sz w:val="20"/>
          <w:szCs w:val="20"/>
        </w:rPr>
      </w:pPr>
    </w:p>
    <w:p w:rsidR="00607370" w:rsidRPr="00A67BA2" w:rsidRDefault="00607370" w:rsidP="00DE4F3D">
      <w:pPr>
        <w:spacing w:after="0"/>
        <w:jc w:val="right"/>
        <w:rPr>
          <w:rFonts w:ascii="Times New Roman" w:hAnsi="Times New Roman"/>
          <w:sz w:val="20"/>
          <w:szCs w:val="20"/>
        </w:rPr>
      </w:pPr>
    </w:p>
    <w:p w:rsidR="001F53DD" w:rsidRPr="0059003A" w:rsidRDefault="00DE4F3D" w:rsidP="001F53DD">
      <w:pPr>
        <w:spacing w:after="0" w:line="240" w:lineRule="auto"/>
        <w:ind w:left="4963" w:firstLine="709"/>
        <w:jc w:val="right"/>
        <w:rPr>
          <w:rFonts w:ascii="Times New Roman" w:hAnsi="Times New Roman"/>
          <w:b/>
          <w:color w:val="000000"/>
          <w:sz w:val="20"/>
          <w:szCs w:val="20"/>
        </w:rPr>
      </w:pPr>
      <w:r w:rsidRPr="00A67BA2">
        <w:rPr>
          <w:rFonts w:ascii="Times New Roman" w:hAnsi="Times New Roman"/>
          <w:sz w:val="20"/>
          <w:szCs w:val="20"/>
        </w:rPr>
        <w:t xml:space="preserve">   </w:t>
      </w:r>
      <w:r w:rsidR="001F53DD">
        <w:rPr>
          <w:rFonts w:ascii="Times New Roman" w:hAnsi="Times New Roman"/>
          <w:b/>
          <w:color w:val="000000"/>
          <w:sz w:val="20"/>
          <w:szCs w:val="20"/>
        </w:rPr>
        <w:t>Приложение № 3</w:t>
      </w:r>
    </w:p>
    <w:p w:rsidR="001F53DD" w:rsidRPr="0059003A" w:rsidRDefault="001F53DD" w:rsidP="001F53DD">
      <w:pPr>
        <w:spacing w:after="0" w:line="240" w:lineRule="auto"/>
        <w:jc w:val="right"/>
        <w:rPr>
          <w:rFonts w:ascii="Times New Roman" w:hAnsi="Times New Roman"/>
          <w:color w:val="000000"/>
          <w:sz w:val="20"/>
          <w:szCs w:val="20"/>
        </w:rPr>
      </w:pPr>
      <w:r>
        <w:rPr>
          <w:rFonts w:ascii="Times New Roman" w:hAnsi="Times New Roman"/>
          <w:b/>
          <w:color w:val="000000"/>
          <w:sz w:val="20"/>
          <w:szCs w:val="20"/>
        </w:rPr>
        <w:t xml:space="preserve">к Договору № </w:t>
      </w:r>
      <w:r w:rsidR="006F228A">
        <w:rPr>
          <w:rFonts w:ascii="Times New Roman" w:hAnsi="Times New Roman"/>
          <w:b/>
          <w:color w:val="000000"/>
          <w:sz w:val="20"/>
          <w:szCs w:val="20"/>
        </w:rPr>
        <w:t>УКЛ-5/22</w:t>
      </w:r>
      <w:r w:rsidRPr="0059003A">
        <w:rPr>
          <w:rFonts w:ascii="Times New Roman" w:hAnsi="Times New Roman"/>
          <w:b/>
          <w:color w:val="000000"/>
          <w:sz w:val="20"/>
          <w:szCs w:val="20"/>
        </w:rPr>
        <w:t xml:space="preserve"> от «</w:t>
      </w:r>
      <w:r>
        <w:rPr>
          <w:rFonts w:ascii="Times New Roman" w:hAnsi="Times New Roman"/>
          <w:b/>
          <w:color w:val="000000"/>
          <w:sz w:val="20"/>
          <w:szCs w:val="20"/>
        </w:rPr>
        <w:t>01</w:t>
      </w:r>
      <w:r w:rsidRPr="0059003A">
        <w:rPr>
          <w:rFonts w:ascii="Times New Roman" w:hAnsi="Times New Roman"/>
          <w:b/>
          <w:color w:val="000000"/>
          <w:sz w:val="20"/>
          <w:szCs w:val="20"/>
        </w:rPr>
        <w:t>»</w:t>
      </w:r>
      <w:r>
        <w:rPr>
          <w:rFonts w:ascii="Times New Roman" w:hAnsi="Times New Roman"/>
          <w:b/>
          <w:color w:val="000000"/>
          <w:sz w:val="20"/>
          <w:szCs w:val="20"/>
        </w:rPr>
        <w:t xml:space="preserve"> апреля 2015</w:t>
      </w:r>
      <w:r w:rsidRPr="0059003A">
        <w:rPr>
          <w:rFonts w:ascii="Times New Roman" w:hAnsi="Times New Roman"/>
          <w:b/>
          <w:color w:val="000000"/>
          <w:sz w:val="20"/>
          <w:szCs w:val="20"/>
        </w:rPr>
        <w:t xml:space="preserve"> г.</w:t>
      </w:r>
    </w:p>
    <w:p w:rsidR="001A3139" w:rsidRPr="0059003A" w:rsidRDefault="001A3139" w:rsidP="001F53DD">
      <w:pPr>
        <w:spacing w:after="0" w:line="240" w:lineRule="auto"/>
        <w:jc w:val="right"/>
        <w:rPr>
          <w:rFonts w:ascii="Times New Roman" w:hAnsi="Times New Roman"/>
          <w:color w:val="000000"/>
          <w:sz w:val="20"/>
          <w:szCs w:val="20"/>
        </w:rPr>
      </w:pPr>
    </w:p>
    <w:p w:rsidR="00DE4F3D" w:rsidRPr="00A67BA2" w:rsidRDefault="00DE4F3D" w:rsidP="001A3139">
      <w:pPr>
        <w:spacing w:after="0"/>
        <w:jc w:val="right"/>
        <w:rPr>
          <w:rFonts w:ascii="Times New Roman" w:hAnsi="Times New Roman"/>
          <w:b/>
          <w:sz w:val="16"/>
          <w:szCs w:val="16"/>
        </w:rPr>
      </w:pPr>
    </w:p>
    <w:p w:rsidR="00DE4F3D" w:rsidRPr="00A67BA2" w:rsidRDefault="00DE4F3D" w:rsidP="00DE4F3D">
      <w:pPr>
        <w:spacing w:after="0"/>
        <w:rPr>
          <w:rFonts w:ascii="Times New Roman" w:hAnsi="Times New Roman"/>
          <w:b/>
          <w:sz w:val="20"/>
          <w:szCs w:val="20"/>
        </w:rPr>
      </w:pPr>
      <w:r w:rsidRPr="00A67BA2">
        <w:rPr>
          <w:rFonts w:ascii="Times New Roman" w:hAnsi="Times New Roman"/>
          <w:b/>
          <w:sz w:val="20"/>
          <w:szCs w:val="20"/>
        </w:rPr>
        <w:t xml:space="preserve">Форма отчета по содержанию и ремонту общего имущества дома №_____ по ул._______________________ </w:t>
      </w:r>
    </w:p>
    <w:p w:rsidR="00DE4F3D" w:rsidRPr="00A67BA2" w:rsidRDefault="00DE4F3D" w:rsidP="00DE4F3D">
      <w:pPr>
        <w:spacing w:after="0"/>
        <w:rPr>
          <w:rFonts w:ascii="Times New Roman" w:hAnsi="Times New Roman"/>
          <w:sz w:val="20"/>
          <w:szCs w:val="20"/>
        </w:rPr>
      </w:pPr>
      <w:r w:rsidRPr="00A67BA2">
        <w:rPr>
          <w:rFonts w:ascii="Times New Roman" w:hAnsi="Times New Roman"/>
          <w:sz w:val="20"/>
          <w:szCs w:val="20"/>
        </w:rPr>
        <w:t>за____________ год</w:t>
      </w:r>
    </w:p>
    <w:p w:rsidR="00DE4F3D" w:rsidRPr="00A67BA2" w:rsidRDefault="00DE4F3D" w:rsidP="00DE4F3D">
      <w:pPr>
        <w:spacing w:after="0"/>
        <w:rPr>
          <w:rFonts w:ascii="Times New Roman" w:hAnsi="Times New Roman"/>
          <w:sz w:val="16"/>
          <w:szCs w:val="16"/>
        </w:rPr>
      </w:pPr>
    </w:p>
    <w:p w:rsidR="00DE4F3D" w:rsidRPr="00A67BA2" w:rsidRDefault="00DE4F3D" w:rsidP="00DE4F3D">
      <w:pPr>
        <w:spacing w:after="0"/>
        <w:rPr>
          <w:rFonts w:ascii="Times New Roman" w:hAnsi="Times New Roman"/>
          <w:sz w:val="16"/>
          <w:szCs w:val="16"/>
        </w:rPr>
      </w:pPr>
    </w:p>
    <w:p w:rsidR="00DE4F3D" w:rsidRPr="00A67BA2" w:rsidRDefault="00DE4F3D" w:rsidP="00DE4F3D">
      <w:pPr>
        <w:spacing w:after="0"/>
        <w:rPr>
          <w:rFonts w:ascii="Times New Roman" w:hAnsi="Times New Roman"/>
          <w:sz w:val="16"/>
          <w:szCs w:val="16"/>
        </w:rPr>
      </w:pPr>
      <w:r w:rsidRPr="00A67BA2">
        <w:rPr>
          <w:rFonts w:ascii="Times New Roman" w:hAnsi="Times New Roman"/>
          <w:sz w:val="16"/>
          <w:szCs w:val="16"/>
        </w:rPr>
        <w:t>Год ввода</w:t>
      </w:r>
      <w:r w:rsidR="001A3139">
        <w:rPr>
          <w:rFonts w:ascii="Times New Roman" w:hAnsi="Times New Roman"/>
          <w:sz w:val="16"/>
          <w:szCs w:val="16"/>
        </w:rPr>
        <w:t>:</w:t>
      </w:r>
    </w:p>
    <w:p w:rsidR="00DE4F3D" w:rsidRPr="00A67BA2" w:rsidRDefault="00DE4F3D" w:rsidP="00DE4F3D">
      <w:pPr>
        <w:spacing w:after="0"/>
        <w:rPr>
          <w:rFonts w:ascii="Times New Roman" w:hAnsi="Times New Roman"/>
          <w:sz w:val="16"/>
          <w:szCs w:val="16"/>
        </w:rPr>
      </w:pPr>
      <w:r w:rsidRPr="00A67BA2">
        <w:rPr>
          <w:rFonts w:ascii="Times New Roman" w:hAnsi="Times New Roman"/>
          <w:sz w:val="16"/>
          <w:szCs w:val="16"/>
        </w:rPr>
        <w:t>Общая площадь жилых помещений, кв.м.</w:t>
      </w:r>
      <w:r w:rsidR="001A3139">
        <w:rPr>
          <w:rFonts w:ascii="Times New Roman" w:hAnsi="Times New Roman"/>
          <w:sz w:val="16"/>
          <w:szCs w:val="16"/>
        </w:rPr>
        <w:t>:</w:t>
      </w:r>
    </w:p>
    <w:p w:rsidR="00DE4F3D" w:rsidRPr="00A67BA2" w:rsidRDefault="00DE4F3D" w:rsidP="00DE4F3D">
      <w:pPr>
        <w:spacing w:after="0"/>
        <w:rPr>
          <w:rFonts w:ascii="Times New Roman" w:hAnsi="Times New Roman"/>
          <w:sz w:val="16"/>
          <w:szCs w:val="16"/>
        </w:rPr>
      </w:pPr>
      <w:r w:rsidRPr="00A67BA2">
        <w:rPr>
          <w:rFonts w:ascii="Times New Roman" w:hAnsi="Times New Roman"/>
          <w:sz w:val="16"/>
          <w:szCs w:val="16"/>
        </w:rPr>
        <w:t>Общая площадь нежилых помещений, кв.м.</w:t>
      </w:r>
      <w:r w:rsidR="001A3139">
        <w:rPr>
          <w:rFonts w:ascii="Times New Roman" w:hAnsi="Times New Roman"/>
          <w:sz w:val="16"/>
          <w:szCs w:val="16"/>
        </w:rPr>
        <w:t>:</w:t>
      </w:r>
    </w:p>
    <w:p w:rsidR="00DE4F3D" w:rsidRPr="00A67BA2" w:rsidRDefault="00DE4F3D" w:rsidP="00DE4F3D">
      <w:pPr>
        <w:spacing w:after="0"/>
        <w:rPr>
          <w:rFonts w:ascii="Times New Roman" w:hAnsi="Times New Roman"/>
          <w:sz w:val="16"/>
          <w:szCs w:val="16"/>
        </w:rPr>
      </w:pPr>
    </w:p>
    <w:p w:rsidR="00DE4F3D" w:rsidRPr="001A3139" w:rsidRDefault="00DE4F3D" w:rsidP="00DE4F3D">
      <w:pPr>
        <w:pStyle w:val="ListParagraph"/>
        <w:numPr>
          <w:ilvl w:val="0"/>
          <w:numId w:val="10"/>
        </w:numPr>
        <w:spacing w:after="0"/>
        <w:rPr>
          <w:rFonts w:ascii="Times New Roman" w:hAnsi="Times New Roman"/>
          <w:b/>
          <w:sz w:val="20"/>
          <w:szCs w:val="20"/>
        </w:rPr>
      </w:pPr>
      <w:r w:rsidRPr="001A3139">
        <w:rPr>
          <w:rFonts w:ascii="Times New Roman" w:hAnsi="Times New Roman"/>
          <w:b/>
          <w:sz w:val="20"/>
          <w:szCs w:val="20"/>
        </w:rPr>
        <w:t xml:space="preserve">Доходы и расходы по содержанию и ремонту жилого дома </w:t>
      </w:r>
      <w:r w:rsidR="001A3139">
        <w:rPr>
          <w:rFonts w:ascii="Times New Roman" w:hAnsi="Times New Roman"/>
          <w:b/>
          <w:sz w:val="20"/>
          <w:szCs w:val="20"/>
        </w:rPr>
        <w:t xml:space="preserve">_______________  </w:t>
      </w:r>
      <w:r w:rsidRPr="001A3139">
        <w:rPr>
          <w:rFonts w:ascii="Times New Roman" w:hAnsi="Times New Roman"/>
          <w:b/>
          <w:sz w:val="20"/>
          <w:szCs w:val="20"/>
        </w:rPr>
        <w:t>рублей</w:t>
      </w:r>
    </w:p>
    <w:p w:rsidR="00DE4F3D" w:rsidRPr="00A67BA2" w:rsidRDefault="00DE4F3D" w:rsidP="00DE4F3D">
      <w:pPr>
        <w:pStyle w:val="ListParagraph"/>
        <w:spacing w:after="0"/>
        <w:rPr>
          <w:rFonts w:ascii="Times New Roman" w:hAnsi="Times New Roman"/>
          <w:b/>
        </w:rPr>
      </w:pPr>
    </w:p>
    <w:tbl>
      <w:tblPr>
        <w:tblW w:w="10216" w:type="dxa"/>
        <w:tblInd w:w="98" w:type="dxa"/>
        <w:tblLayout w:type="fixed"/>
        <w:tblLook w:val="04A0"/>
      </w:tblPr>
      <w:tblGrid>
        <w:gridCol w:w="667"/>
        <w:gridCol w:w="6289"/>
        <w:gridCol w:w="1134"/>
        <w:gridCol w:w="992"/>
        <w:gridCol w:w="1134"/>
      </w:tblGrid>
      <w:tr w:rsidR="00DE4F3D" w:rsidRPr="00A67BA2" w:rsidTr="00213C1E">
        <w:trPr>
          <w:trHeight w:val="287"/>
        </w:trPr>
        <w:tc>
          <w:tcPr>
            <w:tcW w:w="667" w:type="dxa"/>
            <w:tcBorders>
              <w:top w:val="single" w:sz="4" w:space="0" w:color="auto"/>
              <w:left w:val="single" w:sz="4" w:space="0" w:color="auto"/>
              <w:bottom w:val="single" w:sz="4" w:space="0" w:color="auto"/>
              <w:right w:val="single" w:sz="4" w:space="0" w:color="auto"/>
            </w:tcBorders>
            <w:shd w:val="clear" w:color="000000" w:fill="FFFFFF"/>
            <w:vAlign w:val="center"/>
          </w:tcPr>
          <w:p w:rsidR="00DE4F3D" w:rsidRPr="00213C1E" w:rsidRDefault="00DE4F3D" w:rsidP="00B237F9">
            <w:pPr>
              <w:spacing w:after="0" w:line="240" w:lineRule="auto"/>
              <w:jc w:val="center"/>
              <w:rPr>
                <w:rFonts w:ascii="Times New Roman" w:hAnsi="Times New Roman"/>
                <w:b/>
                <w:sz w:val="16"/>
                <w:szCs w:val="16"/>
              </w:rPr>
            </w:pPr>
            <w:r w:rsidRPr="00213C1E">
              <w:rPr>
                <w:rFonts w:ascii="Times New Roman" w:hAnsi="Times New Roman"/>
                <w:b/>
                <w:sz w:val="16"/>
                <w:szCs w:val="16"/>
              </w:rPr>
              <w:t>№ п/п</w:t>
            </w:r>
          </w:p>
        </w:tc>
        <w:tc>
          <w:tcPr>
            <w:tcW w:w="6289" w:type="dxa"/>
            <w:tcBorders>
              <w:top w:val="single" w:sz="4" w:space="0" w:color="auto"/>
              <w:left w:val="nil"/>
              <w:bottom w:val="single" w:sz="4" w:space="0" w:color="auto"/>
              <w:right w:val="single" w:sz="4" w:space="0" w:color="auto"/>
            </w:tcBorders>
            <w:shd w:val="clear" w:color="000000" w:fill="FFFFFF"/>
            <w:noWrap/>
            <w:vAlign w:val="center"/>
          </w:tcPr>
          <w:p w:rsidR="00DE4F3D" w:rsidRPr="00213C1E" w:rsidRDefault="00213C1E" w:rsidP="00213C1E">
            <w:pPr>
              <w:spacing w:after="0" w:line="240" w:lineRule="auto"/>
              <w:jc w:val="center"/>
              <w:rPr>
                <w:rFonts w:ascii="Times New Roman" w:hAnsi="Times New Roman"/>
                <w:b/>
                <w:sz w:val="16"/>
                <w:szCs w:val="16"/>
              </w:rPr>
            </w:pPr>
            <w:r w:rsidRPr="00213C1E">
              <w:rPr>
                <w:rFonts w:ascii="Times New Roman" w:hAnsi="Times New Roman"/>
                <w:b/>
                <w:sz w:val="16"/>
                <w:szCs w:val="16"/>
              </w:rPr>
              <w:t>Н</w:t>
            </w:r>
            <w:r w:rsidR="00DE4F3D" w:rsidRPr="00213C1E">
              <w:rPr>
                <w:rFonts w:ascii="Times New Roman" w:hAnsi="Times New Roman"/>
                <w:b/>
                <w:sz w:val="16"/>
                <w:szCs w:val="16"/>
              </w:rPr>
              <w:t>аименование услуг</w:t>
            </w:r>
          </w:p>
        </w:tc>
        <w:tc>
          <w:tcPr>
            <w:tcW w:w="1134" w:type="dxa"/>
            <w:tcBorders>
              <w:top w:val="single" w:sz="4" w:space="0" w:color="auto"/>
              <w:left w:val="single" w:sz="4" w:space="0" w:color="auto"/>
              <w:bottom w:val="single" w:sz="4" w:space="0" w:color="000000"/>
              <w:right w:val="single" w:sz="4" w:space="0" w:color="auto"/>
            </w:tcBorders>
            <w:shd w:val="clear" w:color="000000" w:fill="FFFFFF"/>
            <w:vAlign w:val="center"/>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Начислено</w:t>
            </w:r>
          </w:p>
        </w:tc>
        <w:tc>
          <w:tcPr>
            <w:tcW w:w="992" w:type="dxa"/>
            <w:tcBorders>
              <w:top w:val="single" w:sz="4" w:space="0" w:color="auto"/>
              <w:left w:val="single" w:sz="4" w:space="0" w:color="auto"/>
              <w:bottom w:val="single" w:sz="4" w:space="0" w:color="000000"/>
              <w:right w:val="single" w:sz="4" w:space="0" w:color="auto"/>
            </w:tcBorders>
            <w:shd w:val="clear" w:color="000000" w:fill="FFFFFF"/>
            <w:vAlign w:val="center"/>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Оплата</w:t>
            </w:r>
          </w:p>
        </w:tc>
        <w:tc>
          <w:tcPr>
            <w:tcW w:w="1134" w:type="dxa"/>
            <w:tcBorders>
              <w:top w:val="single" w:sz="4" w:space="0" w:color="auto"/>
              <w:left w:val="single" w:sz="4" w:space="0" w:color="auto"/>
              <w:bottom w:val="single" w:sz="4" w:space="0" w:color="000000"/>
              <w:right w:val="single" w:sz="4" w:space="0" w:color="auto"/>
            </w:tcBorders>
            <w:shd w:val="clear" w:color="000000" w:fill="FFFFFF"/>
            <w:vAlign w:val="center"/>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Расходы</w:t>
            </w:r>
          </w:p>
        </w:tc>
      </w:tr>
      <w:tr w:rsidR="00DE4F3D" w:rsidRPr="00A67BA2" w:rsidTr="00213C1E">
        <w:trPr>
          <w:trHeight w:val="240"/>
        </w:trPr>
        <w:tc>
          <w:tcPr>
            <w:tcW w:w="667" w:type="dxa"/>
            <w:tcBorders>
              <w:top w:val="nil"/>
              <w:left w:val="single" w:sz="4" w:space="0" w:color="auto"/>
              <w:bottom w:val="single" w:sz="4" w:space="0" w:color="auto"/>
              <w:right w:val="single" w:sz="4" w:space="0" w:color="auto"/>
            </w:tcBorders>
            <w:shd w:val="clear" w:color="000000" w:fill="FFFFFF"/>
            <w:noWrap/>
            <w:vAlign w:val="center"/>
          </w:tcPr>
          <w:p w:rsidR="00DE4F3D" w:rsidRPr="00A67BA2" w:rsidRDefault="00DE4F3D" w:rsidP="00B237F9">
            <w:pPr>
              <w:spacing w:after="0" w:line="240" w:lineRule="auto"/>
              <w:jc w:val="center"/>
              <w:rPr>
                <w:rFonts w:ascii="Times New Roman" w:hAnsi="Times New Roman"/>
                <w:sz w:val="16"/>
                <w:szCs w:val="16"/>
              </w:rPr>
            </w:pPr>
            <w:r w:rsidRPr="00A67BA2">
              <w:rPr>
                <w:rFonts w:ascii="Times New Roman" w:hAnsi="Times New Roman"/>
                <w:sz w:val="16"/>
                <w:szCs w:val="16"/>
              </w:rPr>
              <w:t>1</w:t>
            </w:r>
          </w:p>
        </w:tc>
        <w:tc>
          <w:tcPr>
            <w:tcW w:w="6289" w:type="dxa"/>
            <w:tcBorders>
              <w:top w:val="single" w:sz="4" w:space="0" w:color="auto"/>
              <w:left w:val="nil"/>
              <w:bottom w:val="single" w:sz="4" w:space="0" w:color="auto"/>
              <w:right w:val="single" w:sz="4" w:space="0" w:color="auto"/>
            </w:tcBorders>
            <w:shd w:val="clear" w:color="000000" w:fill="FFFFFF"/>
            <w:noWrap/>
            <w:vAlign w:val="bottom"/>
          </w:tcPr>
          <w:p w:rsidR="00DE4F3D" w:rsidRPr="00A67BA2" w:rsidRDefault="00DE4F3D" w:rsidP="00B237F9">
            <w:pPr>
              <w:spacing w:after="0" w:line="240" w:lineRule="auto"/>
              <w:jc w:val="center"/>
              <w:rPr>
                <w:rFonts w:ascii="Times New Roman" w:hAnsi="Times New Roman"/>
                <w:sz w:val="16"/>
                <w:szCs w:val="16"/>
              </w:rPr>
            </w:pPr>
            <w:r w:rsidRPr="00A67BA2">
              <w:rPr>
                <w:rFonts w:ascii="Times New Roman" w:hAnsi="Times New Roman"/>
                <w:sz w:val="16"/>
                <w:szCs w:val="16"/>
              </w:rPr>
              <w:t>2</w:t>
            </w:r>
          </w:p>
        </w:tc>
        <w:tc>
          <w:tcPr>
            <w:tcW w:w="1134" w:type="dxa"/>
            <w:tcBorders>
              <w:top w:val="nil"/>
              <w:left w:val="nil"/>
              <w:bottom w:val="single" w:sz="4" w:space="0" w:color="auto"/>
              <w:right w:val="single" w:sz="4" w:space="0" w:color="auto"/>
            </w:tcBorders>
            <w:shd w:val="clear" w:color="000000" w:fill="FFFFFF"/>
            <w:noWrap/>
            <w:vAlign w:val="bottom"/>
          </w:tcPr>
          <w:p w:rsidR="00DE4F3D" w:rsidRPr="00A67BA2" w:rsidRDefault="00DE4F3D" w:rsidP="00B237F9">
            <w:pPr>
              <w:spacing w:after="0" w:line="240" w:lineRule="auto"/>
              <w:jc w:val="center"/>
              <w:rPr>
                <w:rFonts w:ascii="Times New Roman" w:hAnsi="Times New Roman"/>
                <w:sz w:val="16"/>
                <w:szCs w:val="16"/>
              </w:rPr>
            </w:pPr>
            <w:r w:rsidRPr="00A67BA2">
              <w:rPr>
                <w:rFonts w:ascii="Times New Roman" w:hAnsi="Times New Roman"/>
                <w:sz w:val="16"/>
                <w:szCs w:val="16"/>
              </w:rPr>
              <w:t>3</w:t>
            </w:r>
          </w:p>
        </w:tc>
        <w:tc>
          <w:tcPr>
            <w:tcW w:w="992" w:type="dxa"/>
            <w:tcBorders>
              <w:top w:val="nil"/>
              <w:left w:val="nil"/>
              <w:bottom w:val="single" w:sz="4" w:space="0" w:color="auto"/>
              <w:right w:val="single" w:sz="4" w:space="0" w:color="auto"/>
            </w:tcBorders>
            <w:shd w:val="clear" w:color="000000" w:fill="FFFFFF"/>
            <w:noWrap/>
            <w:vAlign w:val="bottom"/>
          </w:tcPr>
          <w:p w:rsidR="00DE4F3D" w:rsidRPr="00A67BA2" w:rsidRDefault="00DE4F3D" w:rsidP="00B237F9">
            <w:pPr>
              <w:spacing w:after="0" w:line="240" w:lineRule="auto"/>
              <w:jc w:val="center"/>
              <w:rPr>
                <w:rFonts w:ascii="Times New Roman" w:hAnsi="Times New Roman"/>
                <w:sz w:val="16"/>
                <w:szCs w:val="16"/>
              </w:rPr>
            </w:pPr>
            <w:r w:rsidRPr="00A67BA2">
              <w:rPr>
                <w:rFonts w:ascii="Times New Roman" w:hAnsi="Times New Roman"/>
                <w:sz w:val="16"/>
                <w:szCs w:val="16"/>
              </w:rPr>
              <w:t>4</w:t>
            </w:r>
          </w:p>
        </w:tc>
        <w:tc>
          <w:tcPr>
            <w:tcW w:w="1134" w:type="dxa"/>
            <w:tcBorders>
              <w:top w:val="nil"/>
              <w:left w:val="nil"/>
              <w:bottom w:val="single" w:sz="4" w:space="0" w:color="auto"/>
              <w:right w:val="single" w:sz="4" w:space="0" w:color="auto"/>
            </w:tcBorders>
            <w:shd w:val="clear" w:color="000000" w:fill="FFFFFF"/>
            <w:noWrap/>
            <w:vAlign w:val="bottom"/>
          </w:tcPr>
          <w:p w:rsidR="00DE4F3D" w:rsidRPr="00A67BA2" w:rsidRDefault="00DE4F3D" w:rsidP="00B237F9">
            <w:pPr>
              <w:spacing w:after="0" w:line="240" w:lineRule="auto"/>
              <w:jc w:val="center"/>
              <w:rPr>
                <w:rFonts w:ascii="Times New Roman" w:hAnsi="Times New Roman"/>
                <w:sz w:val="16"/>
                <w:szCs w:val="16"/>
              </w:rPr>
            </w:pPr>
            <w:r w:rsidRPr="00A67BA2">
              <w:rPr>
                <w:rFonts w:ascii="Times New Roman" w:hAnsi="Times New Roman"/>
                <w:sz w:val="16"/>
                <w:szCs w:val="16"/>
              </w:rPr>
              <w:t>5</w:t>
            </w:r>
          </w:p>
        </w:tc>
      </w:tr>
      <w:tr w:rsidR="00DE4F3D" w:rsidRPr="00A67BA2" w:rsidTr="00213C1E">
        <w:trPr>
          <w:trHeight w:val="315"/>
        </w:trPr>
        <w:tc>
          <w:tcPr>
            <w:tcW w:w="667" w:type="dxa"/>
            <w:tcBorders>
              <w:top w:val="nil"/>
              <w:left w:val="single" w:sz="4" w:space="0" w:color="auto"/>
              <w:bottom w:val="single" w:sz="4" w:space="0" w:color="auto"/>
              <w:right w:val="single" w:sz="4" w:space="0" w:color="auto"/>
            </w:tcBorders>
            <w:shd w:val="clear" w:color="000000" w:fill="FFFFFF"/>
            <w:noWrap/>
            <w:vAlign w:val="center"/>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1.</w:t>
            </w:r>
          </w:p>
        </w:tc>
        <w:tc>
          <w:tcPr>
            <w:tcW w:w="6289" w:type="dxa"/>
            <w:tcBorders>
              <w:top w:val="nil"/>
              <w:left w:val="nil"/>
              <w:bottom w:val="single" w:sz="4" w:space="0" w:color="auto"/>
              <w:right w:val="nil"/>
            </w:tcBorders>
            <w:shd w:val="clear" w:color="000000" w:fill="FFFFFF"/>
            <w:vAlign w:val="bottom"/>
          </w:tcPr>
          <w:p w:rsidR="00DE4F3D" w:rsidRPr="00A67BA2" w:rsidRDefault="00DE4F3D" w:rsidP="00B237F9">
            <w:pPr>
              <w:spacing w:after="0" w:line="240" w:lineRule="auto"/>
              <w:rPr>
                <w:rFonts w:ascii="Times New Roman" w:hAnsi="Times New Roman"/>
                <w:b/>
                <w:bCs/>
                <w:sz w:val="16"/>
                <w:szCs w:val="16"/>
              </w:rPr>
            </w:pPr>
            <w:r w:rsidRPr="00A67BA2">
              <w:rPr>
                <w:rFonts w:ascii="Times New Roman" w:hAnsi="Times New Roman"/>
                <w:b/>
                <w:bCs/>
                <w:sz w:val="16"/>
                <w:szCs w:val="16"/>
              </w:rPr>
              <w:t>Техническое обслуживание конструктивных элементов и инженерных систем здания, относящихся к общему имуществу</w:t>
            </w:r>
          </w:p>
        </w:tc>
        <w:tc>
          <w:tcPr>
            <w:tcW w:w="1134" w:type="dxa"/>
            <w:tcBorders>
              <w:top w:val="nil"/>
              <w:left w:val="nil"/>
              <w:bottom w:val="single" w:sz="4" w:space="0" w:color="auto"/>
              <w:right w:val="single" w:sz="4" w:space="0" w:color="auto"/>
            </w:tcBorders>
            <w:shd w:val="clear" w:color="000000" w:fill="FFFFFF"/>
            <w:noWrap/>
            <w:vAlign w:val="center"/>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 </w:t>
            </w:r>
          </w:p>
        </w:tc>
        <w:tc>
          <w:tcPr>
            <w:tcW w:w="992" w:type="dxa"/>
            <w:tcBorders>
              <w:top w:val="nil"/>
              <w:left w:val="nil"/>
              <w:bottom w:val="single" w:sz="4" w:space="0" w:color="auto"/>
              <w:right w:val="single" w:sz="4" w:space="0" w:color="auto"/>
            </w:tcBorders>
            <w:shd w:val="clear" w:color="000000" w:fill="FFFFFF"/>
            <w:noWrap/>
            <w:vAlign w:val="center"/>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 </w:t>
            </w:r>
          </w:p>
        </w:tc>
        <w:tc>
          <w:tcPr>
            <w:tcW w:w="1134" w:type="dxa"/>
            <w:tcBorders>
              <w:top w:val="nil"/>
              <w:left w:val="nil"/>
              <w:bottom w:val="single" w:sz="4" w:space="0" w:color="auto"/>
              <w:right w:val="single" w:sz="4" w:space="0" w:color="auto"/>
            </w:tcBorders>
            <w:shd w:val="clear" w:color="000000" w:fill="FFFFFF"/>
            <w:noWrap/>
            <w:vAlign w:val="center"/>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 </w:t>
            </w:r>
          </w:p>
        </w:tc>
      </w:tr>
      <w:tr w:rsidR="00DE4F3D" w:rsidRPr="00A67BA2" w:rsidTr="00213C1E">
        <w:trPr>
          <w:trHeight w:val="240"/>
        </w:trPr>
        <w:tc>
          <w:tcPr>
            <w:tcW w:w="667" w:type="dxa"/>
            <w:tcBorders>
              <w:top w:val="nil"/>
              <w:left w:val="single" w:sz="4" w:space="0" w:color="auto"/>
              <w:bottom w:val="single" w:sz="4" w:space="0" w:color="auto"/>
              <w:right w:val="single" w:sz="4" w:space="0" w:color="auto"/>
            </w:tcBorders>
            <w:shd w:val="clear" w:color="000000" w:fill="FFFFFF"/>
            <w:noWrap/>
            <w:vAlign w:val="center"/>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1.1.</w:t>
            </w:r>
          </w:p>
        </w:tc>
        <w:tc>
          <w:tcPr>
            <w:tcW w:w="6289" w:type="dxa"/>
            <w:tcBorders>
              <w:top w:val="nil"/>
              <w:left w:val="nil"/>
              <w:bottom w:val="single" w:sz="4" w:space="0" w:color="auto"/>
              <w:right w:val="nil"/>
            </w:tcBorders>
            <w:shd w:val="clear" w:color="000000" w:fill="FFFFFF"/>
            <w:vAlign w:val="bottom"/>
          </w:tcPr>
          <w:p w:rsidR="00DE4F3D" w:rsidRPr="00A67BA2" w:rsidRDefault="00DE4F3D" w:rsidP="00B237F9">
            <w:pPr>
              <w:spacing w:after="0" w:line="240" w:lineRule="auto"/>
              <w:rPr>
                <w:rFonts w:ascii="Times New Roman" w:hAnsi="Times New Roman"/>
                <w:b/>
                <w:bCs/>
                <w:sz w:val="16"/>
                <w:szCs w:val="16"/>
              </w:rPr>
            </w:pPr>
            <w:r w:rsidRPr="00A67BA2">
              <w:rPr>
                <w:rFonts w:ascii="Times New Roman" w:hAnsi="Times New Roman"/>
                <w:b/>
                <w:bCs/>
                <w:sz w:val="16"/>
                <w:szCs w:val="16"/>
              </w:rPr>
              <w:t xml:space="preserve">Конструктивные элементы </w:t>
            </w:r>
          </w:p>
        </w:tc>
        <w:tc>
          <w:tcPr>
            <w:tcW w:w="1134" w:type="dxa"/>
            <w:vMerge w:val="restart"/>
            <w:tcBorders>
              <w:top w:val="nil"/>
              <w:left w:val="single" w:sz="4" w:space="0" w:color="auto"/>
              <w:bottom w:val="nil"/>
              <w:right w:val="single" w:sz="4" w:space="0" w:color="auto"/>
            </w:tcBorders>
            <w:shd w:val="clear" w:color="000000" w:fill="FFFFFF"/>
            <w:noWrap/>
            <w:vAlign w:val="center"/>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 </w:t>
            </w:r>
          </w:p>
        </w:tc>
        <w:tc>
          <w:tcPr>
            <w:tcW w:w="992" w:type="dxa"/>
            <w:vMerge w:val="restart"/>
            <w:tcBorders>
              <w:top w:val="nil"/>
              <w:left w:val="single" w:sz="4" w:space="0" w:color="auto"/>
              <w:bottom w:val="nil"/>
              <w:right w:val="single" w:sz="4" w:space="0" w:color="auto"/>
            </w:tcBorders>
            <w:shd w:val="clear" w:color="000000" w:fill="FFFFFF"/>
            <w:noWrap/>
            <w:vAlign w:val="center"/>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 </w:t>
            </w:r>
          </w:p>
        </w:tc>
        <w:tc>
          <w:tcPr>
            <w:tcW w:w="1134" w:type="dxa"/>
            <w:vMerge w:val="restart"/>
            <w:tcBorders>
              <w:top w:val="nil"/>
              <w:left w:val="single" w:sz="4" w:space="0" w:color="auto"/>
              <w:bottom w:val="nil"/>
              <w:right w:val="single" w:sz="4" w:space="0" w:color="auto"/>
            </w:tcBorders>
            <w:shd w:val="clear" w:color="000000" w:fill="FFFFFF"/>
            <w:noWrap/>
            <w:vAlign w:val="center"/>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 </w:t>
            </w:r>
          </w:p>
        </w:tc>
      </w:tr>
      <w:tr w:rsidR="00DE4F3D" w:rsidRPr="00A67BA2" w:rsidTr="00213C1E">
        <w:trPr>
          <w:trHeight w:val="1111"/>
        </w:trPr>
        <w:tc>
          <w:tcPr>
            <w:tcW w:w="667" w:type="dxa"/>
            <w:tcBorders>
              <w:top w:val="nil"/>
              <w:left w:val="single" w:sz="4" w:space="0" w:color="auto"/>
              <w:bottom w:val="single" w:sz="4" w:space="0" w:color="auto"/>
              <w:right w:val="single" w:sz="4" w:space="0" w:color="auto"/>
            </w:tcBorders>
            <w:shd w:val="clear" w:color="000000" w:fill="FFFFFF"/>
            <w:vAlign w:val="center"/>
          </w:tcPr>
          <w:p w:rsidR="00DE4F3D" w:rsidRPr="00A67BA2" w:rsidRDefault="00DE4F3D" w:rsidP="00B237F9">
            <w:pPr>
              <w:spacing w:after="0" w:line="240" w:lineRule="auto"/>
              <w:jc w:val="center"/>
              <w:rPr>
                <w:rFonts w:ascii="Times New Roman" w:hAnsi="Times New Roman"/>
                <w:sz w:val="16"/>
                <w:szCs w:val="16"/>
              </w:rPr>
            </w:pPr>
            <w:r w:rsidRPr="00A67BA2">
              <w:rPr>
                <w:rFonts w:ascii="Times New Roman" w:hAnsi="Times New Roman"/>
                <w:sz w:val="16"/>
                <w:szCs w:val="16"/>
              </w:rPr>
              <w:t> </w:t>
            </w:r>
          </w:p>
        </w:tc>
        <w:tc>
          <w:tcPr>
            <w:tcW w:w="6289" w:type="dxa"/>
            <w:tcBorders>
              <w:top w:val="nil"/>
              <w:left w:val="nil"/>
              <w:bottom w:val="single" w:sz="4" w:space="0" w:color="auto"/>
              <w:right w:val="single" w:sz="4" w:space="0" w:color="auto"/>
            </w:tcBorders>
          </w:tcPr>
          <w:p w:rsidR="00DE4F3D" w:rsidRPr="00A67BA2" w:rsidRDefault="00DE4F3D" w:rsidP="00B237F9">
            <w:pPr>
              <w:spacing w:after="0" w:line="240" w:lineRule="auto"/>
              <w:jc w:val="both"/>
              <w:rPr>
                <w:rFonts w:ascii="Times New Roman" w:hAnsi="Times New Roman"/>
                <w:color w:val="000000"/>
                <w:sz w:val="16"/>
                <w:szCs w:val="16"/>
              </w:rPr>
            </w:pPr>
            <w:r w:rsidRPr="00A67BA2">
              <w:rPr>
                <w:rFonts w:ascii="Times New Roman" w:hAnsi="Times New Roman"/>
                <w:color w:val="000000"/>
                <w:sz w:val="16"/>
                <w:szCs w:val="16"/>
              </w:rPr>
              <w:t>Проведение работ по уборке наледи, сосулек с настенных желобов, водосточных воронок Очистка козырьков балконов и входных групп от снега и надели. Очистка скатных кровель от снега, обеспечение  толщины снежного покрова на кровлях не более 30 см. Проведение работ по предупреждению схода снежных лавин со скатной кровли, Остекление мест общего пользования, утепление откосов, ремонт и укрепление оконных рам (обеспечение плотного притвора, заделка щелей), установка исправных скобяных изделий, навесов Ремонт и укрепление входных, тамбурных дверей (обеспечение плотного притвора дверей, заделка щелей в дверях и в дверных коробках), установка исправных скобяных изделий, навесов, очистка и покраска входных дверей</w:t>
            </w:r>
          </w:p>
        </w:tc>
        <w:tc>
          <w:tcPr>
            <w:tcW w:w="1134" w:type="dxa"/>
            <w:vMerge/>
            <w:tcBorders>
              <w:top w:val="nil"/>
              <w:left w:val="single" w:sz="4" w:space="0" w:color="auto"/>
              <w:bottom w:val="nil"/>
              <w:right w:val="single" w:sz="4" w:space="0" w:color="auto"/>
            </w:tcBorders>
            <w:vAlign w:val="center"/>
          </w:tcPr>
          <w:p w:rsidR="00DE4F3D" w:rsidRPr="00A67BA2" w:rsidRDefault="00DE4F3D" w:rsidP="00B237F9">
            <w:pPr>
              <w:spacing w:after="0" w:line="240" w:lineRule="auto"/>
              <w:rPr>
                <w:rFonts w:ascii="Times New Roman" w:hAnsi="Times New Roman"/>
                <w:b/>
                <w:bCs/>
                <w:sz w:val="16"/>
                <w:szCs w:val="16"/>
              </w:rPr>
            </w:pPr>
          </w:p>
        </w:tc>
        <w:tc>
          <w:tcPr>
            <w:tcW w:w="992" w:type="dxa"/>
            <w:vMerge/>
            <w:tcBorders>
              <w:top w:val="nil"/>
              <w:left w:val="single" w:sz="4" w:space="0" w:color="auto"/>
              <w:bottom w:val="nil"/>
              <w:right w:val="single" w:sz="4" w:space="0" w:color="auto"/>
            </w:tcBorders>
            <w:vAlign w:val="center"/>
          </w:tcPr>
          <w:p w:rsidR="00DE4F3D" w:rsidRPr="00A67BA2" w:rsidRDefault="00DE4F3D" w:rsidP="00B237F9">
            <w:pPr>
              <w:spacing w:after="0" w:line="240" w:lineRule="auto"/>
              <w:rPr>
                <w:rFonts w:ascii="Times New Roman" w:hAnsi="Times New Roman"/>
                <w:b/>
                <w:bCs/>
                <w:sz w:val="16"/>
                <w:szCs w:val="16"/>
              </w:rPr>
            </w:pPr>
          </w:p>
        </w:tc>
        <w:tc>
          <w:tcPr>
            <w:tcW w:w="1134" w:type="dxa"/>
            <w:vMerge/>
            <w:tcBorders>
              <w:top w:val="nil"/>
              <w:left w:val="single" w:sz="4" w:space="0" w:color="auto"/>
              <w:bottom w:val="nil"/>
              <w:right w:val="single" w:sz="4" w:space="0" w:color="auto"/>
            </w:tcBorders>
            <w:vAlign w:val="center"/>
          </w:tcPr>
          <w:p w:rsidR="00DE4F3D" w:rsidRPr="00A67BA2" w:rsidRDefault="00DE4F3D" w:rsidP="00B237F9">
            <w:pPr>
              <w:spacing w:after="0" w:line="240" w:lineRule="auto"/>
              <w:rPr>
                <w:rFonts w:ascii="Times New Roman" w:hAnsi="Times New Roman"/>
                <w:b/>
                <w:bCs/>
                <w:sz w:val="16"/>
                <w:szCs w:val="16"/>
              </w:rPr>
            </w:pPr>
          </w:p>
        </w:tc>
      </w:tr>
      <w:tr w:rsidR="00DE4F3D" w:rsidRPr="00A67BA2" w:rsidTr="00213C1E">
        <w:trPr>
          <w:trHeight w:val="240"/>
        </w:trPr>
        <w:tc>
          <w:tcPr>
            <w:tcW w:w="667" w:type="dxa"/>
            <w:tcBorders>
              <w:top w:val="nil"/>
              <w:left w:val="single" w:sz="4" w:space="0" w:color="auto"/>
              <w:bottom w:val="single" w:sz="4" w:space="0" w:color="auto"/>
              <w:right w:val="single" w:sz="4" w:space="0" w:color="auto"/>
            </w:tcBorders>
            <w:shd w:val="clear" w:color="000000" w:fill="FFFFFF"/>
            <w:noWrap/>
            <w:vAlign w:val="center"/>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1.2.</w:t>
            </w:r>
          </w:p>
        </w:tc>
        <w:tc>
          <w:tcPr>
            <w:tcW w:w="6289" w:type="dxa"/>
            <w:tcBorders>
              <w:top w:val="nil"/>
              <w:left w:val="nil"/>
              <w:bottom w:val="single" w:sz="4" w:space="0" w:color="auto"/>
              <w:right w:val="nil"/>
            </w:tcBorders>
            <w:shd w:val="clear" w:color="000000" w:fill="FFFFFF"/>
            <w:vAlign w:val="bottom"/>
          </w:tcPr>
          <w:p w:rsidR="00DE4F3D" w:rsidRPr="00A67BA2" w:rsidRDefault="00DE4F3D" w:rsidP="00B237F9">
            <w:pPr>
              <w:spacing w:after="0" w:line="240" w:lineRule="auto"/>
              <w:rPr>
                <w:rFonts w:ascii="Times New Roman" w:hAnsi="Times New Roman"/>
                <w:b/>
                <w:bCs/>
                <w:sz w:val="16"/>
                <w:szCs w:val="16"/>
              </w:rPr>
            </w:pPr>
            <w:r w:rsidRPr="00A67BA2">
              <w:rPr>
                <w:rFonts w:ascii="Times New Roman" w:hAnsi="Times New Roman"/>
                <w:b/>
                <w:bCs/>
                <w:sz w:val="16"/>
                <w:szCs w:val="16"/>
              </w:rPr>
              <w:t>Инженерные системы</w:t>
            </w:r>
          </w:p>
        </w:tc>
        <w:tc>
          <w:tcPr>
            <w:tcW w:w="1134" w:type="dxa"/>
            <w:vMerge w:val="restart"/>
            <w:tcBorders>
              <w:top w:val="single" w:sz="4" w:space="0" w:color="auto"/>
              <w:left w:val="single" w:sz="4" w:space="0" w:color="auto"/>
              <w:bottom w:val="nil"/>
              <w:right w:val="single" w:sz="4" w:space="0" w:color="auto"/>
            </w:tcBorders>
            <w:shd w:val="clear" w:color="000000" w:fill="FFFFFF"/>
            <w:noWrap/>
            <w:vAlign w:val="center"/>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 </w:t>
            </w:r>
          </w:p>
        </w:tc>
        <w:tc>
          <w:tcPr>
            <w:tcW w:w="992" w:type="dxa"/>
            <w:vMerge w:val="restart"/>
            <w:tcBorders>
              <w:top w:val="single" w:sz="4" w:space="0" w:color="auto"/>
              <w:left w:val="single" w:sz="4" w:space="0" w:color="auto"/>
              <w:bottom w:val="nil"/>
              <w:right w:val="single" w:sz="4" w:space="0" w:color="auto"/>
            </w:tcBorders>
            <w:shd w:val="clear" w:color="000000" w:fill="FFFFFF"/>
            <w:noWrap/>
            <w:vAlign w:val="center"/>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 </w:t>
            </w:r>
          </w:p>
        </w:tc>
        <w:tc>
          <w:tcPr>
            <w:tcW w:w="1134" w:type="dxa"/>
            <w:vMerge w:val="restart"/>
            <w:tcBorders>
              <w:top w:val="single" w:sz="4" w:space="0" w:color="auto"/>
              <w:left w:val="single" w:sz="4" w:space="0" w:color="auto"/>
              <w:bottom w:val="nil"/>
              <w:right w:val="single" w:sz="4" w:space="0" w:color="auto"/>
            </w:tcBorders>
            <w:shd w:val="clear" w:color="000000" w:fill="FFFFFF"/>
            <w:noWrap/>
            <w:vAlign w:val="center"/>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 </w:t>
            </w:r>
          </w:p>
        </w:tc>
      </w:tr>
      <w:tr w:rsidR="00DE4F3D" w:rsidRPr="00A67BA2" w:rsidTr="00213C1E">
        <w:trPr>
          <w:trHeight w:val="847"/>
        </w:trPr>
        <w:tc>
          <w:tcPr>
            <w:tcW w:w="667" w:type="dxa"/>
            <w:tcBorders>
              <w:top w:val="nil"/>
              <w:left w:val="single" w:sz="4" w:space="0" w:color="auto"/>
              <w:bottom w:val="single" w:sz="4" w:space="0" w:color="auto"/>
              <w:right w:val="single" w:sz="4" w:space="0" w:color="auto"/>
            </w:tcBorders>
            <w:shd w:val="clear" w:color="000000" w:fill="FFFFFF"/>
            <w:noWrap/>
            <w:vAlign w:val="center"/>
          </w:tcPr>
          <w:p w:rsidR="00DE4F3D" w:rsidRPr="00A67BA2" w:rsidRDefault="00DE4F3D" w:rsidP="00B237F9">
            <w:pPr>
              <w:spacing w:after="0" w:line="240" w:lineRule="auto"/>
              <w:jc w:val="center"/>
              <w:rPr>
                <w:rFonts w:ascii="Times New Roman" w:hAnsi="Times New Roman"/>
                <w:sz w:val="16"/>
                <w:szCs w:val="16"/>
              </w:rPr>
            </w:pPr>
            <w:r w:rsidRPr="00A67BA2">
              <w:rPr>
                <w:rFonts w:ascii="Times New Roman" w:hAnsi="Times New Roman"/>
                <w:sz w:val="16"/>
                <w:szCs w:val="16"/>
              </w:rPr>
              <w:t> </w:t>
            </w:r>
          </w:p>
        </w:tc>
        <w:tc>
          <w:tcPr>
            <w:tcW w:w="6289" w:type="dxa"/>
            <w:tcBorders>
              <w:top w:val="nil"/>
              <w:left w:val="nil"/>
              <w:bottom w:val="single" w:sz="4" w:space="0" w:color="auto"/>
              <w:right w:val="single" w:sz="4" w:space="0" w:color="auto"/>
            </w:tcBorders>
          </w:tcPr>
          <w:p w:rsidR="00DE4F3D" w:rsidRPr="00A67BA2" w:rsidRDefault="00DE4F3D" w:rsidP="00B237F9">
            <w:pPr>
              <w:spacing w:after="0" w:line="240" w:lineRule="auto"/>
              <w:jc w:val="both"/>
              <w:rPr>
                <w:rFonts w:ascii="Times New Roman" w:hAnsi="Times New Roman"/>
                <w:color w:val="000000"/>
                <w:sz w:val="16"/>
                <w:szCs w:val="16"/>
              </w:rPr>
            </w:pPr>
            <w:r w:rsidRPr="00A67BA2">
              <w:rPr>
                <w:rFonts w:ascii="Times New Roman" w:hAnsi="Times New Roman"/>
                <w:color w:val="000000"/>
                <w:sz w:val="16"/>
                <w:szCs w:val="16"/>
              </w:rPr>
              <w:t>Консервация системы центрального отопления ,  Ликвидация порывов, подтеканий трубопроводов, запорной арматуры, водоподогревателей, расширительных баков, подчеканка раструбов канализационных стояков, ликвидация переломов системы канализации, устранение засоров трубопроводов, обслуживание системы водоснабжения, Утепление и прочистка вентиляционных каналов, укрепление зонтов, дефлекторов, ремонт вентиляционных шахт, обслуживание систем электроснабжения и др.</w:t>
            </w:r>
          </w:p>
        </w:tc>
        <w:tc>
          <w:tcPr>
            <w:tcW w:w="1134" w:type="dxa"/>
            <w:vMerge/>
            <w:tcBorders>
              <w:top w:val="single" w:sz="4" w:space="0" w:color="auto"/>
              <w:left w:val="single" w:sz="4" w:space="0" w:color="auto"/>
              <w:bottom w:val="nil"/>
              <w:right w:val="single" w:sz="4" w:space="0" w:color="auto"/>
            </w:tcBorders>
            <w:vAlign w:val="center"/>
          </w:tcPr>
          <w:p w:rsidR="00DE4F3D" w:rsidRPr="00A67BA2" w:rsidRDefault="00DE4F3D" w:rsidP="00B237F9">
            <w:pPr>
              <w:spacing w:after="0" w:line="240" w:lineRule="auto"/>
              <w:rPr>
                <w:rFonts w:ascii="Times New Roman" w:hAnsi="Times New Roman"/>
                <w:b/>
                <w:bCs/>
                <w:sz w:val="16"/>
                <w:szCs w:val="16"/>
              </w:rPr>
            </w:pPr>
          </w:p>
        </w:tc>
        <w:tc>
          <w:tcPr>
            <w:tcW w:w="992" w:type="dxa"/>
            <w:vMerge/>
            <w:tcBorders>
              <w:top w:val="single" w:sz="4" w:space="0" w:color="auto"/>
              <w:left w:val="single" w:sz="4" w:space="0" w:color="auto"/>
              <w:bottom w:val="nil"/>
              <w:right w:val="single" w:sz="4" w:space="0" w:color="auto"/>
            </w:tcBorders>
            <w:vAlign w:val="center"/>
          </w:tcPr>
          <w:p w:rsidR="00DE4F3D" w:rsidRPr="00A67BA2" w:rsidRDefault="00DE4F3D" w:rsidP="00B237F9">
            <w:pPr>
              <w:spacing w:after="0" w:line="240" w:lineRule="auto"/>
              <w:rPr>
                <w:rFonts w:ascii="Times New Roman" w:hAnsi="Times New Roman"/>
                <w:b/>
                <w:bCs/>
                <w:sz w:val="16"/>
                <w:szCs w:val="16"/>
              </w:rPr>
            </w:pPr>
          </w:p>
        </w:tc>
        <w:tc>
          <w:tcPr>
            <w:tcW w:w="1134" w:type="dxa"/>
            <w:vMerge/>
            <w:tcBorders>
              <w:top w:val="single" w:sz="4" w:space="0" w:color="auto"/>
              <w:left w:val="single" w:sz="4" w:space="0" w:color="auto"/>
              <w:bottom w:val="nil"/>
              <w:right w:val="single" w:sz="4" w:space="0" w:color="auto"/>
            </w:tcBorders>
            <w:vAlign w:val="center"/>
          </w:tcPr>
          <w:p w:rsidR="00DE4F3D" w:rsidRPr="00A67BA2" w:rsidRDefault="00DE4F3D" w:rsidP="00B237F9">
            <w:pPr>
              <w:spacing w:after="0" w:line="240" w:lineRule="auto"/>
              <w:rPr>
                <w:rFonts w:ascii="Times New Roman" w:hAnsi="Times New Roman"/>
                <w:b/>
                <w:bCs/>
                <w:sz w:val="16"/>
                <w:szCs w:val="16"/>
              </w:rPr>
            </w:pPr>
          </w:p>
        </w:tc>
      </w:tr>
      <w:tr w:rsidR="00DE4F3D" w:rsidRPr="00A67BA2" w:rsidTr="00213C1E">
        <w:trPr>
          <w:trHeight w:val="345"/>
        </w:trPr>
        <w:tc>
          <w:tcPr>
            <w:tcW w:w="667" w:type="dxa"/>
            <w:tcBorders>
              <w:top w:val="nil"/>
              <w:left w:val="single" w:sz="4" w:space="0" w:color="auto"/>
              <w:bottom w:val="single" w:sz="4" w:space="0" w:color="auto"/>
              <w:right w:val="single" w:sz="4" w:space="0" w:color="auto"/>
            </w:tcBorders>
            <w:shd w:val="clear" w:color="000000" w:fill="FFFFFF"/>
            <w:noWrap/>
            <w:vAlign w:val="center"/>
          </w:tcPr>
          <w:p w:rsidR="00DE4F3D" w:rsidRPr="00A67BA2" w:rsidRDefault="00DE4F3D" w:rsidP="00B237F9">
            <w:pPr>
              <w:spacing w:after="0" w:line="240" w:lineRule="auto"/>
              <w:jc w:val="center"/>
              <w:rPr>
                <w:rFonts w:ascii="Times New Roman" w:hAnsi="Times New Roman"/>
                <w:sz w:val="16"/>
                <w:szCs w:val="16"/>
              </w:rPr>
            </w:pPr>
            <w:r w:rsidRPr="00A67BA2">
              <w:rPr>
                <w:rFonts w:ascii="Times New Roman" w:hAnsi="Times New Roman"/>
                <w:sz w:val="16"/>
                <w:szCs w:val="16"/>
              </w:rPr>
              <w:t> </w:t>
            </w:r>
          </w:p>
        </w:tc>
        <w:tc>
          <w:tcPr>
            <w:tcW w:w="6289" w:type="dxa"/>
            <w:tcBorders>
              <w:top w:val="nil"/>
              <w:left w:val="nil"/>
              <w:bottom w:val="single" w:sz="4" w:space="0" w:color="auto"/>
              <w:right w:val="single" w:sz="4" w:space="0" w:color="auto"/>
            </w:tcBorders>
            <w:shd w:val="clear" w:color="000000" w:fill="FFFFFF"/>
            <w:vAlign w:val="center"/>
          </w:tcPr>
          <w:p w:rsidR="00DE4F3D" w:rsidRPr="00A67BA2" w:rsidRDefault="00DE4F3D" w:rsidP="00B237F9">
            <w:pPr>
              <w:spacing w:after="0" w:line="240" w:lineRule="auto"/>
              <w:rPr>
                <w:rFonts w:ascii="Times New Roman" w:hAnsi="Times New Roman"/>
                <w:sz w:val="16"/>
                <w:szCs w:val="16"/>
              </w:rPr>
            </w:pPr>
            <w:r w:rsidRPr="00A67BA2">
              <w:rPr>
                <w:rFonts w:ascii="Times New Roman" w:hAnsi="Times New Roman"/>
                <w:sz w:val="16"/>
                <w:szCs w:val="16"/>
              </w:rPr>
              <w:t>замена ламп, светильников</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 </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 </w:t>
            </w:r>
          </w:p>
        </w:tc>
      </w:tr>
      <w:tr w:rsidR="00DE4F3D" w:rsidRPr="00A67BA2" w:rsidTr="00213C1E">
        <w:trPr>
          <w:trHeight w:val="345"/>
        </w:trPr>
        <w:tc>
          <w:tcPr>
            <w:tcW w:w="667" w:type="dxa"/>
            <w:tcBorders>
              <w:top w:val="nil"/>
              <w:left w:val="single" w:sz="4" w:space="0" w:color="auto"/>
              <w:bottom w:val="single" w:sz="4" w:space="0" w:color="auto"/>
              <w:right w:val="single" w:sz="4" w:space="0" w:color="auto"/>
            </w:tcBorders>
            <w:shd w:val="clear" w:color="000000" w:fill="FFFFFF"/>
            <w:noWrap/>
            <w:vAlign w:val="center"/>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1.3.</w:t>
            </w:r>
          </w:p>
        </w:tc>
        <w:tc>
          <w:tcPr>
            <w:tcW w:w="7423" w:type="dxa"/>
            <w:gridSpan w:val="2"/>
            <w:tcBorders>
              <w:top w:val="single" w:sz="4" w:space="0" w:color="auto"/>
              <w:left w:val="nil"/>
              <w:bottom w:val="single" w:sz="4" w:space="0" w:color="auto"/>
              <w:right w:val="nil"/>
            </w:tcBorders>
          </w:tcPr>
          <w:p w:rsidR="00DE4F3D" w:rsidRPr="00A67BA2" w:rsidRDefault="00DE4F3D" w:rsidP="00B237F9">
            <w:pPr>
              <w:spacing w:after="0" w:line="240" w:lineRule="auto"/>
              <w:jc w:val="center"/>
              <w:rPr>
                <w:rFonts w:ascii="Times New Roman" w:hAnsi="Times New Roman"/>
                <w:b/>
                <w:bCs/>
                <w:color w:val="000000"/>
                <w:sz w:val="16"/>
                <w:szCs w:val="16"/>
              </w:rPr>
            </w:pPr>
            <w:r w:rsidRPr="00A67BA2">
              <w:rPr>
                <w:rFonts w:ascii="Times New Roman" w:hAnsi="Times New Roman"/>
                <w:b/>
                <w:bCs/>
                <w:color w:val="000000"/>
                <w:sz w:val="16"/>
                <w:szCs w:val="16"/>
              </w:rPr>
              <w:t>Контрольно-измерительные приборы, оборудование и автоматика</w:t>
            </w:r>
          </w:p>
        </w:tc>
        <w:tc>
          <w:tcPr>
            <w:tcW w:w="992" w:type="dxa"/>
            <w:tcBorders>
              <w:top w:val="nil"/>
              <w:left w:val="nil"/>
              <w:bottom w:val="nil"/>
              <w:right w:val="nil"/>
            </w:tcBorders>
            <w:noWrap/>
            <w:vAlign w:val="bottom"/>
          </w:tcPr>
          <w:p w:rsidR="00DE4F3D" w:rsidRPr="00A67BA2" w:rsidRDefault="00DE4F3D" w:rsidP="00B237F9">
            <w:pPr>
              <w:spacing w:after="0" w:line="240" w:lineRule="auto"/>
              <w:rPr>
                <w:rFonts w:ascii="Times New Roman" w:hAnsi="Times New Roman"/>
                <w:sz w:val="16"/>
                <w:szCs w:val="16"/>
              </w:rPr>
            </w:pPr>
          </w:p>
        </w:tc>
        <w:tc>
          <w:tcPr>
            <w:tcW w:w="1134" w:type="dxa"/>
            <w:tcBorders>
              <w:top w:val="nil"/>
              <w:left w:val="nil"/>
              <w:bottom w:val="nil"/>
              <w:right w:val="nil"/>
            </w:tcBorders>
            <w:noWrap/>
            <w:vAlign w:val="bottom"/>
          </w:tcPr>
          <w:p w:rsidR="00DE4F3D" w:rsidRPr="00A67BA2" w:rsidRDefault="00DE4F3D" w:rsidP="00B237F9">
            <w:pPr>
              <w:spacing w:after="0" w:line="240" w:lineRule="auto"/>
              <w:rPr>
                <w:rFonts w:ascii="Times New Roman" w:hAnsi="Times New Roman"/>
                <w:sz w:val="16"/>
                <w:szCs w:val="16"/>
              </w:rPr>
            </w:pPr>
          </w:p>
        </w:tc>
      </w:tr>
      <w:tr w:rsidR="00DE4F3D" w:rsidRPr="00A67BA2" w:rsidTr="00213C1E">
        <w:trPr>
          <w:trHeight w:val="275"/>
        </w:trPr>
        <w:tc>
          <w:tcPr>
            <w:tcW w:w="667" w:type="dxa"/>
            <w:tcBorders>
              <w:top w:val="nil"/>
              <w:left w:val="single" w:sz="4" w:space="0" w:color="auto"/>
              <w:bottom w:val="single" w:sz="4" w:space="0" w:color="auto"/>
              <w:right w:val="single" w:sz="4" w:space="0" w:color="auto"/>
            </w:tcBorders>
            <w:shd w:val="clear" w:color="000000" w:fill="FFFFFF"/>
            <w:noWrap/>
            <w:vAlign w:val="center"/>
          </w:tcPr>
          <w:p w:rsidR="00DE4F3D" w:rsidRPr="00A67BA2" w:rsidRDefault="00DE4F3D" w:rsidP="00B237F9">
            <w:pPr>
              <w:spacing w:after="0" w:line="240" w:lineRule="auto"/>
              <w:jc w:val="center"/>
              <w:rPr>
                <w:rFonts w:ascii="Times New Roman" w:hAnsi="Times New Roman"/>
                <w:sz w:val="16"/>
                <w:szCs w:val="16"/>
              </w:rPr>
            </w:pPr>
            <w:r w:rsidRPr="00A67BA2">
              <w:rPr>
                <w:rFonts w:ascii="Times New Roman" w:hAnsi="Times New Roman"/>
                <w:sz w:val="16"/>
                <w:szCs w:val="16"/>
              </w:rPr>
              <w:t>1.3.1.</w:t>
            </w:r>
          </w:p>
        </w:tc>
        <w:tc>
          <w:tcPr>
            <w:tcW w:w="6289" w:type="dxa"/>
            <w:tcBorders>
              <w:top w:val="nil"/>
              <w:left w:val="nil"/>
              <w:bottom w:val="single" w:sz="4" w:space="0" w:color="auto"/>
              <w:right w:val="single" w:sz="4" w:space="0" w:color="auto"/>
            </w:tcBorders>
            <w:vAlign w:val="bottom"/>
          </w:tcPr>
          <w:p w:rsidR="00DE4F3D" w:rsidRPr="00A67BA2" w:rsidRDefault="00DE4F3D" w:rsidP="00B237F9">
            <w:pPr>
              <w:spacing w:after="0" w:line="240" w:lineRule="auto"/>
              <w:rPr>
                <w:rFonts w:ascii="Times New Roman" w:hAnsi="Times New Roman"/>
                <w:sz w:val="16"/>
                <w:szCs w:val="16"/>
              </w:rPr>
            </w:pPr>
            <w:r w:rsidRPr="00A67BA2">
              <w:rPr>
                <w:rFonts w:ascii="Times New Roman" w:hAnsi="Times New Roman"/>
                <w:sz w:val="16"/>
                <w:szCs w:val="16"/>
              </w:rPr>
              <w:t>Обслуживание общедомовых приборов учета  тепловой энергии и воды</w:t>
            </w:r>
          </w:p>
        </w:tc>
        <w:tc>
          <w:tcPr>
            <w:tcW w:w="1134" w:type="dxa"/>
            <w:tcBorders>
              <w:top w:val="nil"/>
              <w:left w:val="nil"/>
              <w:bottom w:val="single" w:sz="4" w:space="0" w:color="auto"/>
              <w:right w:val="single" w:sz="4" w:space="0" w:color="auto"/>
            </w:tcBorders>
            <w:noWrap/>
            <w:vAlign w:val="bottom"/>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 </w:t>
            </w:r>
          </w:p>
        </w:tc>
        <w:tc>
          <w:tcPr>
            <w:tcW w:w="992" w:type="dxa"/>
            <w:tcBorders>
              <w:top w:val="single" w:sz="4" w:space="0" w:color="auto"/>
              <w:left w:val="nil"/>
              <w:bottom w:val="single" w:sz="4" w:space="0" w:color="auto"/>
              <w:right w:val="single" w:sz="4" w:space="0" w:color="auto"/>
            </w:tcBorders>
            <w:noWrap/>
            <w:vAlign w:val="bottom"/>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 </w:t>
            </w:r>
          </w:p>
        </w:tc>
        <w:tc>
          <w:tcPr>
            <w:tcW w:w="1134" w:type="dxa"/>
            <w:tcBorders>
              <w:top w:val="single" w:sz="4" w:space="0" w:color="auto"/>
              <w:left w:val="nil"/>
              <w:bottom w:val="single" w:sz="4" w:space="0" w:color="auto"/>
              <w:right w:val="single" w:sz="4" w:space="0" w:color="auto"/>
            </w:tcBorders>
            <w:noWrap/>
            <w:vAlign w:val="bottom"/>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 </w:t>
            </w:r>
          </w:p>
        </w:tc>
      </w:tr>
      <w:tr w:rsidR="00DE4F3D" w:rsidRPr="00A67BA2" w:rsidTr="00213C1E">
        <w:trPr>
          <w:trHeight w:val="279"/>
        </w:trPr>
        <w:tc>
          <w:tcPr>
            <w:tcW w:w="667" w:type="dxa"/>
            <w:tcBorders>
              <w:top w:val="nil"/>
              <w:left w:val="single" w:sz="4" w:space="0" w:color="auto"/>
              <w:bottom w:val="single" w:sz="4" w:space="0" w:color="auto"/>
              <w:right w:val="single" w:sz="4" w:space="0" w:color="auto"/>
            </w:tcBorders>
            <w:shd w:val="clear" w:color="000000" w:fill="FFFFFF"/>
            <w:noWrap/>
            <w:vAlign w:val="center"/>
          </w:tcPr>
          <w:p w:rsidR="00DE4F3D" w:rsidRPr="00A67BA2" w:rsidRDefault="00DE4F3D" w:rsidP="00B237F9">
            <w:pPr>
              <w:spacing w:after="0" w:line="240" w:lineRule="auto"/>
              <w:jc w:val="center"/>
              <w:rPr>
                <w:rFonts w:ascii="Times New Roman" w:hAnsi="Times New Roman"/>
                <w:sz w:val="16"/>
                <w:szCs w:val="16"/>
              </w:rPr>
            </w:pPr>
            <w:r w:rsidRPr="00A67BA2">
              <w:rPr>
                <w:rFonts w:ascii="Times New Roman" w:hAnsi="Times New Roman"/>
                <w:sz w:val="16"/>
                <w:szCs w:val="16"/>
              </w:rPr>
              <w:t>1.3.2.</w:t>
            </w:r>
          </w:p>
        </w:tc>
        <w:tc>
          <w:tcPr>
            <w:tcW w:w="6289" w:type="dxa"/>
            <w:tcBorders>
              <w:top w:val="nil"/>
              <w:left w:val="nil"/>
              <w:bottom w:val="single" w:sz="4" w:space="0" w:color="auto"/>
              <w:right w:val="single" w:sz="4" w:space="0" w:color="auto"/>
            </w:tcBorders>
            <w:vAlign w:val="bottom"/>
          </w:tcPr>
          <w:p w:rsidR="00DE4F3D" w:rsidRPr="00A67BA2" w:rsidRDefault="00DE4F3D" w:rsidP="00B237F9">
            <w:pPr>
              <w:spacing w:after="0" w:line="240" w:lineRule="auto"/>
              <w:rPr>
                <w:rFonts w:ascii="Times New Roman" w:hAnsi="Times New Roman"/>
                <w:sz w:val="16"/>
                <w:szCs w:val="16"/>
              </w:rPr>
            </w:pPr>
            <w:r w:rsidRPr="00A67BA2">
              <w:rPr>
                <w:rFonts w:ascii="Times New Roman" w:hAnsi="Times New Roman"/>
                <w:sz w:val="16"/>
                <w:szCs w:val="16"/>
              </w:rPr>
              <w:t>Обслуживание общедомовых приборов регулирования  тепловой энергии и воды</w:t>
            </w:r>
          </w:p>
        </w:tc>
        <w:tc>
          <w:tcPr>
            <w:tcW w:w="1134" w:type="dxa"/>
            <w:tcBorders>
              <w:top w:val="nil"/>
              <w:left w:val="nil"/>
              <w:bottom w:val="single" w:sz="4" w:space="0" w:color="auto"/>
              <w:right w:val="single" w:sz="4" w:space="0" w:color="auto"/>
            </w:tcBorders>
            <w:noWrap/>
            <w:vAlign w:val="bottom"/>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 </w:t>
            </w:r>
          </w:p>
        </w:tc>
        <w:tc>
          <w:tcPr>
            <w:tcW w:w="992" w:type="dxa"/>
            <w:tcBorders>
              <w:top w:val="nil"/>
              <w:left w:val="nil"/>
              <w:bottom w:val="single" w:sz="4" w:space="0" w:color="auto"/>
              <w:right w:val="single" w:sz="4" w:space="0" w:color="auto"/>
            </w:tcBorders>
            <w:noWrap/>
            <w:vAlign w:val="bottom"/>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 </w:t>
            </w:r>
          </w:p>
        </w:tc>
        <w:tc>
          <w:tcPr>
            <w:tcW w:w="1134" w:type="dxa"/>
            <w:tcBorders>
              <w:top w:val="nil"/>
              <w:left w:val="nil"/>
              <w:bottom w:val="single" w:sz="4" w:space="0" w:color="auto"/>
              <w:right w:val="single" w:sz="4" w:space="0" w:color="auto"/>
            </w:tcBorders>
            <w:noWrap/>
            <w:vAlign w:val="bottom"/>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 </w:t>
            </w:r>
          </w:p>
        </w:tc>
      </w:tr>
      <w:tr w:rsidR="00DE4F3D" w:rsidRPr="00A67BA2" w:rsidTr="00213C1E">
        <w:trPr>
          <w:trHeight w:val="127"/>
        </w:trPr>
        <w:tc>
          <w:tcPr>
            <w:tcW w:w="667" w:type="dxa"/>
            <w:tcBorders>
              <w:top w:val="nil"/>
              <w:left w:val="single" w:sz="4" w:space="0" w:color="auto"/>
              <w:bottom w:val="single" w:sz="4" w:space="0" w:color="auto"/>
              <w:right w:val="single" w:sz="4" w:space="0" w:color="auto"/>
            </w:tcBorders>
            <w:shd w:val="clear" w:color="000000" w:fill="FFFFFF"/>
            <w:noWrap/>
            <w:vAlign w:val="center"/>
          </w:tcPr>
          <w:p w:rsidR="00DE4F3D" w:rsidRPr="00A67BA2" w:rsidRDefault="00DE4F3D" w:rsidP="00B237F9">
            <w:pPr>
              <w:spacing w:after="0" w:line="240" w:lineRule="auto"/>
              <w:jc w:val="center"/>
              <w:rPr>
                <w:rFonts w:ascii="Times New Roman" w:hAnsi="Times New Roman"/>
                <w:sz w:val="16"/>
                <w:szCs w:val="16"/>
              </w:rPr>
            </w:pPr>
            <w:r w:rsidRPr="00A67BA2">
              <w:rPr>
                <w:rFonts w:ascii="Times New Roman" w:hAnsi="Times New Roman"/>
                <w:sz w:val="16"/>
                <w:szCs w:val="16"/>
              </w:rPr>
              <w:t>1.3.3.</w:t>
            </w:r>
          </w:p>
        </w:tc>
        <w:tc>
          <w:tcPr>
            <w:tcW w:w="6289" w:type="dxa"/>
            <w:tcBorders>
              <w:top w:val="nil"/>
              <w:left w:val="nil"/>
              <w:bottom w:val="single" w:sz="4" w:space="0" w:color="auto"/>
              <w:right w:val="single" w:sz="4" w:space="0" w:color="auto"/>
            </w:tcBorders>
            <w:vAlign w:val="bottom"/>
          </w:tcPr>
          <w:p w:rsidR="00DE4F3D" w:rsidRPr="00A67BA2" w:rsidRDefault="00DE4F3D" w:rsidP="00B237F9">
            <w:pPr>
              <w:spacing w:after="0" w:line="240" w:lineRule="auto"/>
              <w:rPr>
                <w:rFonts w:ascii="Times New Roman" w:hAnsi="Times New Roman"/>
                <w:sz w:val="16"/>
                <w:szCs w:val="16"/>
              </w:rPr>
            </w:pPr>
            <w:r w:rsidRPr="00A67BA2">
              <w:rPr>
                <w:rFonts w:ascii="Times New Roman" w:hAnsi="Times New Roman"/>
                <w:sz w:val="16"/>
                <w:szCs w:val="16"/>
              </w:rPr>
              <w:t>Обслуживание насосной системы (повысительные и циркуляционные насосы)</w:t>
            </w:r>
          </w:p>
        </w:tc>
        <w:tc>
          <w:tcPr>
            <w:tcW w:w="1134" w:type="dxa"/>
            <w:tcBorders>
              <w:top w:val="nil"/>
              <w:left w:val="nil"/>
              <w:bottom w:val="single" w:sz="4" w:space="0" w:color="auto"/>
              <w:right w:val="single" w:sz="4" w:space="0" w:color="auto"/>
            </w:tcBorders>
            <w:noWrap/>
            <w:vAlign w:val="bottom"/>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 </w:t>
            </w:r>
          </w:p>
        </w:tc>
        <w:tc>
          <w:tcPr>
            <w:tcW w:w="992" w:type="dxa"/>
            <w:tcBorders>
              <w:top w:val="nil"/>
              <w:left w:val="nil"/>
              <w:bottom w:val="single" w:sz="4" w:space="0" w:color="auto"/>
              <w:right w:val="single" w:sz="4" w:space="0" w:color="auto"/>
            </w:tcBorders>
            <w:noWrap/>
            <w:vAlign w:val="bottom"/>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 </w:t>
            </w:r>
          </w:p>
        </w:tc>
        <w:tc>
          <w:tcPr>
            <w:tcW w:w="1134" w:type="dxa"/>
            <w:tcBorders>
              <w:top w:val="nil"/>
              <w:left w:val="nil"/>
              <w:bottom w:val="single" w:sz="4" w:space="0" w:color="auto"/>
              <w:right w:val="single" w:sz="4" w:space="0" w:color="auto"/>
            </w:tcBorders>
            <w:noWrap/>
            <w:vAlign w:val="bottom"/>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 </w:t>
            </w:r>
          </w:p>
        </w:tc>
      </w:tr>
      <w:tr w:rsidR="00DE4F3D" w:rsidRPr="00A67BA2" w:rsidTr="00213C1E">
        <w:trPr>
          <w:trHeight w:val="255"/>
        </w:trPr>
        <w:tc>
          <w:tcPr>
            <w:tcW w:w="667" w:type="dxa"/>
            <w:tcBorders>
              <w:top w:val="nil"/>
              <w:left w:val="single" w:sz="4" w:space="0" w:color="auto"/>
              <w:bottom w:val="single" w:sz="4" w:space="0" w:color="auto"/>
              <w:right w:val="single" w:sz="4" w:space="0" w:color="auto"/>
            </w:tcBorders>
            <w:shd w:val="clear" w:color="000000" w:fill="FFFFFF"/>
            <w:noWrap/>
            <w:vAlign w:val="center"/>
          </w:tcPr>
          <w:p w:rsidR="00DE4F3D" w:rsidRPr="00A67BA2" w:rsidRDefault="00DE4F3D" w:rsidP="00B237F9">
            <w:pPr>
              <w:spacing w:after="0" w:line="240" w:lineRule="auto"/>
              <w:jc w:val="center"/>
              <w:rPr>
                <w:rFonts w:ascii="Times New Roman" w:hAnsi="Times New Roman"/>
                <w:sz w:val="16"/>
                <w:szCs w:val="16"/>
              </w:rPr>
            </w:pPr>
            <w:r w:rsidRPr="00A67BA2">
              <w:rPr>
                <w:rFonts w:ascii="Times New Roman" w:hAnsi="Times New Roman"/>
                <w:sz w:val="16"/>
                <w:szCs w:val="16"/>
              </w:rPr>
              <w:t>1.3.4.</w:t>
            </w:r>
          </w:p>
        </w:tc>
        <w:tc>
          <w:tcPr>
            <w:tcW w:w="6289" w:type="dxa"/>
            <w:tcBorders>
              <w:top w:val="nil"/>
              <w:left w:val="nil"/>
              <w:bottom w:val="single" w:sz="4" w:space="0" w:color="auto"/>
              <w:right w:val="single" w:sz="4" w:space="0" w:color="auto"/>
            </w:tcBorders>
            <w:vAlign w:val="bottom"/>
          </w:tcPr>
          <w:p w:rsidR="00DE4F3D" w:rsidRPr="00A67BA2" w:rsidRDefault="00DE4F3D" w:rsidP="00B237F9">
            <w:pPr>
              <w:spacing w:after="0" w:line="240" w:lineRule="auto"/>
              <w:rPr>
                <w:rFonts w:ascii="Times New Roman" w:hAnsi="Times New Roman"/>
                <w:sz w:val="16"/>
                <w:szCs w:val="16"/>
              </w:rPr>
            </w:pPr>
            <w:r w:rsidRPr="00A67BA2">
              <w:rPr>
                <w:rFonts w:ascii="Times New Roman" w:hAnsi="Times New Roman"/>
                <w:sz w:val="16"/>
                <w:szCs w:val="16"/>
              </w:rPr>
              <w:t>Обслуживание общедомовых приборов учета электроэнергии</w:t>
            </w:r>
          </w:p>
        </w:tc>
        <w:tc>
          <w:tcPr>
            <w:tcW w:w="1134" w:type="dxa"/>
            <w:tcBorders>
              <w:top w:val="nil"/>
              <w:left w:val="nil"/>
              <w:bottom w:val="single" w:sz="4" w:space="0" w:color="auto"/>
              <w:right w:val="single" w:sz="4" w:space="0" w:color="auto"/>
            </w:tcBorders>
            <w:noWrap/>
            <w:vAlign w:val="bottom"/>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 </w:t>
            </w:r>
          </w:p>
        </w:tc>
        <w:tc>
          <w:tcPr>
            <w:tcW w:w="992" w:type="dxa"/>
            <w:tcBorders>
              <w:top w:val="nil"/>
              <w:left w:val="nil"/>
              <w:bottom w:val="single" w:sz="4" w:space="0" w:color="auto"/>
              <w:right w:val="single" w:sz="4" w:space="0" w:color="auto"/>
            </w:tcBorders>
            <w:noWrap/>
            <w:vAlign w:val="bottom"/>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 </w:t>
            </w:r>
          </w:p>
        </w:tc>
        <w:tc>
          <w:tcPr>
            <w:tcW w:w="1134" w:type="dxa"/>
            <w:tcBorders>
              <w:top w:val="nil"/>
              <w:left w:val="nil"/>
              <w:bottom w:val="single" w:sz="4" w:space="0" w:color="auto"/>
              <w:right w:val="single" w:sz="4" w:space="0" w:color="auto"/>
            </w:tcBorders>
            <w:noWrap/>
            <w:vAlign w:val="bottom"/>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 </w:t>
            </w:r>
          </w:p>
        </w:tc>
      </w:tr>
      <w:tr w:rsidR="00DE4F3D" w:rsidRPr="00A67BA2" w:rsidTr="00213C1E">
        <w:trPr>
          <w:trHeight w:val="261"/>
        </w:trPr>
        <w:tc>
          <w:tcPr>
            <w:tcW w:w="667" w:type="dxa"/>
            <w:tcBorders>
              <w:top w:val="nil"/>
              <w:left w:val="single" w:sz="4" w:space="0" w:color="auto"/>
              <w:bottom w:val="single" w:sz="4" w:space="0" w:color="auto"/>
              <w:right w:val="single" w:sz="4" w:space="0" w:color="auto"/>
            </w:tcBorders>
            <w:shd w:val="clear" w:color="000000" w:fill="FFFFFF"/>
            <w:noWrap/>
            <w:vAlign w:val="center"/>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1.4.</w:t>
            </w:r>
          </w:p>
        </w:tc>
        <w:tc>
          <w:tcPr>
            <w:tcW w:w="6289" w:type="dxa"/>
            <w:tcBorders>
              <w:top w:val="nil"/>
              <w:left w:val="nil"/>
              <w:bottom w:val="single" w:sz="4" w:space="0" w:color="auto"/>
              <w:right w:val="nil"/>
            </w:tcBorders>
            <w:shd w:val="clear" w:color="000000" w:fill="FFFFFF"/>
            <w:vAlign w:val="bottom"/>
          </w:tcPr>
          <w:p w:rsidR="00DE4F3D" w:rsidRPr="00A67BA2" w:rsidRDefault="00DE4F3D" w:rsidP="00B237F9">
            <w:pPr>
              <w:spacing w:after="0" w:line="240" w:lineRule="auto"/>
              <w:rPr>
                <w:rFonts w:ascii="Times New Roman" w:hAnsi="Times New Roman"/>
                <w:b/>
                <w:bCs/>
                <w:sz w:val="16"/>
                <w:szCs w:val="16"/>
              </w:rPr>
            </w:pPr>
            <w:r w:rsidRPr="00A67BA2">
              <w:rPr>
                <w:rFonts w:ascii="Times New Roman" w:hAnsi="Times New Roman"/>
                <w:b/>
                <w:bCs/>
                <w:sz w:val="16"/>
                <w:szCs w:val="16"/>
              </w:rPr>
              <w:t>АРС (аварийная ремонтно-диспетчерская служба)</w:t>
            </w:r>
          </w:p>
        </w:tc>
        <w:tc>
          <w:tcPr>
            <w:tcW w:w="1134" w:type="dxa"/>
            <w:vMerge w:val="restart"/>
            <w:tcBorders>
              <w:top w:val="nil"/>
              <w:left w:val="single" w:sz="4" w:space="0" w:color="auto"/>
              <w:bottom w:val="single" w:sz="4" w:space="0" w:color="000000"/>
              <w:right w:val="single" w:sz="4" w:space="0" w:color="auto"/>
            </w:tcBorders>
            <w:shd w:val="clear" w:color="000000" w:fill="FFFFFF"/>
            <w:noWrap/>
            <w:vAlign w:val="center"/>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 </w:t>
            </w:r>
          </w:p>
        </w:tc>
        <w:tc>
          <w:tcPr>
            <w:tcW w:w="992" w:type="dxa"/>
            <w:vMerge w:val="restart"/>
            <w:tcBorders>
              <w:top w:val="nil"/>
              <w:left w:val="single" w:sz="4" w:space="0" w:color="auto"/>
              <w:bottom w:val="single" w:sz="4" w:space="0" w:color="000000"/>
              <w:right w:val="single" w:sz="4" w:space="0" w:color="auto"/>
            </w:tcBorders>
            <w:shd w:val="clear" w:color="000000" w:fill="FFFFFF"/>
            <w:noWrap/>
            <w:vAlign w:val="center"/>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 </w:t>
            </w:r>
          </w:p>
        </w:tc>
        <w:tc>
          <w:tcPr>
            <w:tcW w:w="1134" w:type="dxa"/>
            <w:vMerge w:val="restart"/>
            <w:tcBorders>
              <w:top w:val="nil"/>
              <w:left w:val="single" w:sz="4" w:space="0" w:color="auto"/>
              <w:bottom w:val="single" w:sz="4" w:space="0" w:color="000000"/>
              <w:right w:val="single" w:sz="4" w:space="0" w:color="auto"/>
            </w:tcBorders>
            <w:shd w:val="clear" w:color="000000" w:fill="FFFFFF"/>
            <w:noWrap/>
            <w:vAlign w:val="center"/>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 </w:t>
            </w:r>
          </w:p>
        </w:tc>
      </w:tr>
      <w:tr w:rsidR="00DE4F3D" w:rsidRPr="00A67BA2" w:rsidTr="00213C1E">
        <w:trPr>
          <w:trHeight w:val="549"/>
        </w:trPr>
        <w:tc>
          <w:tcPr>
            <w:tcW w:w="667" w:type="dxa"/>
            <w:tcBorders>
              <w:top w:val="nil"/>
              <w:left w:val="single" w:sz="4" w:space="0" w:color="auto"/>
              <w:bottom w:val="single" w:sz="4" w:space="0" w:color="auto"/>
              <w:right w:val="single" w:sz="4" w:space="0" w:color="auto"/>
            </w:tcBorders>
            <w:shd w:val="clear" w:color="000000" w:fill="FFFFFF"/>
            <w:noWrap/>
            <w:vAlign w:val="center"/>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 </w:t>
            </w:r>
          </w:p>
        </w:tc>
        <w:tc>
          <w:tcPr>
            <w:tcW w:w="6289" w:type="dxa"/>
            <w:tcBorders>
              <w:top w:val="nil"/>
              <w:left w:val="nil"/>
              <w:bottom w:val="single" w:sz="4" w:space="0" w:color="auto"/>
              <w:right w:val="single" w:sz="4" w:space="0" w:color="auto"/>
            </w:tcBorders>
          </w:tcPr>
          <w:p w:rsidR="00DE4F3D" w:rsidRPr="00A67BA2" w:rsidRDefault="00DE4F3D" w:rsidP="00B237F9">
            <w:pPr>
              <w:spacing w:after="0" w:line="240" w:lineRule="auto"/>
              <w:jc w:val="both"/>
              <w:rPr>
                <w:rFonts w:ascii="Times New Roman" w:hAnsi="Times New Roman"/>
                <w:sz w:val="16"/>
                <w:szCs w:val="16"/>
              </w:rPr>
            </w:pPr>
            <w:r w:rsidRPr="00A67BA2">
              <w:rPr>
                <w:rFonts w:ascii="Times New Roman" w:hAnsi="Times New Roman"/>
                <w:sz w:val="16"/>
                <w:szCs w:val="16"/>
              </w:rPr>
              <w:t>Ликвидация порывов, подтеканий трубопроводов, запорной арматуры, водоподогревателей, расширительных баков, подчеканка раструбов канализационных стояков, ликвидация переломов системы канализации, устранение засоров трубопроводов</w:t>
            </w:r>
          </w:p>
        </w:tc>
        <w:tc>
          <w:tcPr>
            <w:tcW w:w="1134" w:type="dxa"/>
            <w:vMerge/>
            <w:tcBorders>
              <w:top w:val="nil"/>
              <w:left w:val="single" w:sz="4" w:space="0" w:color="auto"/>
              <w:bottom w:val="single" w:sz="4" w:space="0" w:color="000000"/>
              <w:right w:val="single" w:sz="4" w:space="0" w:color="auto"/>
            </w:tcBorders>
            <w:vAlign w:val="center"/>
          </w:tcPr>
          <w:p w:rsidR="00DE4F3D" w:rsidRPr="00A67BA2" w:rsidRDefault="00DE4F3D" w:rsidP="00B237F9">
            <w:pPr>
              <w:spacing w:after="0" w:line="240" w:lineRule="auto"/>
              <w:rPr>
                <w:rFonts w:ascii="Times New Roman" w:hAnsi="Times New Roman"/>
                <w:b/>
                <w:bCs/>
                <w:sz w:val="16"/>
                <w:szCs w:val="16"/>
              </w:rPr>
            </w:pPr>
          </w:p>
        </w:tc>
        <w:tc>
          <w:tcPr>
            <w:tcW w:w="992" w:type="dxa"/>
            <w:vMerge/>
            <w:tcBorders>
              <w:top w:val="nil"/>
              <w:left w:val="single" w:sz="4" w:space="0" w:color="auto"/>
              <w:bottom w:val="single" w:sz="4" w:space="0" w:color="000000"/>
              <w:right w:val="single" w:sz="4" w:space="0" w:color="auto"/>
            </w:tcBorders>
            <w:vAlign w:val="center"/>
          </w:tcPr>
          <w:p w:rsidR="00DE4F3D" w:rsidRPr="00A67BA2" w:rsidRDefault="00DE4F3D" w:rsidP="00B237F9">
            <w:pPr>
              <w:spacing w:after="0" w:line="240" w:lineRule="auto"/>
              <w:rPr>
                <w:rFonts w:ascii="Times New Roman" w:hAnsi="Times New Roman"/>
                <w:b/>
                <w:bCs/>
                <w:sz w:val="16"/>
                <w:szCs w:val="16"/>
              </w:rPr>
            </w:pPr>
          </w:p>
        </w:tc>
        <w:tc>
          <w:tcPr>
            <w:tcW w:w="1134" w:type="dxa"/>
            <w:vMerge/>
            <w:tcBorders>
              <w:top w:val="nil"/>
              <w:left w:val="single" w:sz="4" w:space="0" w:color="auto"/>
              <w:bottom w:val="single" w:sz="4" w:space="0" w:color="000000"/>
              <w:right w:val="single" w:sz="4" w:space="0" w:color="auto"/>
            </w:tcBorders>
            <w:vAlign w:val="center"/>
          </w:tcPr>
          <w:p w:rsidR="00DE4F3D" w:rsidRPr="00A67BA2" w:rsidRDefault="00DE4F3D" w:rsidP="00B237F9">
            <w:pPr>
              <w:spacing w:after="0" w:line="240" w:lineRule="auto"/>
              <w:rPr>
                <w:rFonts w:ascii="Times New Roman" w:hAnsi="Times New Roman"/>
                <w:b/>
                <w:bCs/>
                <w:sz w:val="16"/>
                <w:szCs w:val="16"/>
              </w:rPr>
            </w:pPr>
          </w:p>
        </w:tc>
      </w:tr>
      <w:tr w:rsidR="00DE4F3D" w:rsidRPr="00A67BA2" w:rsidTr="00213C1E">
        <w:trPr>
          <w:trHeight w:val="240"/>
        </w:trPr>
        <w:tc>
          <w:tcPr>
            <w:tcW w:w="667" w:type="dxa"/>
            <w:tcBorders>
              <w:top w:val="nil"/>
              <w:left w:val="single" w:sz="4" w:space="0" w:color="auto"/>
              <w:bottom w:val="single" w:sz="4" w:space="0" w:color="auto"/>
              <w:right w:val="single" w:sz="4" w:space="0" w:color="auto"/>
            </w:tcBorders>
            <w:shd w:val="clear" w:color="000000" w:fill="FFFFFF"/>
            <w:noWrap/>
            <w:vAlign w:val="center"/>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2</w:t>
            </w:r>
          </w:p>
        </w:tc>
        <w:tc>
          <w:tcPr>
            <w:tcW w:w="6289" w:type="dxa"/>
            <w:tcBorders>
              <w:top w:val="nil"/>
              <w:left w:val="nil"/>
              <w:bottom w:val="single" w:sz="4" w:space="0" w:color="auto"/>
              <w:right w:val="nil"/>
            </w:tcBorders>
            <w:shd w:val="clear" w:color="000000" w:fill="FFFFFF"/>
            <w:vAlign w:val="bottom"/>
          </w:tcPr>
          <w:p w:rsidR="00DE4F3D" w:rsidRPr="00A67BA2" w:rsidRDefault="00DE4F3D" w:rsidP="00B237F9">
            <w:pPr>
              <w:spacing w:after="0" w:line="240" w:lineRule="auto"/>
              <w:rPr>
                <w:rFonts w:ascii="Times New Roman" w:hAnsi="Times New Roman"/>
                <w:b/>
                <w:bCs/>
                <w:sz w:val="16"/>
                <w:szCs w:val="16"/>
              </w:rPr>
            </w:pPr>
            <w:r w:rsidRPr="00A67BA2">
              <w:rPr>
                <w:rFonts w:ascii="Times New Roman" w:hAnsi="Times New Roman"/>
                <w:b/>
                <w:bCs/>
                <w:sz w:val="16"/>
                <w:szCs w:val="16"/>
              </w:rPr>
              <w:t>Содержание придомовой территории</w:t>
            </w:r>
          </w:p>
        </w:tc>
        <w:tc>
          <w:tcPr>
            <w:tcW w:w="1134" w:type="dxa"/>
            <w:vMerge w:val="restart"/>
            <w:tcBorders>
              <w:top w:val="nil"/>
              <w:left w:val="single" w:sz="4" w:space="0" w:color="auto"/>
              <w:bottom w:val="nil"/>
              <w:right w:val="single" w:sz="4" w:space="0" w:color="auto"/>
            </w:tcBorders>
            <w:shd w:val="clear" w:color="000000" w:fill="FFFFFF"/>
            <w:noWrap/>
            <w:vAlign w:val="center"/>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 </w:t>
            </w:r>
          </w:p>
        </w:tc>
        <w:tc>
          <w:tcPr>
            <w:tcW w:w="992" w:type="dxa"/>
            <w:vMerge w:val="restart"/>
            <w:tcBorders>
              <w:top w:val="nil"/>
              <w:left w:val="single" w:sz="4" w:space="0" w:color="auto"/>
              <w:bottom w:val="nil"/>
              <w:right w:val="single" w:sz="4" w:space="0" w:color="auto"/>
            </w:tcBorders>
            <w:shd w:val="clear" w:color="000000" w:fill="FFFFFF"/>
            <w:noWrap/>
            <w:vAlign w:val="center"/>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 </w:t>
            </w:r>
          </w:p>
        </w:tc>
        <w:tc>
          <w:tcPr>
            <w:tcW w:w="1134" w:type="dxa"/>
            <w:vMerge w:val="restart"/>
            <w:tcBorders>
              <w:top w:val="nil"/>
              <w:left w:val="single" w:sz="4" w:space="0" w:color="auto"/>
              <w:bottom w:val="nil"/>
              <w:right w:val="single" w:sz="4" w:space="0" w:color="auto"/>
            </w:tcBorders>
            <w:shd w:val="clear" w:color="000000" w:fill="FFFFFF"/>
            <w:noWrap/>
            <w:vAlign w:val="center"/>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 </w:t>
            </w:r>
          </w:p>
        </w:tc>
      </w:tr>
      <w:tr w:rsidR="00DE4F3D" w:rsidRPr="00A67BA2" w:rsidTr="00213C1E">
        <w:trPr>
          <w:trHeight w:val="588"/>
        </w:trPr>
        <w:tc>
          <w:tcPr>
            <w:tcW w:w="667" w:type="dxa"/>
            <w:tcBorders>
              <w:top w:val="nil"/>
              <w:left w:val="single" w:sz="4" w:space="0" w:color="auto"/>
              <w:bottom w:val="single" w:sz="4" w:space="0" w:color="auto"/>
              <w:right w:val="single" w:sz="4" w:space="0" w:color="auto"/>
            </w:tcBorders>
            <w:shd w:val="clear" w:color="000000" w:fill="FFFFFF"/>
            <w:noWrap/>
            <w:vAlign w:val="center"/>
          </w:tcPr>
          <w:p w:rsidR="00DE4F3D" w:rsidRPr="00A67BA2" w:rsidRDefault="00DE4F3D" w:rsidP="00B237F9">
            <w:pPr>
              <w:spacing w:after="0" w:line="240" w:lineRule="auto"/>
              <w:jc w:val="center"/>
              <w:rPr>
                <w:rFonts w:ascii="Times New Roman" w:hAnsi="Times New Roman"/>
                <w:sz w:val="16"/>
                <w:szCs w:val="16"/>
              </w:rPr>
            </w:pPr>
            <w:r w:rsidRPr="00A67BA2">
              <w:rPr>
                <w:rFonts w:ascii="Times New Roman" w:hAnsi="Times New Roman"/>
                <w:sz w:val="16"/>
                <w:szCs w:val="16"/>
              </w:rPr>
              <w:t> </w:t>
            </w:r>
          </w:p>
        </w:tc>
        <w:tc>
          <w:tcPr>
            <w:tcW w:w="6289" w:type="dxa"/>
            <w:tcBorders>
              <w:top w:val="nil"/>
              <w:left w:val="nil"/>
              <w:bottom w:val="single" w:sz="4" w:space="0" w:color="auto"/>
              <w:right w:val="single" w:sz="4" w:space="0" w:color="auto"/>
            </w:tcBorders>
          </w:tcPr>
          <w:p w:rsidR="00DE4F3D" w:rsidRPr="00A67BA2" w:rsidRDefault="00DE4F3D" w:rsidP="00B237F9">
            <w:pPr>
              <w:spacing w:after="0" w:line="240" w:lineRule="auto"/>
              <w:rPr>
                <w:rFonts w:ascii="Times New Roman" w:hAnsi="Times New Roman"/>
                <w:color w:val="000000"/>
                <w:sz w:val="16"/>
                <w:szCs w:val="16"/>
              </w:rPr>
            </w:pPr>
            <w:r w:rsidRPr="00A67BA2">
              <w:rPr>
                <w:rFonts w:ascii="Times New Roman" w:hAnsi="Times New Roman"/>
                <w:color w:val="000000"/>
                <w:sz w:val="16"/>
                <w:szCs w:val="16"/>
              </w:rPr>
              <w:t xml:space="preserve">Подметание свежевыпавшего снега толщиной до </w:t>
            </w:r>
            <w:smartTag w:uri="urn:schemas-microsoft-com:office:smarttags" w:element="metricconverter">
              <w:smartTagPr>
                <w:attr w:name="ProductID" w:val="2 см"/>
              </w:smartTagPr>
              <w:r w:rsidRPr="00A67BA2">
                <w:rPr>
                  <w:rFonts w:ascii="Times New Roman" w:hAnsi="Times New Roman"/>
                  <w:color w:val="000000"/>
                  <w:sz w:val="16"/>
                  <w:szCs w:val="16"/>
                </w:rPr>
                <w:t>2 см</w:t>
              </w:r>
            </w:smartTag>
            <w:r w:rsidRPr="00A67BA2">
              <w:rPr>
                <w:rFonts w:ascii="Times New Roman" w:hAnsi="Times New Roman"/>
                <w:color w:val="000000"/>
                <w:sz w:val="16"/>
                <w:szCs w:val="16"/>
              </w:rPr>
              <w:t xml:space="preserve">, уборка мусора , Сдвигание свежевыпавшего снега толщиной слоя свыше </w:t>
            </w:r>
            <w:smartTag w:uri="urn:schemas-microsoft-com:office:smarttags" w:element="metricconverter">
              <w:smartTagPr>
                <w:attr w:name="ProductID" w:val="2 см"/>
              </w:smartTagPr>
              <w:r w:rsidRPr="00A67BA2">
                <w:rPr>
                  <w:rFonts w:ascii="Times New Roman" w:hAnsi="Times New Roman"/>
                  <w:color w:val="000000"/>
                  <w:sz w:val="16"/>
                  <w:szCs w:val="16"/>
                </w:rPr>
                <w:t>2 см</w:t>
              </w:r>
            </w:smartTag>
            <w:r w:rsidRPr="00A67BA2">
              <w:rPr>
                <w:rFonts w:ascii="Times New Roman" w:hAnsi="Times New Roman"/>
                <w:color w:val="000000"/>
                <w:sz w:val="16"/>
                <w:szCs w:val="16"/>
              </w:rPr>
              <w:t>, Посыпка территории песком или смесью песка с хлоридами  Очистка урн,  Уборка контейнерных площадок, подметание территории в летний период, укос травы, лбрезка зеленых насаждений, проведение субботников, ремонти покраска ограждений, скамеек, детского оборудования и др.</w:t>
            </w:r>
          </w:p>
        </w:tc>
        <w:tc>
          <w:tcPr>
            <w:tcW w:w="1134" w:type="dxa"/>
            <w:vMerge/>
            <w:tcBorders>
              <w:top w:val="nil"/>
              <w:left w:val="single" w:sz="4" w:space="0" w:color="auto"/>
              <w:bottom w:val="nil"/>
              <w:right w:val="single" w:sz="4" w:space="0" w:color="auto"/>
            </w:tcBorders>
            <w:vAlign w:val="center"/>
          </w:tcPr>
          <w:p w:rsidR="00DE4F3D" w:rsidRPr="00A67BA2" w:rsidRDefault="00DE4F3D" w:rsidP="00B237F9">
            <w:pPr>
              <w:spacing w:after="0" w:line="240" w:lineRule="auto"/>
              <w:rPr>
                <w:rFonts w:ascii="Times New Roman" w:hAnsi="Times New Roman"/>
                <w:b/>
                <w:bCs/>
                <w:sz w:val="16"/>
                <w:szCs w:val="16"/>
              </w:rPr>
            </w:pPr>
          </w:p>
        </w:tc>
        <w:tc>
          <w:tcPr>
            <w:tcW w:w="992" w:type="dxa"/>
            <w:vMerge/>
            <w:tcBorders>
              <w:top w:val="nil"/>
              <w:left w:val="single" w:sz="4" w:space="0" w:color="auto"/>
              <w:bottom w:val="nil"/>
              <w:right w:val="single" w:sz="4" w:space="0" w:color="auto"/>
            </w:tcBorders>
            <w:vAlign w:val="center"/>
          </w:tcPr>
          <w:p w:rsidR="00DE4F3D" w:rsidRPr="00A67BA2" w:rsidRDefault="00DE4F3D" w:rsidP="00B237F9">
            <w:pPr>
              <w:spacing w:after="0" w:line="240" w:lineRule="auto"/>
              <w:rPr>
                <w:rFonts w:ascii="Times New Roman" w:hAnsi="Times New Roman"/>
                <w:b/>
                <w:bCs/>
                <w:sz w:val="16"/>
                <w:szCs w:val="16"/>
              </w:rPr>
            </w:pPr>
          </w:p>
        </w:tc>
        <w:tc>
          <w:tcPr>
            <w:tcW w:w="1134" w:type="dxa"/>
            <w:vMerge/>
            <w:tcBorders>
              <w:top w:val="nil"/>
              <w:left w:val="single" w:sz="4" w:space="0" w:color="auto"/>
              <w:bottom w:val="nil"/>
              <w:right w:val="single" w:sz="4" w:space="0" w:color="auto"/>
            </w:tcBorders>
            <w:vAlign w:val="center"/>
          </w:tcPr>
          <w:p w:rsidR="00DE4F3D" w:rsidRPr="00A67BA2" w:rsidRDefault="00DE4F3D" w:rsidP="00B237F9">
            <w:pPr>
              <w:spacing w:after="0" w:line="240" w:lineRule="auto"/>
              <w:rPr>
                <w:rFonts w:ascii="Times New Roman" w:hAnsi="Times New Roman"/>
                <w:b/>
                <w:bCs/>
                <w:sz w:val="16"/>
                <w:szCs w:val="16"/>
              </w:rPr>
            </w:pPr>
          </w:p>
        </w:tc>
      </w:tr>
      <w:tr w:rsidR="00DE4F3D" w:rsidRPr="00A67BA2" w:rsidTr="00213C1E">
        <w:trPr>
          <w:trHeight w:val="240"/>
        </w:trPr>
        <w:tc>
          <w:tcPr>
            <w:tcW w:w="667" w:type="dxa"/>
            <w:tcBorders>
              <w:top w:val="nil"/>
              <w:left w:val="single" w:sz="4" w:space="0" w:color="auto"/>
              <w:bottom w:val="single" w:sz="4" w:space="0" w:color="auto"/>
              <w:right w:val="single" w:sz="4" w:space="0" w:color="auto"/>
            </w:tcBorders>
            <w:shd w:val="clear" w:color="000000" w:fill="FFFFFF"/>
            <w:noWrap/>
            <w:vAlign w:val="center"/>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3</w:t>
            </w:r>
          </w:p>
        </w:tc>
        <w:tc>
          <w:tcPr>
            <w:tcW w:w="6289" w:type="dxa"/>
            <w:tcBorders>
              <w:top w:val="nil"/>
              <w:left w:val="nil"/>
              <w:bottom w:val="single" w:sz="4" w:space="0" w:color="auto"/>
              <w:right w:val="nil"/>
            </w:tcBorders>
            <w:shd w:val="clear" w:color="000000" w:fill="FFFFFF"/>
            <w:vAlign w:val="bottom"/>
          </w:tcPr>
          <w:p w:rsidR="00DE4F3D" w:rsidRPr="00A67BA2" w:rsidRDefault="00DE4F3D" w:rsidP="00B237F9">
            <w:pPr>
              <w:spacing w:after="0" w:line="240" w:lineRule="auto"/>
              <w:rPr>
                <w:rFonts w:ascii="Times New Roman" w:hAnsi="Times New Roman"/>
                <w:b/>
                <w:bCs/>
                <w:sz w:val="16"/>
                <w:szCs w:val="16"/>
              </w:rPr>
            </w:pPr>
            <w:r w:rsidRPr="00A67BA2">
              <w:rPr>
                <w:rFonts w:ascii="Times New Roman" w:hAnsi="Times New Roman"/>
                <w:b/>
                <w:bCs/>
                <w:sz w:val="16"/>
                <w:szCs w:val="16"/>
              </w:rPr>
              <w:t>Содержание общего имущества дома</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 </w:t>
            </w:r>
          </w:p>
        </w:tc>
        <w:tc>
          <w:tcPr>
            <w:tcW w:w="992" w:type="dxa"/>
            <w:tcBorders>
              <w:top w:val="single" w:sz="4" w:space="0" w:color="auto"/>
              <w:left w:val="nil"/>
              <w:bottom w:val="single" w:sz="4" w:space="0" w:color="auto"/>
              <w:right w:val="single" w:sz="4" w:space="0" w:color="auto"/>
            </w:tcBorders>
            <w:noWrap/>
            <w:vAlign w:val="bottom"/>
          </w:tcPr>
          <w:p w:rsidR="00DE4F3D" w:rsidRPr="00A67BA2" w:rsidRDefault="00DE4F3D" w:rsidP="00B237F9">
            <w:pPr>
              <w:spacing w:after="0" w:line="240" w:lineRule="auto"/>
              <w:rPr>
                <w:rFonts w:ascii="Times New Roman" w:hAnsi="Times New Roman"/>
                <w:sz w:val="16"/>
                <w:szCs w:val="16"/>
              </w:rPr>
            </w:pPr>
            <w:r w:rsidRPr="00A67BA2">
              <w:rPr>
                <w:rFonts w:ascii="Times New Roman" w:hAnsi="Times New Roman"/>
                <w:sz w:val="16"/>
                <w:szCs w:val="16"/>
              </w:rPr>
              <w:t> </w:t>
            </w:r>
          </w:p>
        </w:tc>
        <w:tc>
          <w:tcPr>
            <w:tcW w:w="1134" w:type="dxa"/>
            <w:tcBorders>
              <w:top w:val="single" w:sz="4" w:space="0" w:color="auto"/>
              <w:left w:val="nil"/>
              <w:bottom w:val="single" w:sz="4" w:space="0" w:color="auto"/>
              <w:right w:val="single" w:sz="4" w:space="0" w:color="auto"/>
            </w:tcBorders>
            <w:noWrap/>
            <w:vAlign w:val="bottom"/>
          </w:tcPr>
          <w:p w:rsidR="00DE4F3D" w:rsidRPr="00A67BA2" w:rsidRDefault="00DE4F3D" w:rsidP="00B237F9">
            <w:pPr>
              <w:spacing w:after="0" w:line="240" w:lineRule="auto"/>
              <w:rPr>
                <w:rFonts w:ascii="Times New Roman" w:hAnsi="Times New Roman"/>
                <w:sz w:val="16"/>
                <w:szCs w:val="16"/>
              </w:rPr>
            </w:pPr>
            <w:r w:rsidRPr="00A67BA2">
              <w:rPr>
                <w:rFonts w:ascii="Times New Roman" w:hAnsi="Times New Roman"/>
                <w:sz w:val="16"/>
                <w:szCs w:val="16"/>
              </w:rPr>
              <w:t> </w:t>
            </w:r>
          </w:p>
        </w:tc>
      </w:tr>
      <w:tr w:rsidR="00DE4F3D" w:rsidRPr="00A67BA2" w:rsidTr="00213C1E">
        <w:trPr>
          <w:trHeight w:val="403"/>
        </w:trPr>
        <w:tc>
          <w:tcPr>
            <w:tcW w:w="667" w:type="dxa"/>
            <w:tcBorders>
              <w:top w:val="nil"/>
              <w:left w:val="single" w:sz="4" w:space="0" w:color="auto"/>
              <w:bottom w:val="single" w:sz="4" w:space="0" w:color="auto"/>
              <w:right w:val="single" w:sz="4" w:space="0" w:color="auto"/>
            </w:tcBorders>
            <w:shd w:val="clear" w:color="000000" w:fill="FFFFFF"/>
            <w:noWrap/>
            <w:vAlign w:val="center"/>
          </w:tcPr>
          <w:p w:rsidR="00DE4F3D" w:rsidRPr="00A67BA2" w:rsidRDefault="00DE4F3D" w:rsidP="00B237F9">
            <w:pPr>
              <w:spacing w:after="0" w:line="240" w:lineRule="auto"/>
              <w:jc w:val="center"/>
              <w:rPr>
                <w:rFonts w:ascii="Times New Roman" w:hAnsi="Times New Roman"/>
                <w:sz w:val="16"/>
                <w:szCs w:val="16"/>
              </w:rPr>
            </w:pPr>
            <w:r w:rsidRPr="00A67BA2">
              <w:rPr>
                <w:rFonts w:ascii="Times New Roman" w:hAnsi="Times New Roman"/>
                <w:sz w:val="16"/>
                <w:szCs w:val="16"/>
              </w:rPr>
              <w:t> </w:t>
            </w:r>
          </w:p>
        </w:tc>
        <w:tc>
          <w:tcPr>
            <w:tcW w:w="6289" w:type="dxa"/>
            <w:tcBorders>
              <w:top w:val="nil"/>
              <w:left w:val="nil"/>
              <w:bottom w:val="single" w:sz="4" w:space="0" w:color="auto"/>
              <w:right w:val="single" w:sz="4" w:space="0" w:color="auto"/>
            </w:tcBorders>
          </w:tcPr>
          <w:p w:rsidR="00DE4F3D" w:rsidRPr="00A67BA2" w:rsidRDefault="00DE4F3D" w:rsidP="00B237F9">
            <w:pPr>
              <w:spacing w:after="0" w:line="240" w:lineRule="auto"/>
              <w:jc w:val="both"/>
              <w:rPr>
                <w:rFonts w:ascii="Times New Roman" w:hAnsi="Times New Roman"/>
                <w:color w:val="000000"/>
                <w:sz w:val="16"/>
                <w:szCs w:val="16"/>
              </w:rPr>
            </w:pPr>
            <w:r w:rsidRPr="00A67BA2">
              <w:rPr>
                <w:rFonts w:ascii="Times New Roman" w:hAnsi="Times New Roman"/>
                <w:color w:val="000000"/>
                <w:sz w:val="16"/>
                <w:szCs w:val="16"/>
              </w:rPr>
              <w:t>Мытье пола кабины лифта, уборка лестничных клеток, площадок, коридоров, обслуживание мусоропроводов, мусорокамер, уборка площадки перед подъездом, дератизация и дезинсекция подвала и мусорокамеры</w:t>
            </w:r>
          </w:p>
        </w:tc>
        <w:tc>
          <w:tcPr>
            <w:tcW w:w="1134" w:type="dxa"/>
            <w:vMerge/>
            <w:tcBorders>
              <w:top w:val="single" w:sz="4" w:space="0" w:color="auto"/>
              <w:left w:val="single" w:sz="4" w:space="0" w:color="auto"/>
              <w:bottom w:val="single" w:sz="4" w:space="0" w:color="auto"/>
              <w:right w:val="single" w:sz="4" w:space="0" w:color="auto"/>
            </w:tcBorders>
            <w:vAlign w:val="center"/>
          </w:tcPr>
          <w:p w:rsidR="00DE4F3D" w:rsidRPr="00A67BA2" w:rsidRDefault="00DE4F3D" w:rsidP="00B237F9">
            <w:pPr>
              <w:spacing w:after="0" w:line="240" w:lineRule="auto"/>
              <w:rPr>
                <w:rFonts w:ascii="Times New Roman" w:hAnsi="Times New Roman"/>
                <w:b/>
                <w:bCs/>
                <w:sz w:val="16"/>
                <w:szCs w:val="16"/>
              </w:rPr>
            </w:pPr>
          </w:p>
        </w:tc>
        <w:tc>
          <w:tcPr>
            <w:tcW w:w="992" w:type="dxa"/>
            <w:tcBorders>
              <w:top w:val="nil"/>
              <w:left w:val="nil"/>
              <w:bottom w:val="single" w:sz="4" w:space="0" w:color="auto"/>
              <w:right w:val="single" w:sz="4" w:space="0" w:color="auto"/>
            </w:tcBorders>
            <w:noWrap/>
            <w:vAlign w:val="bottom"/>
          </w:tcPr>
          <w:p w:rsidR="00DE4F3D" w:rsidRPr="00A67BA2" w:rsidRDefault="00DE4F3D" w:rsidP="00B237F9">
            <w:pPr>
              <w:spacing w:after="0" w:line="240" w:lineRule="auto"/>
              <w:rPr>
                <w:rFonts w:ascii="Times New Roman" w:hAnsi="Times New Roman"/>
                <w:sz w:val="16"/>
                <w:szCs w:val="16"/>
              </w:rPr>
            </w:pPr>
            <w:r w:rsidRPr="00A67BA2">
              <w:rPr>
                <w:rFonts w:ascii="Times New Roman" w:hAnsi="Times New Roman"/>
                <w:sz w:val="16"/>
                <w:szCs w:val="16"/>
              </w:rPr>
              <w:t> </w:t>
            </w:r>
          </w:p>
        </w:tc>
        <w:tc>
          <w:tcPr>
            <w:tcW w:w="1134" w:type="dxa"/>
            <w:tcBorders>
              <w:top w:val="nil"/>
              <w:left w:val="nil"/>
              <w:bottom w:val="single" w:sz="4" w:space="0" w:color="auto"/>
              <w:right w:val="single" w:sz="4" w:space="0" w:color="auto"/>
            </w:tcBorders>
            <w:noWrap/>
            <w:vAlign w:val="bottom"/>
          </w:tcPr>
          <w:p w:rsidR="00DE4F3D" w:rsidRPr="00A67BA2" w:rsidRDefault="00DE4F3D" w:rsidP="00B237F9">
            <w:pPr>
              <w:spacing w:after="0" w:line="240" w:lineRule="auto"/>
              <w:rPr>
                <w:rFonts w:ascii="Times New Roman" w:hAnsi="Times New Roman"/>
                <w:sz w:val="16"/>
                <w:szCs w:val="16"/>
              </w:rPr>
            </w:pPr>
            <w:r w:rsidRPr="00A67BA2">
              <w:rPr>
                <w:rFonts w:ascii="Times New Roman" w:hAnsi="Times New Roman"/>
                <w:sz w:val="16"/>
                <w:szCs w:val="16"/>
              </w:rPr>
              <w:t> </w:t>
            </w:r>
          </w:p>
        </w:tc>
      </w:tr>
      <w:tr w:rsidR="00DE4F3D" w:rsidRPr="00A67BA2" w:rsidTr="00213C1E">
        <w:trPr>
          <w:trHeight w:val="240"/>
        </w:trPr>
        <w:tc>
          <w:tcPr>
            <w:tcW w:w="667" w:type="dxa"/>
            <w:tcBorders>
              <w:top w:val="nil"/>
              <w:left w:val="single" w:sz="4" w:space="0" w:color="auto"/>
              <w:bottom w:val="single" w:sz="4" w:space="0" w:color="auto"/>
              <w:right w:val="single" w:sz="4" w:space="0" w:color="auto"/>
            </w:tcBorders>
            <w:shd w:val="clear" w:color="000000" w:fill="FFFFFF"/>
            <w:noWrap/>
            <w:vAlign w:val="center"/>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4</w:t>
            </w:r>
          </w:p>
        </w:tc>
        <w:tc>
          <w:tcPr>
            <w:tcW w:w="6289" w:type="dxa"/>
            <w:tcBorders>
              <w:top w:val="nil"/>
              <w:left w:val="nil"/>
              <w:bottom w:val="single" w:sz="4" w:space="0" w:color="auto"/>
              <w:right w:val="single" w:sz="4" w:space="0" w:color="auto"/>
            </w:tcBorders>
            <w:shd w:val="clear" w:color="000000" w:fill="FFFFFF"/>
            <w:vAlign w:val="center"/>
          </w:tcPr>
          <w:p w:rsidR="00DE4F3D" w:rsidRPr="00A67BA2" w:rsidRDefault="00DE4F3D" w:rsidP="00B237F9">
            <w:pPr>
              <w:spacing w:after="0" w:line="240" w:lineRule="auto"/>
              <w:rPr>
                <w:rFonts w:ascii="Times New Roman" w:hAnsi="Times New Roman"/>
                <w:b/>
                <w:bCs/>
                <w:sz w:val="16"/>
                <w:szCs w:val="16"/>
              </w:rPr>
            </w:pPr>
            <w:r w:rsidRPr="00A67BA2">
              <w:rPr>
                <w:rFonts w:ascii="Times New Roman" w:hAnsi="Times New Roman"/>
                <w:b/>
                <w:bCs/>
                <w:sz w:val="16"/>
                <w:szCs w:val="16"/>
              </w:rPr>
              <w:t>Текущий ремонт (по решению совета дома)</w:t>
            </w:r>
          </w:p>
        </w:tc>
        <w:tc>
          <w:tcPr>
            <w:tcW w:w="1134" w:type="dxa"/>
            <w:tcBorders>
              <w:top w:val="nil"/>
              <w:left w:val="nil"/>
              <w:bottom w:val="single" w:sz="4" w:space="0" w:color="auto"/>
              <w:right w:val="single" w:sz="4" w:space="0" w:color="auto"/>
            </w:tcBorders>
            <w:noWrap/>
            <w:vAlign w:val="center"/>
          </w:tcPr>
          <w:p w:rsidR="00DE4F3D" w:rsidRPr="00A67BA2" w:rsidRDefault="00DE4F3D" w:rsidP="00B237F9">
            <w:pPr>
              <w:spacing w:after="0" w:line="240" w:lineRule="auto"/>
              <w:jc w:val="center"/>
              <w:rPr>
                <w:rFonts w:ascii="Times New Roman" w:hAnsi="Times New Roman"/>
                <w:b/>
                <w:bCs/>
                <w:color w:val="000000"/>
                <w:sz w:val="16"/>
                <w:szCs w:val="16"/>
              </w:rPr>
            </w:pPr>
            <w:r w:rsidRPr="00A67BA2">
              <w:rPr>
                <w:rFonts w:ascii="Times New Roman" w:hAnsi="Times New Roman"/>
                <w:b/>
                <w:bCs/>
                <w:color w:val="000000"/>
                <w:sz w:val="16"/>
                <w:szCs w:val="16"/>
              </w:rPr>
              <w:t> </w:t>
            </w:r>
          </w:p>
        </w:tc>
        <w:tc>
          <w:tcPr>
            <w:tcW w:w="992" w:type="dxa"/>
            <w:tcBorders>
              <w:top w:val="nil"/>
              <w:left w:val="nil"/>
              <w:bottom w:val="single" w:sz="4" w:space="0" w:color="auto"/>
              <w:right w:val="single" w:sz="4" w:space="0" w:color="auto"/>
            </w:tcBorders>
            <w:noWrap/>
            <w:vAlign w:val="center"/>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 </w:t>
            </w:r>
          </w:p>
        </w:tc>
        <w:tc>
          <w:tcPr>
            <w:tcW w:w="1134" w:type="dxa"/>
            <w:tcBorders>
              <w:top w:val="nil"/>
              <w:left w:val="nil"/>
              <w:bottom w:val="single" w:sz="4" w:space="0" w:color="auto"/>
              <w:right w:val="single" w:sz="4" w:space="0" w:color="auto"/>
            </w:tcBorders>
            <w:noWrap/>
            <w:vAlign w:val="center"/>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 </w:t>
            </w:r>
          </w:p>
        </w:tc>
      </w:tr>
      <w:tr w:rsidR="00DE4F3D" w:rsidRPr="00A67BA2" w:rsidTr="00213C1E">
        <w:trPr>
          <w:trHeight w:val="240"/>
        </w:trPr>
        <w:tc>
          <w:tcPr>
            <w:tcW w:w="6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5</w:t>
            </w:r>
          </w:p>
        </w:tc>
        <w:tc>
          <w:tcPr>
            <w:tcW w:w="6289" w:type="dxa"/>
            <w:tcBorders>
              <w:top w:val="single" w:sz="4" w:space="0" w:color="auto"/>
              <w:left w:val="single" w:sz="4" w:space="0" w:color="auto"/>
              <w:bottom w:val="single" w:sz="4" w:space="0" w:color="auto"/>
              <w:right w:val="single" w:sz="4" w:space="0" w:color="auto"/>
            </w:tcBorders>
            <w:vAlign w:val="bottom"/>
          </w:tcPr>
          <w:p w:rsidR="00DE4F3D" w:rsidRPr="00A67BA2" w:rsidRDefault="00DE4F3D" w:rsidP="00B237F9">
            <w:pPr>
              <w:spacing w:after="0" w:line="240" w:lineRule="auto"/>
              <w:rPr>
                <w:rFonts w:ascii="Times New Roman" w:hAnsi="Times New Roman"/>
                <w:b/>
                <w:bCs/>
                <w:sz w:val="16"/>
                <w:szCs w:val="16"/>
              </w:rPr>
            </w:pPr>
            <w:r w:rsidRPr="00A67BA2">
              <w:rPr>
                <w:rFonts w:ascii="Times New Roman" w:hAnsi="Times New Roman"/>
                <w:b/>
                <w:bCs/>
                <w:sz w:val="16"/>
                <w:szCs w:val="16"/>
              </w:rPr>
              <w:t>Вывоз твердых бытовых отходов</w:t>
            </w:r>
          </w:p>
        </w:tc>
        <w:tc>
          <w:tcPr>
            <w:tcW w:w="1134" w:type="dxa"/>
            <w:tcBorders>
              <w:top w:val="single" w:sz="4" w:space="0" w:color="auto"/>
              <w:left w:val="single" w:sz="4" w:space="0" w:color="auto"/>
              <w:bottom w:val="single" w:sz="4" w:space="0" w:color="auto"/>
              <w:right w:val="single" w:sz="4" w:space="0" w:color="auto"/>
            </w:tcBorders>
            <w:noWrap/>
            <w:vAlign w:val="bottom"/>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 </w:t>
            </w:r>
          </w:p>
        </w:tc>
        <w:tc>
          <w:tcPr>
            <w:tcW w:w="992" w:type="dxa"/>
            <w:tcBorders>
              <w:top w:val="single" w:sz="4" w:space="0" w:color="auto"/>
              <w:left w:val="single" w:sz="4" w:space="0" w:color="auto"/>
              <w:bottom w:val="single" w:sz="4" w:space="0" w:color="auto"/>
              <w:right w:val="single" w:sz="4" w:space="0" w:color="auto"/>
            </w:tcBorders>
            <w:noWrap/>
            <w:vAlign w:val="bottom"/>
          </w:tcPr>
          <w:p w:rsidR="00DE4F3D" w:rsidRPr="00A67BA2" w:rsidRDefault="00DE4F3D" w:rsidP="00B237F9">
            <w:pPr>
              <w:spacing w:after="0" w:line="240" w:lineRule="auto"/>
              <w:rPr>
                <w:rFonts w:ascii="Times New Roman" w:hAnsi="Times New Roman"/>
                <w:sz w:val="16"/>
                <w:szCs w:val="16"/>
              </w:rPr>
            </w:pPr>
            <w:r w:rsidRPr="00A67BA2">
              <w:rPr>
                <w:rFonts w:ascii="Times New Roman" w:hAnsi="Times New Roman"/>
                <w:sz w:val="16"/>
                <w:szCs w:val="16"/>
              </w:rPr>
              <w:t> </w:t>
            </w:r>
          </w:p>
        </w:tc>
        <w:tc>
          <w:tcPr>
            <w:tcW w:w="1134" w:type="dxa"/>
            <w:tcBorders>
              <w:top w:val="single" w:sz="4" w:space="0" w:color="auto"/>
              <w:left w:val="single" w:sz="4" w:space="0" w:color="auto"/>
              <w:bottom w:val="single" w:sz="4" w:space="0" w:color="auto"/>
              <w:right w:val="single" w:sz="4" w:space="0" w:color="auto"/>
            </w:tcBorders>
            <w:noWrap/>
            <w:vAlign w:val="bottom"/>
          </w:tcPr>
          <w:p w:rsidR="00DE4F3D" w:rsidRPr="00A67BA2" w:rsidRDefault="00DE4F3D" w:rsidP="00B237F9">
            <w:pPr>
              <w:spacing w:after="0" w:line="240" w:lineRule="auto"/>
              <w:rPr>
                <w:rFonts w:ascii="Times New Roman" w:hAnsi="Times New Roman"/>
                <w:sz w:val="16"/>
                <w:szCs w:val="16"/>
              </w:rPr>
            </w:pPr>
            <w:r w:rsidRPr="00A67BA2">
              <w:rPr>
                <w:rFonts w:ascii="Times New Roman" w:hAnsi="Times New Roman"/>
                <w:sz w:val="16"/>
                <w:szCs w:val="16"/>
              </w:rPr>
              <w:t> </w:t>
            </w:r>
          </w:p>
        </w:tc>
      </w:tr>
      <w:tr w:rsidR="00DE4F3D" w:rsidRPr="00A67BA2" w:rsidTr="00213C1E">
        <w:trPr>
          <w:trHeight w:val="240"/>
        </w:trPr>
        <w:tc>
          <w:tcPr>
            <w:tcW w:w="6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6</w:t>
            </w:r>
          </w:p>
        </w:tc>
        <w:tc>
          <w:tcPr>
            <w:tcW w:w="6289" w:type="dxa"/>
            <w:tcBorders>
              <w:top w:val="single" w:sz="4" w:space="0" w:color="auto"/>
              <w:left w:val="nil"/>
              <w:bottom w:val="single" w:sz="4" w:space="0" w:color="auto"/>
              <w:right w:val="single" w:sz="4" w:space="0" w:color="auto"/>
            </w:tcBorders>
            <w:shd w:val="clear" w:color="000000" w:fill="FFFFFF"/>
            <w:vAlign w:val="bottom"/>
          </w:tcPr>
          <w:p w:rsidR="00DE4F3D" w:rsidRPr="00A67BA2" w:rsidRDefault="00DE4F3D" w:rsidP="00B237F9">
            <w:pPr>
              <w:spacing w:after="0" w:line="240" w:lineRule="auto"/>
              <w:rPr>
                <w:rFonts w:ascii="Times New Roman" w:hAnsi="Times New Roman"/>
                <w:b/>
                <w:bCs/>
                <w:sz w:val="16"/>
                <w:szCs w:val="16"/>
              </w:rPr>
            </w:pPr>
            <w:r w:rsidRPr="00A67BA2">
              <w:rPr>
                <w:rFonts w:ascii="Times New Roman" w:hAnsi="Times New Roman"/>
                <w:b/>
                <w:bCs/>
                <w:sz w:val="16"/>
                <w:szCs w:val="16"/>
              </w:rPr>
              <w:t>Содержание и текущий ремонт лифтового оборудования</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 </w:t>
            </w:r>
          </w:p>
        </w:tc>
        <w:tc>
          <w:tcPr>
            <w:tcW w:w="992" w:type="dxa"/>
            <w:tcBorders>
              <w:top w:val="single" w:sz="4" w:space="0" w:color="auto"/>
              <w:left w:val="nil"/>
              <w:bottom w:val="single" w:sz="4" w:space="0" w:color="auto"/>
              <w:right w:val="single" w:sz="4" w:space="0" w:color="auto"/>
            </w:tcBorders>
            <w:noWrap/>
            <w:vAlign w:val="bottom"/>
          </w:tcPr>
          <w:p w:rsidR="00DE4F3D" w:rsidRPr="00A67BA2" w:rsidRDefault="00DE4F3D" w:rsidP="00B237F9">
            <w:pPr>
              <w:spacing w:after="0" w:line="240" w:lineRule="auto"/>
              <w:rPr>
                <w:rFonts w:ascii="Times New Roman" w:hAnsi="Times New Roman"/>
                <w:sz w:val="16"/>
                <w:szCs w:val="16"/>
              </w:rPr>
            </w:pPr>
            <w:r w:rsidRPr="00A67BA2">
              <w:rPr>
                <w:rFonts w:ascii="Times New Roman" w:hAnsi="Times New Roman"/>
                <w:sz w:val="16"/>
                <w:szCs w:val="16"/>
              </w:rPr>
              <w:t> </w:t>
            </w:r>
          </w:p>
        </w:tc>
        <w:tc>
          <w:tcPr>
            <w:tcW w:w="1134" w:type="dxa"/>
            <w:tcBorders>
              <w:top w:val="single" w:sz="4" w:space="0" w:color="auto"/>
              <w:left w:val="nil"/>
              <w:bottom w:val="single" w:sz="4" w:space="0" w:color="auto"/>
              <w:right w:val="single" w:sz="4" w:space="0" w:color="auto"/>
            </w:tcBorders>
            <w:noWrap/>
            <w:vAlign w:val="bottom"/>
          </w:tcPr>
          <w:p w:rsidR="00DE4F3D" w:rsidRPr="00A67BA2" w:rsidRDefault="00DE4F3D" w:rsidP="00B237F9">
            <w:pPr>
              <w:spacing w:after="0" w:line="240" w:lineRule="auto"/>
              <w:rPr>
                <w:rFonts w:ascii="Times New Roman" w:hAnsi="Times New Roman"/>
                <w:sz w:val="16"/>
                <w:szCs w:val="16"/>
              </w:rPr>
            </w:pPr>
            <w:r w:rsidRPr="00A67BA2">
              <w:rPr>
                <w:rFonts w:ascii="Times New Roman" w:hAnsi="Times New Roman"/>
                <w:sz w:val="16"/>
                <w:szCs w:val="16"/>
              </w:rPr>
              <w:t> </w:t>
            </w:r>
          </w:p>
        </w:tc>
      </w:tr>
      <w:tr w:rsidR="00DE4F3D" w:rsidRPr="00A67BA2" w:rsidTr="00213C1E">
        <w:trPr>
          <w:trHeight w:val="240"/>
        </w:trPr>
        <w:tc>
          <w:tcPr>
            <w:tcW w:w="6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7</w:t>
            </w:r>
          </w:p>
        </w:tc>
        <w:tc>
          <w:tcPr>
            <w:tcW w:w="6289" w:type="dxa"/>
            <w:tcBorders>
              <w:top w:val="single" w:sz="4" w:space="0" w:color="auto"/>
              <w:left w:val="nil"/>
              <w:bottom w:val="single" w:sz="4" w:space="0" w:color="auto"/>
              <w:right w:val="nil"/>
            </w:tcBorders>
            <w:shd w:val="clear" w:color="000000" w:fill="FFFFFF"/>
            <w:vAlign w:val="bottom"/>
          </w:tcPr>
          <w:p w:rsidR="00DE4F3D" w:rsidRPr="00A67BA2" w:rsidRDefault="00DE4F3D" w:rsidP="00B237F9">
            <w:pPr>
              <w:spacing w:after="0" w:line="240" w:lineRule="auto"/>
              <w:rPr>
                <w:rFonts w:ascii="Times New Roman" w:hAnsi="Times New Roman"/>
                <w:b/>
                <w:bCs/>
                <w:sz w:val="16"/>
                <w:szCs w:val="16"/>
              </w:rPr>
            </w:pPr>
            <w:r w:rsidRPr="00A67BA2">
              <w:rPr>
                <w:rFonts w:ascii="Times New Roman" w:hAnsi="Times New Roman"/>
                <w:b/>
                <w:bCs/>
                <w:sz w:val="16"/>
                <w:szCs w:val="16"/>
              </w:rPr>
              <w:t>Управление многоквартирным домом</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 </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 </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 </w:t>
            </w:r>
          </w:p>
        </w:tc>
      </w:tr>
      <w:tr w:rsidR="00DE4F3D" w:rsidRPr="00A67BA2" w:rsidTr="00213C1E">
        <w:trPr>
          <w:trHeight w:val="693"/>
        </w:trPr>
        <w:tc>
          <w:tcPr>
            <w:tcW w:w="6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lastRenderedPageBreak/>
              <w:t> </w:t>
            </w:r>
          </w:p>
        </w:tc>
        <w:tc>
          <w:tcPr>
            <w:tcW w:w="6289" w:type="dxa"/>
            <w:tcBorders>
              <w:top w:val="single" w:sz="4" w:space="0" w:color="auto"/>
              <w:left w:val="nil"/>
              <w:bottom w:val="single" w:sz="4" w:space="0" w:color="auto"/>
              <w:right w:val="single" w:sz="4" w:space="0" w:color="auto"/>
            </w:tcBorders>
          </w:tcPr>
          <w:p w:rsidR="00DE4F3D" w:rsidRPr="00A67BA2" w:rsidRDefault="00DE4F3D" w:rsidP="00B237F9">
            <w:pPr>
              <w:spacing w:after="0" w:line="240" w:lineRule="auto"/>
              <w:jc w:val="both"/>
              <w:rPr>
                <w:rFonts w:ascii="Times New Roman" w:hAnsi="Times New Roman"/>
                <w:color w:val="000000"/>
                <w:sz w:val="16"/>
                <w:szCs w:val="16"/>
              </w:rPr>
            </w:pPr>
            <w:r w:rsidRPr="00A67BA2">
              <w:rPr>
                <w:rFonts w:ascii="Times New Roman" w:hAnsi="Times New Roman"/>
                <w:color w:val="000000"/>
                <w:sz w:val="16"/>
                <w:szCs w:val="16"/>
              </w:rPr>
              <w:t>Ведение технической, исполнительной документации на общее имущество и иной документации на многоквартирный дом, ее хранение, внесение изменений и дополнений в указанную документацию в порядке, установленном законодательством РФ, обеспечение расчета и начисления платежей, перерасчетов, контроль за коммунальными услугами, обеспечение надлежащего содержания общего имущества, использование общего имущества и т.п.</w:t>
            </w:r>
          </w:p>
        </w:tc>
        <w:tc>
          <w:tcPr>
            <w:tcW w:w="1134" w:type="dxa"/>
            <w:vMerge/>
            <w:tcBorders>
              <w:top w:val="single" w:sz="4" w:space="0" w:color="auto"/>
              <w:left w:val="single" w:sz="4" w:space="0" w:color="auto"/>
              <w:bottom w:val="nil"/>
              <w:right w:val="single" w:sz="4" w:space="0" w:color="auto"/>
            </w:tcBorders>
            <w:vAlign w:val="center"/>
          </w:tcPr>
          <w:p w:rsidR="00DE4F3D" w:rsidRPr="00A67BA2" w:rsidRDefault="00DE4F3D" w:rsidP="00B237F9">
            <w:pPr>
              <w:spacing w:after="0" w:line="240" w:lineRule="auto"/>
              <w:rPr>
                <w:rFonts w:ascii="Times New Roman" w:hAnsi="Times New Roman"/>
                <w:b/>
                <w:bCs/>
                <w:sz w:val="16"/>
                <w:szCs w:val="16"/>
              </w:rPr>
            </w:pPr>
          </w:p>
        </w:tc>
        <w:tc>
          <w:tcPr>
            <w:tcW w:w="992" w:type="dxa"/>
            <w:vMerge/>
            <w:tcBorders>
              <w:top w:val="single" w:sz="4" w:space="0" w:color="auto"/>
              <w:left w:val="single" w:sz="4" w:space="0" w:color="auto"/>
              <w:bottom w:val="nil"/>
              <w:right w:val="single" w:sz="4" w:space="0" w:color="auto"/>
            </w:tcBorders>
            <w:vAlign w:val="center"/>
          </w:tcPr>
          <w:p w:rsidR="00DE4F3D" w:rsidRPr="00A67BA2" w:rsidRDefault="00DE4F3D" w:rsidP="00B237F9">
            <w:pPr>
              <w:spacing w:after="0" w:line="240" w:lineRule="auto"/>
              <w:rPr>
                <w:rFonts w:ascii="Times New Roman" w:hAnsi="Times New Roman"/>
                <w:b/>
                <w:bCs/>
                <w:sz w:val="16"/>
                <w:szCs w:val="16"/>
              </w:rPr>
            </w:pPr>
          </w:p>
        </w:tc>
        <w:tc>
          <w:tcPr>
            <w:tcW w:w="1134" w:type="dxa"/>
            <w:vMerge/>
            <w:tcBorders>
              <w:top w:val="single" w:sz="4" w:space="0" w:color="auto"/>
              <w:left w:val="single" w:sz="4" w:space="0" w:color="auto"/>
              <w:bottom w:val="nil"/>
              <w:right w:val="single" w:sz="4" w:space="0" w:color="auto"/>
            </w:tcBorders>
            <w:vAlign w:val="center"/>
          </w:tcPr>
          <w:p w:rsidR="00DE4F3D" w:rsidRPr="00A67BA2" w:rsidRDefault="00DE4F3D" w:rsidP="00B237F9">
            <w:pPr>
              <w:spacing w:after="0" w:line="240" w:lineRule="auto"/>
              <w:rPr>
                <w:rFonts w:ascii="Times New Roman" w:hAnsi="Times New Roman"/>
                <w:b/>
                <w:bCs/>
                <w:sz w:val="16"/>
                <w:szCs w:val="16"/>
              </w:rPr>
            </w:pPr>
          </w:p>
        </w:tc>
      </w:tr>
      <w:tr w:rsidR="00DE4F3D" w:rsidRPr="00A67BA2" w:rsidTr="00213C1E">
        <w:trPr>
          <w:trHeight w:val="240"/>
        </w:trPr>
        <w:tc>
          <w:tcPr>
            <w:tcW w:w="667" w:type="dxa"/>
            <w:tcBorders>
              <w:top w:val="nil"/>
              <w:left w:val="single" w:sz="4" w:space="0" w:color="auto"/>
              <w:bottom w:val="single" w:sz="4" w:space="0" w:color="auto"/>
              <w:right w:val="single" w:sz="4" w:space="0" w:color="auto"/>
            </w:tcBorders>
            <w:noWrap/>
            <w:vAlign w:val="center"/>
          </w:tcPr>
          <w:p w:rsidR="00DE4F3D" w:rsidRPr="00A67BA2" w:rsidRDefault="00DE4F3D" w:rsidP="00B237F9">
            <w:pPr>
              <w:spacing w:after="0" w:line="240" w:lineRule="auto"/>
              <w:jc w:val="center"/>
              <w:rPr>
                <w:rFonts w:ascii="Times New Roman" w:hAnsi="Times New Roman"/>
                <w:sz w:val="16"/>
                <w:szCs w:val="16"/>
              </w:rPr>
            </w:pPr>
            <w:r w:rsidRPr="00A67BA2">
              <w:rPr>
                <w:rFonts w:ascii="Times New Roman" w:hAnsi="Times New Roman"/>
                <w:sz w:val="16"/>
                <w:szCs w:val="16"/>
              </w:rPr>
              <w:t> </w:t>
            </w:r>
          </w:p>
        </w:tc>
        <w:tc>
          <w:tcPr>
            <w:tcW w:w="6289" w:type="dxa"/>
            <w:tcBorders>
              <w:top w:val="nil"/>
              <w:left w:val="nil"/>
              <w:bottom w:val="single" w:sz="4" w:space="0" w:color="auto"/>
              <w:right w:val="single" w:sz="4" w:space="0" w:color="auto"/>
            </w:tcBorders>
            <w:shd w:val="clear" w:color="000000" w:fill="FFFFFF"/>
            <w:vAlign w:val="bottom"/>
          </w:tcPr>
          <w:p w:rsidR="00DE4F3D" w:rsidRPr="00A67BA2" w:rsidRDefault="00DE4F3D" w:rsidP="00B237F9">
            <w:pPr>
              <w:spacing w:after="0" w:line="240" w:lineRule="auto"/>
              <w:rPr>
                <w:rFonts w:ascii="Times New Roman" w:hAnsi="Times New Roman"/>
                <w:b/>
                <w:bCs/>
                <w:sz w:val="16"/>
                <w:szCs w:val="16"/>
              </w:rPr>
            </w:pPr>
            <w:r w:rsidRPr="00A67BA2">
              <w:rPr>
                <w:rFonts w:ascii="Times New Roman" w:hAnsi="Times New Roman"/>
                <w:b/>
                <w:bCs/>
                <w:sz w:val="16"/>
                <w:szCs w:val="16"/>
              </w:rPr>
              <w:t>Всего</w:t>
            </w:r>
          </w:p>
        </w:tc>
        <w:tc>
          <w:tcPr>
            <w:tcW w:w="1134" w:type="dxa"/>
            <w:tcBorders>
              <w:top w:val="nil"/>
              <w:left w:val="nil"/>
              <w:bottom w:val="single" w:sz="4" w:space="0" w:color="auto"/>
              <w:right w:val="single" w:sz="4" w:space="0" w:color="auto"/>
            </w:tcBorders>
            <w:shd w:val="clear" w:color="000000" w:fill="FFFFFF"/>
            <w:noWrap/>
            <w:vAlign w:val="bottom"/>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 </w:t>
            </w:r>
          </w:p>
        </w:tc>
        <w:tc>
          <w:tcPr>
            <w:tcW w:w="992" w:type="dxa"/>
            <w:tcBorders>
              <w:top w:val="nil"/>
              <w:left w:val="nil"/>
              <w:bottom w:val="single" w:sz="4" w:space="0" w:color="auto"/>
              <w:right w:val="single" w:sz="4" w:space="0" w:color="auto"/>
            </w:tcBorders>
            <w:shd w:val="clear" w:color="000000" w:fill="FFFFFF"/>
            <w:noWrap/>
            <w:vAlign w:val="bottom"/>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 </w:t>
            </w:r>
          </w:p>
        </w:tc>
        <w:tc>
          <w:tcPr>
            <w:tcW w:w="1134" w:type="dxa"/>
            <w:tcBorders>
              <w:top w:val="nil"/>
              <w:left w:val="nil"/>
              <w:bottom w:val="single" w:sz="4" w:space="0" w:color="auto"/>
              <w:right w:val="single" w:sz="4" w:space="0" w:color="auto"/>
            </w:tcBorders>
            <w:shd w:val="clear" w:color="000000" w:fill="FFFFFF"/>
            <w:noWrap/>
            <w:vAlign w:val="bottom"/>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 </w:t>
            </w:r>
          </w:p>
        </w:tc>
      </w:tr>
    </w:tbl>
    <w:p w:rsidR="00DE4F3D" w:rsidRPr="00A67BA2" w:rsidRDefault="00DE4F3D" w:rsidP="00DE4F3D">
      <w:pPr>
        <w:spacing w:after="0"/>
        <w:rPr>
          <w:rFonts w:ascii="Times New Roman" w:hAnsi="Times New Roman"/>
        </w:rPr>
      </w:pPr>
    </w:p>
    <w:p w:rsidR="00DE4F3D" w:rsidRPr="00A67BA2" w:rsidRDefault="00DE4F3D" w:rsidP="00DE4F3D">
      <w:pPr>
        <w:pStyle w:val="ListParagraph"/>
        <w:numPr>
          <w:ilvl w:val="1"/>
          <w:numId w:val="10"/>
        </w:numPr>
        <w:spacing w:after="0"/>
        <w:rPr>
          <w:rFonts w:ascii="Times New Roman" w:hAnsi="Times New Roman"/>
          <w:b/>
          <w:bCs/>
          <w:sz w:val="18"/>
          <w:szCs w:val="18"/>
        </w:rPr>
      </w:pPr>
      <w:r w:rsidRPr="00A67BA2">
        <w:rPr>
          <w:rFonts w:ascii="Times New Roman" w:hAnsi="Times New Roman"/>
          <w:b/>
          <w:bCs/>
          <w:sz w:val="18"/>
          <w:szCs w:val="18"/>
        </w:rPr>
        <w:t>Текущий ремонт общего имущества по решению совета дома (расшифровка п.4),</w:t>
      </w:r>
    </w:p>
    <w:p w:rsidR="00DE4F3D" w:rsidRPr="00A67BA2" w:rsidRDefault="00DE4F3D" w:rsidP="00DE4F3D">
      <w:pPr>
        <w:pStyle w:val="ListParagraph"/>
        <w:spacing w:after="0"/>
        <w:rPr>
          <w:rFonts w:ascii="Times New Roman" w:hAnsi="Times New Roman"/>
          <w:b/>
          <w:bCs/>
          <w:sz w:val="18"/>
          <w:szCs w:val="18"/>
        </w:rPr>
      </w:pPr>
      <w:r w:rsidRPr="00A67BA2">
        <w:rPr>
          <w:rFonts w:ascii="Times New Roman" w:hAnsi="Times New Roman"/>
          <w:b/>
          <w:bCs/>
          <w:sz w:val="18"/>
          <w:szCs w:val="18"/>
        </w:rPr>
        <w:t xml:space="preserve"> в том числе подготовка к сезонной эксплуатации    </w:t>
      </w:r>
    </w:p>
    <w:p w:rsidR="00DE4F3D" w:rsidRPr="00A67BA2" w:rsidRDefault="00DE4F3D" w:rsidP="00DE4F3D">
      <w:pPr>
        <w:pStyle w:val="ListParagraph"/>
        <w:spacing w:after="0"/>
        <w:rPr>
          <w:rFonts w:ascii="Times New Roman" w:hAnsi="Times New Roman"/>
        </w:rPr>
      </w:pPr>
      <w:r w:rsidRPr="00A67BA2">
        <w:rPr>
          <w:rFonts w:ascii="Times New Roman" w:hAnsi="Times New Roman"/>
          <w:b/>
          <w:bCs/>
          <w:sz w:val="18"/>
          <w:szCs w:val="18"/>
        </w:rPr>
        <w:t xml:space="preserve">                                                                                                                                                                                             рублей</w:t>
      </w:r>
    </w:p>
    <w:tbl>
      <w:tblPr>
        <w:tblW w:w="10216" w:type="dxa"/>
        <w:tblInd w:w="98" w:type="dxa"/>
        <w:tblLayout w:type="fixed"/>
        <w:tblLook w:val="04A0"/>
      </w:tblPr>
      <w:tblGrid>
        <w:gridCol w:w="580"/>
        <w:gridCol w:w="5242"/>
        <w:gridCol w:w="1276"/>
        <w:gridCol w:w="850"/>
        <w:gridCol w:w="992"/>
        <w:gridCol w:w="1276"/>
      </w:tblGrid>
      <w:tr w:rsidR="00DE4F3D" w:rsidRPr="00A67BA2" w:rsidTr="00213C1E">
        <w:trPr>
          <w:trHeight w:val="125"/>
        </w:trPr>
        <w:tc>
          <w:tcPr>
            <w:tcW w:w="580" w:type="dxa"/>
            <w:tcBorders>
              <w:top w:val="single" w:sz="4" w:space="0" w:color="auto"/>
              <w:left w:val="single" w:sz="4" w:space="0" w:color="auto"/>
              <w:bottom w:val="single" w:sz="4" w:space="0" w:color="auto"/>
              <w:right w:val="single" w:sz="4" w:space="0" w:color="auto"/>
            </w:tcBorders>
            <w:shd w:val="clear" w:color="000000" w:fill="FFFFFF"/>
            <w:vAlign w:val="center"/>
          </w:tcPr>
          <w:p w:rsidR="00DE4F3D" w:rsidRPr="00A67BA2" w:rsidRDefault="00DE4F3D" w:rsidP="00B237F9">
            <w:pPr>
              <w:spacing w:after="0" w:line="240" w:lineRule="auto"/>
              <w:jc w:val="center"/>
              <w:rPr>
                <w:rFonts w:ascii="Times New Roman" w:hAnsi="Times New Roman"/>
                <w:b/>
                <w:sz w:val="16"/>
                <w:szCs w:val="16"/>
              </w:rPr>
            </w:pPr>
            <w:r w:rsidRPr="00A67BA2">
              <w:rPr>
                <w:rFonts w:ascii="Times New Roman" w:hAnsi="Times New Roman"/>
                <w:b/>
                <w:sz w:val="16"/>
                <w:szCs w:val="16"/>
              </w:rPr>
              <w:t>№ п/п</w:t>
            </w:r>
          </w:p>
        </w:tc>
        <w:tc>
          <w:tcPr>
            <w:tcW w:w="5242" w:type="dxa"/>
            <w:tcBorders>
              <w:top w:val="single" w:sz="4" w:space="0" w:color="auto"/>
              <w:left w:val="nil"/>
              <w:bottom w:val="single" w:sz="4" w:space="0" w:color="auto"/>
              <w:right w:val="single" w:sz="4" w:space="0" w:color="auto"/>
            </w:tcBorders>
            <w:shd w:val="clear" w:color="000000" w:fill="FFFFFF"/>
            <w:noWrap/>
            <w:vAlign w:val="bottom"/>
          </w:tcPr>
          <w:p w:rsidR="00DE4F3D" w:rsidRPr="00A67BA2" w:rsidRDefault="00DE4F3D" w:rsidP="00B237F9">
            <w:pPr>
              <w:spacing w:after="0" w:line="240" w:lineRule="auto"/>
              <w:jc w:val="center"/>
              <w:rPr>
                <w:rFonts w:ascii="Times New Roman" w:hAnsi="Times New Roman"/>
                <w:b/>
                <w:sz w:val="16"/>
                <w:szCs w:val="16"/>
              </w:rPr>
            </w:pPr>
            <w:r w:rsidRPr="00A67BA2">
              <w:rPr>
                <w:rFonts w:ascii="Times New Roman" w:hAnsi="Times New Roman"/>
                <w:b/>
                <w:sz w:val="16"/>
                <w:szCs w:val="16"/>
              </w:rPr>
              <w:t>Выполненные виды работ</w:t>
            </w:r>
          </w:p>
        </w:tc>
        <w:tc>
          <w:tcPr>
            <w:tcW w:w="1276" w:type="dxa"/>
            <w:tcBorders>
              <w:top w:val="single" w:sz="4" w:space="0" w:color="auto"/>
              <w:left w:val="single" w:sz="4" w:space="0" w:color="auto"/>
              <w:bottom w:val="single" w:sz="4" w:space="0" w:color="000000"/>
              <w:right w:val="single" w:sz="4" w:space="0" w:color="auto"/>
            </w:tcBorders>
            <w:shd w:val="clear" w:color="000000" w:fill="FFFFFF"/>
            <w:vAlign w:val="center"/>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Стоимость работ</w:t>
            </w:r>
          </w:p>
        </w:tc>
        <w:tc>
          <w:tcPr>
            <w:tcW w:w="850" w:type="dxa"/>
            <w:tcBorders>
              <w:top w:val="single" w:sz="4" w:space="0" w:color="auto"/>
              <w:left w:val="single" w:sz="4" w:space="0" w:color="auto"/>
              <w:bottom w:val="single" w:sz="4" w:space="0" w:color="000000"/>
              <w:right w:val="single" w:sz="4" w:space="0" w:color="auto"/>
            </w:tcBorders>
            <w:shd w:val="clear" w:color="000000" w:fill="FFFFFF"/>
            <w:vAlign w:val="center"/>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Начислено</w:t>
            </w:r>
          </w:p>
        </w:tc>
        <w:tc>
          <w:tcPr>
            <w:tcW w:w="992" w:type="dxa"/>
            <w:tcBorders>
              <w:top w:val="single" w:sz="4" w:space="0" w:color="auto"/>
              <w:left w:val="single" w:sz="4" w:space="0" w:color="auto"/>
              <w:bottom w:val="single" w:sz="4" w:space="0" w:color="000000"/>
              <w:right w:val="single" w:sz="4" w:space="0" w:color="auto"/>
            </w:tcBorders>
            <w:shd w:val="clear" w:color="000000" w:fill="FFFFFF"/>
            <w:vAlign w:val="center"/>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Оплата</w:t>
            </w:r>
          </w:p>
        </w:tc>
        <w:tc>
          <w:tcPr>
            <w:tcW w:w="1276" w:type="dxa"/>
            <w:tcBorders>
              <w:top w:val="single" w:sz="4" w:space="0" w:color="auto"/>
              <w:left w:val="single" w:sz="4" w:space="0" w:color="auto"/>
              <w:bottom w:val="single" w:sz="4" w:space="0" w:color="000000"/>
              <w:right w:val="single" w:sz="4" w:space="0" w:color="auto"/>
            </w:tcBorders>
            <w:shd w:val="clear" w:color="000000" w:fill="FFFFFF"/>
            <w:vAlign w:val="center"/>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Остаток средств, перерасход</w:t>
            </w:r>
          </w:p>
        </w:tc>
      </w:tr>
      <w:tr w:rsidR="00DE4F3D" w:rsidRPr="00A67BA2" w:rsidTr="00213C1E">
        <w:trPr>
          <w:trHeight w:val="240"/>
        </w:trPr>
        <w:tc>
          <w:tcPr>
            <w:tcW w:w="580" w:type="dxa"/>
            <w:tcBorders>
              <w:top w:val="nil"/>
              <w:left w:val="single" w:sz="4" w:space="0" w:color="auto"/>
              <w:bottom w:val="single" w:sz="4" w:space="0" w:color="auto"/>
              <w:right w:val="single" w:sz="4" w:space="0" w:color="auto"/>
            </w:tcBorders>
            <w:shd w:val="clear" w:color="000000" w:fill="FFFFFF"/>
            <w:noWrap/>
            <w:vAlign w:val="center"/>
          </w:tcPr>
          <w:p w:rsidR="00DE4F3D" w:rsidRPr="00A67BA2" w:rsidRDefault="00DE4F3D" w:rsidP="00B237F9">
            <w:pPr>
              <w:spacing w:after="0" w:line="240" w:lineRule="auto"/>
              <w:jc w:val="center"/>
              <w:rPr>
                <w:rFonts w:ascii="Times New Roman" w:hAnsi="Times New Roman"/>
                <w:sz w:val="18"/>
                <w:szCs w:val="18"/>
              </w:rPr>
            </w:pPr>
            <w:r w:rsidRPr="00A67BA2">
              <w:rPr>
                <w:rFonts w:ascii="Times New Roman" w:hAnsi="Times New Roman"/>
                <w:sz w:val="18"/>
                <w:szCs w:val="18"/>
              </w:rPr>
              <w:t>1</w:t>
            </w:r>
          </w:p>
        </w:tc>
        <w:tc>
          <w:tcPr>
            <w:tcW w:w="5242" w:type="dxa"/>
            <w:tcBorders>
              <w:top w:val="single" w:sz="4" w:space="0" w:color="auto"/>
              <w:left w:val="nil"/>
              <w:bottom w:val="single" w:sz="4" w:space="0" w:color="auto"/>
              <w:right w:val="single" w:sz="4" w:space="0" w:color="auto"/>
            </w:tcBorders>
            <w:shd w:val="clear" w:color="000000" w:fill="FFFFFF"/>
            <w:noWrap/>
            <w:vAlign w:val="bottom"/>
          </w:tcPr>
          <w:p w:rsidR="00DE4F3D" w:rsidRPr="00A67BA2" w:rsidRDefault="00DE4F3D" w:rsidP="00B237F9">
            <w:pPr>
              <w:spacing w:after="0" w:line="240" w:lineRule="auto"/>
              <w:jc w:val="center"/>
              <w:rPr>
                <w:rFonts w:ascii="Times New Roman" w:hAnsi="Times New Roman"/>
                <w:sz w:val="18"/>
                <w:szCs w:val="18"/>
              </w:rPr>
            </w:pPr>
            <w:r w:rsidRPr="00A67BA2">
              <w:rPr>
                <w:rFonts w:ascii="Times New Roman" w:hAnsi="Times New Roman"/>
                <w:sz w:val="18"/>
                <w:szCs w:val="18"/>
              </w:rPr>
              <w:t>2</w:t>
            </w:r>
          </w:p>
        </w:tc>
        <w:tc>
          <w:tcPr>
            <w:tcW w:w="1276" w:type="dxa"/>
            <w:tcBorders>
              <w:top w:val="nil"/>
              <w:left w:val="nil"/>
              <w:bottom w:val="single" w:sz="4" w:space="0" w:color="auto"/>
              <w:right w:val="single" w:sz="4" w:space="0" w:color="auto"/>
            </w:tcBorders>
            <w:shd w:val="clear" w:color="000000" w:fill="FFFFFF"/>
            <w:noWrap/>
            <w:vAlign w:val="bottom"/>
          </w:tcPr>
          <w:p w:rsidR="00DE4F3D" w:rsidRPr="00A67BA2" w:rsidRDefault="00DE4F3D" w:rsidP="00B237F9">
            <w:pPr>
              <w:spacing w:after="0" w:line="240" w:lineRule="auto"/>
              <w:jc w:val="center"/>
              <w:rPr>
                <w:rFonts w:ascii="Times New Roman" w:hAnsi="Times New Roman"/>
                <w:sz w:val="18"/>
                <w:szCs w:val="18"/>
              </w:rPr>
            </w:pPr>
            <w:r w:rsidRPr="00A67BA2">
              <w:rPr>
                <w:rFonts w:ascii="Times New Roman" w:hAnsi="Times New Roman"/>
                <w:sz w:val="18"/>
                <w:szCs w:val="18"/>
              </w:rPr>
              <w:t>3</w:t>
            </w:r>
          </w:p>
        </w:tc>
        <w:tc>
          <w:tcPr>
            <w:tcW w:w="850" w:type="dxa"/>
            <w:tcBorders>
              <w:top w:val="nil"/>
              <w:left w:val="nil"/>
              <w:bottom w:val="single" w:sz="4" w:space="0" w:color="auto"/>
              <w:right w:val="single" w:sz="4" w:space="0" w:color="auto"/>
            </w:tcBorders>
            <w:shd w:val="clear" w:color="000000" w:fill="FFFFFF"/>
            <w:noWrap/>
            <w:vAlign w:val="bottom"/>
          </w:tcPr>
          <w:p w:rsidR="00DE4F3D" w:rsidRPr="00A67BA2" w:rsidRDefault="00DE4F3D" w:rsidP="00B237F9">
            <w:pPr>
              <w:spacing w:after="0" w:line="240" w:lineRule="auto"/>
              <w:jc w:val="center"/>
              <w:rPr>
                <w:rFonts w:ascii="Times New Roman" w:hAnsi="Times New Roman"/>
                <w:sz w:val="18"/>
                <w:szCs w:val="18"/>
              </w:rPr>
            </w:pPr>
            <w:r w:rsidRPr="00A67BA2">
              <w:rPr>
                <w:rFonts w:ascii="Times New Roman" w:hAnsi="Times New Roman"/>
                <w:sz w:val="18"/>
                <w:szCs w:val="18"/>
              </w:rPr>
              <w:t>4</w:t>
            </w:r>
          </w:p>
        </w:tc>
        <w:tc>
          <w:tcPr>
            <w:tcW w:w="992" w:type="dxa"/>
            <w:tcBorders>
              <w:top w:val="nil"/>
              <w:left w:val="nil"/>
              <w:bottom w:val="single" w:sz="4" w:space="0" w:color="auto"/>
              <w:right w:val="single" w:sz="4" w:space="0" w:color="auto"/>
            </w:tcBorders>
            <w:shd w:val="clear" w:color="000000" w:fill="FFFFFF"/>
            <w:noWrap/>
            <w:vAlign w:val="bottom"/>
          </w:tcPr>
          <w:p w:rsidR="00DE4F3D" w:rsidRPr="00A67BA2" w:rsidRDefault="00DE4F3D" w:rsidP="00B237F9">
            <w:pPr>
              <w:spacing w:after="0" w:line="240" w:lineRule="auto"/>
              <w:jc w:val="center"/>
              <w:rPr>
                <w:rFonts w:ascii="Times New Roman" w:hAnsi="Times New Roman"/>
                <w:sz w:val="18"/>
                <w:szCs w:val="18"/>
              </w:rPr>
            </w:pPr>
            <w:r w:rsidRPr="00A67BA2">
              <w:rPr>
                <w:rFonts w:ascii="Times New Roman" w:hAnsi="Times New Roman"/>
                <w:sz w:val="18"/>
                <w:szCs w:val="18"/>
              </w:rPr>
              <w:t>5</w:t>
            </w:r>
          </w:p>
        </w:tc>
        <w:tc>
          <w:tcPr>
            <w:tcW w:w="1276" w:type="dxa"/>
            <w:tcBorders>
              <w:top w:val="nil"/>
              <w:left w:val="nil"/>
              <w:bottom w:val="single" w:sz="4" w:space="0" w:color="auto"/>
              <w:right w:val="single" w:sz="4" w:space="0" w:color="auto"/>
            </w:tcBorders>
            <w:shd w:val="clear" w:color="000000" w:fill="FFFFFF"/>
            <w:noWrap/>
            <w:vAlign w:val="bottom"/>
          </w:tcPr>
          <w:p w:rsidR="00DE4F3D" w:rsidRPr="00A67BA2" w:rsidRDefault="00DE4F3D" w:rsidP="00B237F9">
            <w:pPr>
              <w:spacing w:after="0" w:line="240" w:lineRule="auto"/>
              <w:jc w:val="center"/>
              <w:rPr>
                <w:rFonts w:ascii="Times New Roman" w:hAnsi="Times New Roman"/>
                <w:sz w:val="18"/>
                <w:szCs w:val="18"/>
              </w:rPr>
            </w:pPr>
            <w:r w:rsidRPr="00A67BA2">
              <w:rPr>
                <w:rFonts w:ascii="Times New Roman" w:hAnsi="Times New Roman"/>
                <w:sz w:val="18"/>
                <w:szCs w:val="18"/>
              </w:rPr>
              <w:t>6</w:t>
            </w:r>
          </w:p>
        </w:tc>
      </w:tr>
      <w:tr w:rsidR="00DE4F3D" w:rsidRPr="00A67BA2" w:rsidTr="00213C1E">
        <w:trPr>
          <w:trHeight w:val="240"/>
        </w:trPr>
        <w:tc>
          <w:tcPr>
            <w:tcW w:w="580" w:type="dxa"/>
            <w:tcBorders>
              <w:top w:val="nil"/>
              <w:left w:val="single" w:sz="4" w:space="0" w:color="auto"/>
              <w:bottom w:val="single" w:sz="4" w:space="0" w:color="auto"/>
              <w:right w:val="single" w:sz="4" w:space="0" w:color="auto"/>
            </w:tcBorders>
            <w:noWrap/>
            <w:vAlign w:val="center"/>
          </w:tcPr>
          <w:p w:rsidR="00DE4F3D" w:rsidRPr="00A67BA2" w:rsidRDefault="00DE4F3D" w:rsidP="00B237F9">
            <w:pPr>
              <w:spacing w:after="0" w:line="240" w:lineRule="auto"/>
              <w:jc w:val="center"/>
              <w:rPr>
                <w:rFonts w:ascii="Times New Roman" w:hAnsi="Times New Roman"/>
                <w:sz w:val="18"/>
                <w:szCs w:val="18"/>
              </w:rPr>
            </w:pPr>
            <w:r w:rsidRPr="00A67BA2">
              <w:rPr>
                <w:rFonts w:ascii="Times New Roman" w:hAnsi="Times New Roman"/>
                <w:sz w:val="18"/>
                <w:szCs w:val="18"/>
              </w:rPr>
              <w:t> </w:t>
            </w:r>
          </w:p>
        </w:tc>
        <w:tc>
          <w:tcPr>
            <w:tcW w:w="5242" w:type="dxa"/>
            <w:tcBorders>
              <w:top w:val="nil"/>
              <w:left w:val="nil"/>
              <w:bottom w:val="single" w:sz="4" w:space="0" w:color="auto"/>
              <w:right w:val="single" w:sz="4" w:space="0" w:color="auto"/>
            </w:tcBorders>
            <w:noWrap/>
            <w:vAlign w:val="bottom"/>
          </w:tcPr>
          <w:p w:rsidR="00DE4F3D" w:rsidRPr="00A67BA2" w:rsidRDefault="00DE4F3D" w:rsidP="00B237F9">
            <w:pPr>
              <w:spacing w:after="0" w:line="240" w:lineRule="auto"/>
              <w:rPr>
                <w:rFonts w:ascii="Times New Roman" w:hAnsi="Times New Roman"/>
                <w:sz w:val="18"/>
                <w:szCs w:val="18"/>
              </w:rPr>
            </w:pPr>
            <w:r w:rsidRPr="00A67BA2">
              <w:rPr>
                <w:rFonts w:ascii="Times New Roman" w:hAnsi="Times New Roman"/>
                <w:sz w:val="18"/>
                <w:szCs w:val="18"/>
              </w:rPr>
              <w:t> </w:t>
            </w:r>
          </w:p>
        </w:tc>
        <w:tc>
          <w:tcPr>
            <w:tcW w:w="1276" w:type="dxa"/>
            <w:tcBorders>
              <w:top w:val="nil"/>
              <w:left w:val="nil"/>
              <w:bottom w:val="single" w:sz="4" w:space="0" w:color="auto"/>
              <w:right w:val="single" w:sz="4" w:space="0" w:color="auto"/>
            </w:tcBorders>
            <w:noWrap/>
            <w:vAlign w:val="bottom"/>
          </w:tcPr>
          <w:p w:rsidR="00DE4F3D" w:rsidRPr="00A67BA2" w:rsidRDefault="00DE4F3D" w:rsidP="00B237F9">
            <w:pPr>
              <w:spacing w:after="0" w:line="240" w:lineRule="auto"/>
              <w:rPr>
                <w:rFonts w:ascii="Times New Roman" w:hAnsi="Times New Roman"/>
                <w:sz w:val="18"/>
                <w:szCs w:val="18"/>
              </w:rPr>
            </w:pPr>
            <w:r w:rsidRPr="00A67BA2">
              <w:rPr>
                <w:rFonts w:ascii="Times New Roman" w:hAnsi="Times New Roman"/>
                <w:sz w:val="18"/>
                <w:szCs w:val="18"/>
              </w:rPr>
              <w:t> </w:t>
            </w:r>
          </w:p>
        </w:tc>
        <w:tc>
          <w:tcPr>
            <w:tcW w:w="850" w:type="dxa"/>
            <w:tcBorders>
              <w:top w:val="nil"/>
              <w:left w:val="nil"/>
              <w:bottom w:val="single" w:sz="4" w:space="0" w:color="auto"/>
              <w:right w:val="single" w:sz="4" w:space="0" w:color="auto"/>
            </w:tcBorders>
            <w:noWrap/>
            <w:vAlign w:val="bottom"/>
          </w:tcPr>
          <w:p w:rsidR="00DE4F3D" w:rsidRPr="00A67BA2" w:rsidRDefault="00DE4F3D" w:rsidP="00B237F9">
            <w:pPr>
              <w:spacing w:after="0" w:line="240" w:lineRule="auto"/>
              <w:rPr>
                <w:rFonts w:ascii="Times New Roman" w:hAnsi="Times New Roman"/>
                <w:sz w:val="18"/>
                <w:szCs w:val="18"/>
              </w:rPr>
            </w:pPr>
            <w:r w:rsidRPr="00A67BA2">
              <w:rPr>
                <w:rFonts w:ascii="Times New Roman" w:hAnsi="Times New Roman"/>
                <w:sz w:val="18"/>
                <w:szCs w:val="18"/>
              </w:rPr>
              <w:t> </w:t>
            </w:r>
          </w:p>
        </w:tc>
        <w:tc>
          <w:tcPr>
            <w:tcW w:w="992" w:type="dxa"/>
            <w:tcBorders>
              <w:top w:val="nil"/>
              <w:left w:val="nil"/>
              <w:bottom w:val="single" w:sz="4" w:space="0" w:color="auto"/>
              <w:right w:val="single" w:sz="4" w:space="0" w:color="auto"/>
            </w:tcBorders>
            <w:noWrap/>
            <w:vAlign w:val="bottom"/>
          </w:tcPr>
          <w:p w:rsidR="00DE4F3D" w:rsidRPr="00A67BA2" w:rsidRDefault="00DE4F3D" w:rsidP="00B237F9">
            <w:pPr>
              <w:spacing w:after="0" w:line="240" w:lineRule="auto"/>
              <w:rPr>
                <w:rFonts w:ascii="Times New Roman" w:hAnsi="Times New Roman"/>
                <w:sz w:val="18"/>
                <w:szCs w:val="18"/>
              </w:rPr>
            </w:pPr>
            <w:r w:rsidRPr="00A67BA2">
              <w:rPr>
                <w:rFonts w:ascii="Times New Roman" w:hAnsi="Times New Roman"/>
                <w:sz w:val="18"/>
                <w:szCs w:val="18"/>
              </w:rPr>
              <w:t> </w:t>
            </w:r>
          </w:p>
        </w:tc>
        <w:tc>
          <w:tcPr>
            <w:tcW w:w="1276" w:type="dxa"/>
            <w:tcBorders>
              <w:top w:val="nil"/>
              <w:left w:val="nil"/>
              <w:bottom w:val="single" w:sz="4" w:space="0" w:color="auto"/>
              <w:right w:val="single" w:sz="4" w:space="0" w:color="auto"/>
            </w:tcBorders>
            <w:noWrap/>
            <w:vAlign w:val="bottom"/>
          </w:tcPr>
          <w:p w:rsidR="00DE4F3D" w:rsidRPr="00A67BA2" w:rsidRDefault="00DE4F3D" w:rsidP="00B237F9">
            <w:pPr>
              <w:spacing w:after="0" w:line="240" w:lineRule="auto"/>
              <w:rPr>
                <w:rFonts w:ascii="Times New Roman" w:hAnsi="Times New Roman"/>
                <w:sz w:val="18"/>
                <w:szCs w:val="18"/>
              </w:rPr>
            </w:pPr>
            <w:r w:rsidRPr="00A67BA2">
              <w:rPr>
                <w:rFonts w:ascii="Times New Roman" w:hAnsi="Times New Roman"/>
                <w:sz w:val="18"/>
                <w:szCs w:val="18"/>
              </w:rPr>
              <w:t> </w:t>
            </w:r>
          </w:p>
        </w:tc>
      </w:tr>
    </w:tbl>
    <w:p w:rsidR="00DE4F3D" w:rsidRPr="00A67BA2" w:rsidRDefault="00DE4F3D" w:rsidP="00DE4F3D">
      <w:pPr>
        <w:spacing w:after="0"/>
        <w:rPr>
          <w:rFonts w:ascii="Times New Roman" w:hAnsi="Times New Roman"/>
          <w:b/>
          <w:bCs/>
          <w:sz w:val="16"/>
          <w:szCs w:val="16"/>
        </w:rPr>
      </w:pPr>
    </w:p>
    <w:p w:rsidR="00DE4F3D" w:rsidRPr="00A67BA2" w:rsidRDefault="00DE4F3D" w:rsidP="00DE4F3D">
      <w:pPr>
        <w:spacing w:after="0"/>
        <w:rPr>
          <w:rFonts w:ascii="Times New Roman" w:hAnsi="Times New Roman"/>
        </w:rPr>
      </w:pPr>
      <w:r w:rsidRPr="00A67BA2">
        <w:rPr>
          <w:rFonts w:ascii="Times New Roman" w:hAnsi="Times New Roman"/>
          <w:b/>
          <w:bCs/>
          <w:sz w:val="16"/>
          <w:szCs w:val="16"/>
        </w:rPr>
        <w:t>2.  Дополнительные доходы                                                                                                                                                                                     рублей</w:t>
      </w:r>
    </w:p>
    <w:tbl>
      <w:tblPr>
        <w:tblW w:w="10216" w:type="dxa"/>
        <w:tblInd w:w="98" w:type="dxa"/>
        <w:tblLayout w:type="fixed"/>
        <w:tblLook w:val="04A0"/>
      </w:tblPr>
      <w:tblGrid>
        <w:gridCol w:w="667"/>
        <w:gridCol w:w="5155"/>
        <w:gridCol w:w="1276"/>
        <w:gridCol w:w="850"/>
        <w:gridCol w:w="992"/>
        <w:gridCol w:w="1276"/>
      </w:tblGrid>
      <w:tr w:rsidR="00DE4F3D" w:rsidRPr="00A67BA2" w:rsidTr="00213C1E">
        <w:trPr>
          <w:trHeight w:val="475"/>
        </w:trPr>
        <w:tc>
          <w:tcPr>
            <w:tcW w:w="667" w:type="dxa"/>
            <w:tcBorders>
              <w:top w:val="single" w:sz="4" w:space="0" w:color="auto"/>
              <w:left w:val="single" w:sz="4" w:space="0" w:color="auto"/>
              <w:bottom w:val="single" w:sz="4" w:space="0" w:color="auto"/>
              <w:right w:val="single" w:sz="4" w:space="0" w:color="auto"/>
            </w:tcBorders>
            <w:shd w:val="clear" w:color="000000" w:fill="FFFFFF"/>
            <w:vAlign w:val="center"/>
          </w:tcPr>
          <w:p w:rsidR="00DE4F3D" w:rsidRPr="00A67BA2" w:rsidRDefault="00DE4F3D" w:rsidP="00B237F9">
            <w:pPr>
              <w:spacing w:after="0" w:line="240" w:lineRule="auto"/>
              <w:jc w:val="center"/>
              <w:rPr>
                <w:rFonts w:ascii="Times New Roman" w:hAnsi="Times New Roman"/>
                <w:sz w:val="16"/>
                <w:szCs w:val="16"/>
              </w:rPr>
            </w:pPr>
            <w:r w:rsidRPr="00A67BA2">
              <w:rPr>
                <w:rFonts w:ascii="Times New Roman" w:hAnsi="Times New Roman"/>
                <w:sz w:val="16"/>
                <w:szCs w:val="16"/>
              </w:rPr>
              <w:t>№ п/п</w:t>
            </w:r>
          </w:p>
        </w:tc>
        <w:tc>
          <w:tcPr>
            <w:tcW w:w="5155" w:type="dxa"/>
            <w:tcBorders>
              <w:top w:val="single" w:sz="4" w:space="0" w:color="auto"/>
              <w:left w:val="nil"/>
              <w:bottom w:val="single" w:sz="4" w:space="0" w:color="auto"/>
              <w:right w:val="single" w:sz="4" w:space="0" w:color="auto"/>
            </w:tcBorders>
            <w:shd w:val="clear" w:color="000000" w:fill="FFFFFF"/>
            <w:noWrap/>
            <w:vAlign w:val="bottom"/>
          </w:tcPr>
          <w:p w:rsidR="00DE4F3D" w:rsidRPr="00A67BA2" w:rsidRDefault="00DE4F3D" w:rsidP="00B237F9">
            <w:pPr>
              <w:spacing w:after="0" w:line="240" w:lineRule="auto"/>
              <w:rPr>
                <w:rFonts w:ascii="Times New Roman" w:hAnsi="Times New Roman"/>
                <w:sz w:val="16"/>
                <w:szCs w:val="16"/>
              </w:rPr>
            </w:pPr>
            <w:r w:rsidRPr="00A67BA2">
              <w:rPr>
                <w:rFonts w:ascii="Times New Roman" w:hAnsi="Times New Roman"/>
                <w:sz w:val="16"/>
                <w:szCs w:val="16"/>
              </w:rPr>
              <w:t> </w:t>
            </w:r>
          </w:p>
          <w:p w:rsidR="00DE4F3D" w:rsidRPr="00A67BA2" w:rsidRDefault="00DE4F3D" w:rsidP="00B237F9">
            <w:pPr>
              <w:spacing w:after="0" w:line="240" w:lineRule="auto"/>
              <w:jc w:val="center"/>
              <w:rPr>
                <w:rFonts w:ascii="Times New Roman" w:hAnsi="Times New Roman"/>
                <w:sz w:val="16"/>
                <w:szCs w:val="16"/>
              </w:rPr>
            </w:pPr>
            <w:r w:rsidRPr="00A67BA2">
              <w:rPr>
                <w:rFonts w:ascii="Times New Roman" w:hAnsi="Times New Roman"/>
                <w:sz w:val="16"/>
                <w:szCs w:val="16"/>
              </w:rPr>
              <w:t>Наименование видов доходов (организации, услуги)</w:t>
            </w:r>
          </w:p>
          <w:p w:rsidR="00DE4F3D" w:rsidRPr="00A67BA2" w:rsidRDefault="00DE4F3D" w:rsidP="00B237F9">
            <w:pPr>
              <w:spacing w:after="0" w:line="240" w:lineRule="auto"/>
              <w:rPr>
                <w:rFonts w:ascii="Times New Roman" w:hAnsi="Times New Roman"/>
                <w:sz w:val="16"/>
                <w:szCs w:val="16"/>
              </w:rPr>
            </w:pPr>
            <w:r w:rsidRPr="00A67BA2">
              <w:rPr>
                <w:rFonts w:ascii="Times New Roman" w:hAnsi="Times New Roman"/>
                <w:sz w:val="16"/>
                <w:szCs w:val="16"/>
              </w:rPr>
              <w:t> </w:t>
            </w:r>
          </w:p>
        </w:tc>
        <w:tc>
          <w:tcPr>
            <w:tcW w:w="1276" w:type="dxa"/>
            <w:tcBorders>
              <w:top w:val="single" w:sz="4" w:space="0" w:color="auto"/>
              <w:left w:val="single" w:sz="4" w:space="0" w:color="auto"/>
              <w:bottom w:val="single" w:sz="4" w:space="0" w:color="000000"/>
              <w:right w:val="single" w:sz="4" w:space="0" w:color="auto"/>
            </w:tcBorders>
            <w:shd w:val="clear" w:color="000000" w:fill="FFFFFF"/>
            <w:vAlign w:val="center"/>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Сумма</w:t>
            </w:r>
          </w:p>
        </w:tc>
        <w:tc>
          <w:tcPr>
            <w:tcW w:w="850" w:type="dxa"/>
            <w:tcBorders>
              <w:top w:val="single" w:sz="4" w:space="0" w:color="auto"/>
              <w:left w:val="single" w:sz="4" w:space="0" w:color="auto"/>
              <w:bottom w:val="single" w:sz="4" w:space="0" w:color="000000"/>
              <w:right w:val="single" w:sz="4" w:space="0" w:color="auto"/>
            </w:tcBorders>
            <w:shd w:val="clear" w:color="000000" w:fill="FFFFFF"/>
            <w:vAlign w:val="center"/>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Начислено</w:t>
            </w:r>
          </w:p>
        </w:tc>
        <w:tc>
          <w:tcPr>
            <w:tcW w:w="992" w:type="dxa"/>
            <w:tcBorders>
              <w:top w:val="single" w:sz="4" w:space="0" w:color="auto"/>
              <w:left w:val="single" w:sz="4" w:space="0" w:color="auto"/>
              <w:bottom w:val="single" w:sz="4" w:space="0" w:color="000000"/>
              <w:right w:val="single" w:sz="4" w:space="0" w:color="auto"/>
            </w:tcBorders>
            <w:shd w:val="clear" w:color="000000" w:fill="FFFFFF"/>
            <w:vAlign w:val="center"/>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Оплата</w:t>
            </w:r>
          </w:p>
        </w:tc>
        <w:tc>
          <w:tcPr>
            <w:tcW w:w="1276" w:type="dxa"/>
            <w:tcBorders>
              <w:top w:val="single" w:sz="4" w:space="0" w:color="auto"/>
              <w:left w:val="single" w:sz="4" w:space="0" w:color="auto"/>
              <w:bottom w:val="single" w:sz="4" w:space="0" w:color="000000"/>
              <w:right w:val="single" w:sz="4" w:space="0" w:color="auto"/>
            </w:tcBorders>
            <w:shd w:val="clear" w:color="000000" w:fill="FFFFFF"/>
            <w:vAlign w:val="center"/>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Остаток средств</w:t>
            </w:r>
          </w:p>
        </w:tc>
      </w:tr>
      <w:tr w:rsidR="00DE4F3D" w:rsidRPr="00A67BA2" w:rsidTr="00213C1E">
        <w:trPr>
          <w:trHeight w:val="240"/>
        </w:trPr>
        <w:tc>
          <w:tcPr>
            <w:tcW w:w="667" w:type="dxa"/>
            <w:tcBorders>
              <w:top w:val="nil"/>
              <w:left w:val="single" w:sz="4" w:space="0" w:color="auto"/>
              <w:bottom w:val="single" w:sz="4" w:space="0" w:color="auto"/>
              <w:right w:val="single" w:sz="4" w:space="0" w:color="auto"/>
            </w:tcBorders>
            <w:shd w:val="clear" w:color="000000" w:fill="FFFFFF"/>
            <w:noWrap/>
            <w:vAlign w:val="center"/>
          </w:tcPr>
          <w:p w:rsidR="00DE4F3D" w:rsidRPr="00A67BA2" w:rsidRDefault="00DE4F3D" w:rsidP="00B237F9">
            <w:pPr>
              <w:spacing w:after="0" w:line="240" w:lineRule="auto"/>
              <w:jc w:val="center"/>
              <w:rPr>
                <w:rFonts w:ascii="Times New Roman" w:hAnsi="Times New Roman"/>
                <w:sz w:val="16"/>
                <w:szCs w:val="16"/>
              </w:rPr>
            </w:pPr>
            <w:r w:rsidRPr="00A67BA2">
              <w:rPr>
                <w:rFonts w:ascii="Times New Roman" w:hAnsi="Times New Roman"/>
                <w:sz w:val="16"/>
                <w:szCs w:val="16"/>
              </w:rPr>
              <w:t>1</w:t>
            </w:r>
          </w:p>
        </w:tc>
        <w:tc>
          <w:tcPr>
            <w:tcW w:w="5155" w:type="dxa"/>
            <w:tcBorders>
              <w:top w:val="single" w:sz="4" w:space="0" w:color="auto"/>
              <w:left w:val="nil"/>
              <w:bottom w:val="single" w:sz="4" w:space="0" w:color="auto"/>
              <w:right w:val="single" w:sz="4" w:space="0" w:color="auto"/>
            </w:tcBorders>
            <w:shd w:val="clear" w:color="000000" w:fill="FFFFFF"/>
            <w:noWrap/>
            <w:vAlign w:val="bottom"/>
          </w:tcPr>
          <w:p w:rsidR="00DE4F3D" w:rsidRPr="00A67BA2" w:rsidRDefault="00DE4F3D" w:rsidP="00B237F9">
            <w:pPr>
              <w:spacing w:after="0" w:line="240" w:lineRule="auto"/>
              <w:jc w:val="center"/>
              <w:rPr>
                <w:rFonts w:ascii="Times New Roman" w:hAnsi="Times New Roman"/>
                <w:sz w:val="16"/>
                <w:szCs w:val="16"/>
              </w:rPr>
            </w:pPr>
            <w:r w:rsidRPr="00A67BA2">
              <w:rPr>
                <w:rFonts w:ascii="Times New Roman" w:hAnsi="Times New Roman"/>
                <w:sz w:val="16"/>
                <w:szCs w:val="16"/>
              </w:rPr>
              <w:t>2</w:t>
            </w:r>
          </w:p>
        </w:tc>
        <w:tc>
          <w:tcPr>
            <w:tcW w:w="1276" w:type="dxa"/>
            <w:tcBorders>
              <w:top w:val="nil"/>
              <w:left w:val="nil"/>
              <w:bottom w:val="single" w:sz="4" w:space="0" w:color="auto"/>
              <w:right w:val="single" w:sz="4" w:space="0" w:color="auto"/>
            </w:tcBorders>
            <w:shd w:val="clear" w:color="000000" w:fill="FFFFFF"/>
            <w:noWrap/>
            <w:vAlign w:val="bottom"/>
          </w:tcPr>
          <w:p w:rsidR="00DE4F3D" w:rsidRPr="00A67BA2" w:rsidRDefault="00DE4F3D" w:rsidP="00B237F9">
            <w:pPr>
              <w:spacing w:after="0" w:line="240" w:lineRule="auto"/>
              <w:jc w:val="center"/>
              <w:rPr>
                <w:rFonts w:ascii="Times New Roman" w:hAnsi="Times New Roman"/>
                <w:sz w:val="16"/>
                <w:szCs w:val="16"/>
              </w:rPr>
            </w:pPr>
            <w:r w:rsidRPr="00A67BA2">
              <w:rPr>
                <w:rFonts w:ascii="Times New Roman" w:hAnsi="Times New Roman"/>
                <w:sz w:val="16"/>
                <w:szCs w:val="16"/>
              </w:rPr>
              <w:t>3</w:t>
            </w:r>
          </w:p>
        </w:tc>
        <w:tc>
          <w:tcPr>
            <w:tcW w:w="850" w:type="dxa"/>
            <w:tcBorders>
              <w:top w:val="nil"/>
              <w:left w:val="nil"/>
              <w:bottom w:val="single" w:sz="4" w:space="0" w:color="auto"/>
              <w:right w:val="single" w:sz="4" w:space="0" w:color="auto"/>
            </w:tcBorders>
            <w:shd w:val="clear" w:color="000000" w:fill="FFFFFF"/>
            <w:noWrap/>
            <w:vAlign w:val="bottom"/>
          </w:tcPr>
          <w:p w:rsidR="00DE4F3D" w:rsidRPr="00A67BA2" w:rsidRDefault="00DE4F3D" w:rsidP="00B237F9">
            <w:pPr>
              <w:spacing w:after="0" w:line="240" w:lineRule="auto"/>
              <w:jc w:val="center"/>
              <w:rPr>
                <w:rFonts w:ascii="Times New Roman" w:hAnsi="Times New Roman"/>
                <w:sz w:val="16"/>
                <w:szCs w:val="16"/>
              </w:rPr>
            </w:pPr>
            <w:r w:rsidRPr="00A67BA2">
              <w:rPr>
                <w:rFonts w:ascii="Times New Roman" w:hAnsi="Times New Roman"/>
                <w:sz w:val="16"/>
                <w:szCs w:val="16"/>
              </w:rPr>
              <w:t>4</w:t>
            </w:r>
          </w:p>
        </w:tc>
        <w:tc>
          <w:tcPr>
            <w:tcW w:w="992" w:type="dxa"/>
            <w:tcBorders>
              <w:top w:val="nil"/>
              <w:left w:val="nil"/>
              <w:bottom w:val="single" w:sz="4" w:space="0" w:color="auto"/>
              <w:right w:val="single" w:sz="4" w:space="0" w:color="auto"/>
            </w:tcBorders>
            <w:shd w:val="clear" w:color="000000" w:fill="FFFFFF"/>
            <w:noWrap/>
            <w:vAlign w:val="bottom"/>
          </w:tcPr>
          <w:p w:rsidR="00DE4F3D" w:rsidRPr="00A67BA2" w:rsidRDefault="00DE4F3D" w:rsidP="00B237F9">
            <w:pPr>
              <w:spacing w:after="0" w:line="240" w:lineRule="auto"/>
              <w:jc w:val="center"/>
              <w:rPr>
                <w:rFonts w:ascii="Times New Roman" w:hAnsi="Times New Roman"/>
                <w:sz w:val="16"/>
                <w:szCs w:val="16"/>
              </w:rPr>
            </w:pPr>
            <w:r w:rsidRPr="00A67BA2">
              <w:rPr>
                <w:rFonts w:ascii="Times New Roman" w:hAnsi="Times New Roman"/>
                <w:sz w:val="16"/>
                <w:szCs w:val="16"/>
              </w:rPr>
              <w:t>5</w:t>
            </w:r>
          </w:p>
        </w:tc>
        <w:tc>
          <w:tcPr>
            <w:tcW w:w="1276" w:type="dxa"/>
            <w:tcBorders>
              <w:top w:val="nil"/>
              <w:left w:val="nil"/>
              <w:bottom w:val="single" w:sz="4" w:space="0" w:color="auto"/>
              <w:right w:val="single" w:sz="4" w:space="0" w:color="auto"/>
            </w:tcBorders>
            <w:shd w:val="clear" w:color="000000" w:fill="FFFFFF"/>
            <w:noWrap/>
            <w:vAlign w:val="bottom"/>
          </w:tcPr>
          <w:p w:rsidR="00DE4F3D" w:rsidRPr="00A67BA2" w:rsidRDefault="00DE4F3D" w:rsidP="00B237F9">
            <w:pPr>
              <w:spacing w:after="0" w:line="240" w:lineRule="auto"/>
              <w:jc w:val="center"/>
              <w:rPr>
                <w:rFonts w:ascii="Times New Roman" w:hAnsi="Times New Roman"/>
                <w:sz w:val="16"/>
                <w:szCs w:val="16"/>
              </w:rPr>
            </w:pPr>
            <w:r w:rsidRPr="00A67BA2">
              <w:rPr>
                <w:rFonts w:ascii="Times New Roman" w:hAnsi="Times New Roman"/>
                <w:sz w:val="16"/>
                <w:szCs w:val="16"/>
              </w:rPr>
              <w:t>6</w:t>
            </w:r>
          </w:p>
        </w:tc>
      </w:tr>
      <w:tr w:rsidR="00DE4F3D" w:rsidRPr="00A67BA2" w:rsidTr="00213C1E">
        <w:trPr>
          <w:trHeight w:val="89"/>
        </w:trPr>
        <w:tc>
          <w:tcPr>
            <w:tcW w:w="667" w:type="dxa"/>
            <w:tcBorders>
              <w:top w:val="nil"/>
              <w:left w:val="single" w:sz="4" w:space="0" w:color="auto"/>
              <w:bottom w:val="single" w:sz="4" w:space="0" w:color="auto"/>
              <w:right w:val="single" w:sz="4" w:space="0" w:color="auto"/>
            </w:tcBorders>
            <w:noWrap/>
            <w:vAlign w:val="center"/>
          </w:tcPr>
          <w:p w:rsidR="00DE4F3D" w:rsidRPr="00A67BA2" w:rsidRDefault="00DE4F3D" w:rsidP="00B237F9">
            <w:pPr>
              <w:spacing w:after="0" w:line="240" w:lineRule="auto"/>
              <w:jc w:val="center"/>
              <w:rPr>
                <w:rFonts w:ascii="Times New Roman" w:hAnsi="Times New Roman"/>
                <w:sz w:val="16"/>
                <w:szCs w:val="16"/>
              </w:rPr>
            </w:pPr>
            <w:r w:rsidRPr="00A67BA2">
              <w:rPr>
                <w:rFonts w:ascii="Times New Roman" w:hAnsi="Times New Roman"/>
                <w:sz w:val="16"/>
                <w:szCs w:val="16"/>
              </w:rPr>
              <w:t> </w:t>
            </w:r>
          </w:p>
        </w:tc>
        <w:tc>
          <w:tcPr>
            <w:tcW w:w="5155" w:type="dxa"/>
            <w:tcBorders>
              <w:top w:val="nil"/>
              <w:left w:val="nil"/>
              <w:bottom w:val="single" w:sz="4" w:space="0" w:color="auto"/>
              <w:right w:val="single" w:sz="4" w:space="0" w:color="auto"/>
            </w:tcBorders>
            <w:noWrap/>
            <w:vAlign w:val="bottom"/>
          </w:tcPr>
          <w:p w:rsidR="00DE4F3D" w:rsidRPr="00A67BA2" w:rsidRDefault="00DE4F3D" w:rsidP="00B237F9">
            <w:pPr>
              <w:spacing w:after="0" w:line="240" w:lineRule="auto"/>
              <w:rPr>
                <w:rFonts w:ascii="Times New Roman" w:hAnsi="Times New Roman"/>
                <w:sz w:val="16"/>
                <w:szCs w:val="16"/>
              </w:rPr>
            </w:pPr>
            <w:r w:rsidRPr="00A67BA2">
              <w:rPr>
                <w:rFonts w:ascii="Times New Roman" w:hAnsi="Times New Roman"/>
                <w:sz w:val="16"/>
                <w:szCs w:val="16"/>
              </w:rPr>
              <w:t> </w:t>
            </w:r>
          </w:p>
        </w:tc>
        <w:tc>
          <w:tcPr>
            <w:tcW w:w="1276" w:type="dxa"/>
            <w:tcBorders>
              <w:top w:val="nil"/>
              <w:left w:val="nil"/>
              <w:bottom w:val="single" w:sz="4" w:space="0" w:color="auto"/>
              <w:right w:val="single" w:sz="4" w:space="0" w:color="auto"/>
            </w:tcBorders>
            <w:noWrap/>
            <w:vAlign w:val="bottom"/>
          </w:tcPr>
          <w:p w:rsidR="00DE4F3D" w:rsidRPr="00A67BA2" w:rsidRDefault="00DE4F3D" w:rsidP="00B237F9">
            <w:pPr>
              <w:spacing w:after="0" w:line="240" w:lineRule="auto"/>
              <w:jc w:val="center"/>
              <w:rPr>
                <w:rFonts w:ascii="Times New Roman" w:hAnsi="Times New Roman"/>
                <w:sz w:val="16"/>
                <w:szCs w:val="16"/>
              </w:rPr>
            </w:pPr>
            <w:r w:rsidRPr="00A67BA2">
              <w:rPr>
                <w:rFonts w:ascii="Times New Roman" w:hAnsi="Times New Roman"/>
                <w:sz w:val="16"/>
                <w:szCs w:val="16"/>
              </w:rPr>
              <w:t>х</w:t>
            </w:r>
          </w:p>
        </w:tc>
        <w:tc>
          <w:tcPr>
            <w:tcW w:w="850" w:type="dxa"/>
            <w:tcBorders>
              <w:top w:val="nil"/>
              <w:left w:val="nil"/>
              <w:bottom w:val="single" w:sz="4" w:space="0" w:color="auto"/>
              <w:right w:val="single" w:sz="4" w:space="0" w:color="auto"/>
            </w:tcBorders>
            <w:noWrap/>
            <w:vAlign w:val="bottom"/>
          </w:tcPr>
          <w:p w:rsidR="00DE4F3D" w:rsidRPr="00A67BA2" w:rsidRDefault="00DE4F3D" w:rsidP="00B237F9">
            <w:pPr>
              <w:spacing w:after="0" w:line="240" w:lineRule="auto"/>
              <w:rPr>
                <w:rFonts w:ascii="Times New Roman" w:hAnsi="Times New Roman"/>
                <w:sz w:val="16"/>
                <w:szCs w:val="16"/>
              </w:rPr>
            </w:pPr>
            <w:r w:rsidRPr="00A67BA2">
              <w:rPr>
                <w:rFonts w:ascii="Times New Roman" w:hAnsi="Times New Roman"/>
                <w:sz w:val="16"/>
                <w:szCs w:val="16"/>
              </w:rPr>
              <w:t> </w:t>
            </w:r>
          </w:p>
        </w:tc>
        <w:tc>
          <w:tcPr>
            <w:tcW w:w="992" w:type="dxa"/>
            <w:tcBorders>
              <w:top w:val="nil"/>
              <w:left w:val="nil"/>
              <w:bottom w:val="single" w:sz="4" w:space="0" w:color="auto"/>
              <w:right w:val="single" w:sz="4" w:space="0" w:color="auto"/>
            </w:tcBorders>
            <w:noWrap/>
            <w:vAlign w:val="bottom"/>
          </w:tcPr>
          <w:p w:rsidR="00DE4F3D" w:rsidRPr="00A67BA2" w:rsidRDefault="00DE4F3D" w:rsidP="00B237F9">
            <w:pPr>
              <w:spacing w:after="0" w:line="240" w:lineRule="auto"/>
              <w:rPr>
                <w:rFonts w:ascii="Times New Roman" w:hAnsi="Times New Roman"/>
                <w:sz w:val="16"/>
                <w:szCs w:val="16"/>
              </w:rPr>
            </w:pPr>
            <w:r w:rsidRPr="00A67BA2">
              <w:rPr>
                <w:rFonts w:ascii="Times New Roman" w:hAnsi="Times New Roman"/>
                <w:sz w:val="16"/>
                <w:szCs w:val="16"/>
              </w:rPr>
              <w:t> </w:t>
            </w:r>
          </w:p>
        </w:tc>
        <w:tc>
          <w:tcPr>
            <w:tcW w:w="1276" w:type="dxa"/>
            <w:tcBorders>
              <w:top w:val="nil"/>
              <w:left w:val="nil"/>
              <w:bottom w:val="single" w:sz="4" w:space="0" w:color="auto"/>
              <w:right w:val="single" w:sz="4" w:space="0" w:color="auto"/>
            </w:tcBorders>
            <w:noWrap/>
            <w:vAlign w:val="bottom"/>
          </w:tcPr>
          <w:p w:rsidR="00DE4F3D" w:rsidRPr="00A67BA2" w:rsidRDefault="00DE4F3D" w:rsidP="00B237F9">
            <w:pPr>
              <w:spacing w:after="0" w:line="240" w:lineRule="auto"/>
              <w:rPr>
                <w:rFonts w:ascii="Times New Roman" w:hAnsi="Times New Roman"/>
                <w:sz w:val="16"/>
                <w:szCs w:val="16"/>
              </w:rPr>
            </w:pPr>
            <w:r w:rsidRPr="00A67BA2">
              <w:rPr>
                <w:rFonts w:ascii="Times New Roman" w:hAnsi="Times New Roman"/>
                <w:sz w:val="16"/>
                <w:szCs w:val="16"/>
              </w:rPr>
              <w:t> </w:t>
            </w:r>
          </w:p>
        </w:tc>
      </w:tr>
      <w:tr w:rsidR="00DE4F3D" w:rsidRPr="00A67BA2" w:rsidTr="00213C1E">
        <w:trPr>
          <w:trHeight w:val="240"/>
        </w:trPr>
        <w:tc>
          <w:tcPr>
            <w:tcW w:w="667" w:type="dxa"/>
            <w:tcBorders>
              <w:top w:val="nil"/>
              <w:left w:val="single" w:sz="4" w:space="0" w:color="auto"/>
              <w:bottom w:val="single" w:sz="4" w:space="0" w:color="auto"/>
              <w:right w:val="single" w:sz="4" w:space="0" w:color="auto"/>
            </w:tcBorders>
            <w:noWrap/>
            <w:vAlign w:val="center"/>
          </w:tcPr>
          <w:p w:rsidR="00DE4F3D" w:rsidRPr="00A67BA2" w:rsidRDefault="00DE4F3D" w:rsidP="00B237F9">
            <w:pPr>
              <w:spacing w:after="0" w:line="240" w:lineRule="auto"/>
              <w:jc w:val="center"/>
              <w:rPr>
                <w:rFonts w:ascii="Times New Roman" w:hAnsi="Times New Roman"/>
                <w:sz w:val="16"/>
                <w:szCs w:val="16"/>
              </w:rPr>
            </w:pPr>
            <w:r w:rsidRPr="00A67BA2">
              <w:rPr>
                <w:rFonts w:ascii="Times New Roman" w:hAnsi="Times New Roman"/>
                <w:sz w:val="16"/>
                <w:szCs w:val="16"/>
              </w:rPr>
              <w:t> </w:t>
            </w:r>
          </w:p>
        </w:tc>
        <w:tc>
          <w:tcPr>
            <w:tcW w:w="5155" w:type="dxa"/>
            <w:tcBorders>
              <w:top w:val="nil"/>
              <w:left w:val="nil"/>
              <w:bottom w:val="single" w:sz="4" w:space="0" w:color="auto"/>
              <w:right w:val="single" w:sz="4" w:space="0" w:color="auto"/>
            </w:tcBorders>
            <w:noWrap/>
            <w:vAlign w:val="bottom"/>
          </w:tcPr>
          <w:p w:rsidR="00DE4F3D" w:rsidRPr="00A67BA2" w:rsidRDefault="00DE4F3D" w:rsidP="00B237F9">
            <w:pPr>
              <w:spacing w:after="0" w:line="240" w:lineRule="auto"/>
              <w:rPr>
                <w:rFonts w:ascii="Times New Roman" w:hAnsi="Times New Roman"/>
                <w:b/>
                <w:bCs/>
                <w:sz w:val="16"/>
                <w:szCs w:val="16"/>
              </w:rPr>
            </w:pPr>
            <w:r w:rsidRPr="00A67BA2">
              <w:rPr>
                <w:rFonts w:ascii="Times New Roman" w:hAnsi="Times New Roman"/>
                <w:b/>
                <w:bCs/>
                <w:sz w:val="16"/>
                <w:szCs w:val="16"/>
              </w:rPr>
              <w:t>Расходование дополнительных доходов (по решению  совета дома)</w:t>
            </w:r>
          </w:p>
        </w:tc>
        <w:tc>
          <w:tcPr>
            <w:tcW w:w="1276" w:type="dxa"/>
            <w:tcBorders>
              <w:top w:val="nil"/>
              <w:left w:val="nil"/>
              <w:bottom w:val="single" w:sz="4" w:space="0" w:color="auto"/>
              <w:right w:val="single" w:sz="4" w:space="0" w:color="auto"/>
            </w:tcBorders>
            <w:noWrap/>
            <w:vAlign w:val="bottom"/>
          </w:tcPr>
          <w:p w:rsidR="00DE4F3D" w:rsidRPr="00A67BA2" w:rsidRDefault="00DE4F3D" w:rsidP="00B237F9">
            <w:pPr>
              <w:spacing w:after="0" w:line="240" w:lineRule="auto"/>
              <w:rPr>
                <w:rFonts w:ascii="Times New Roman" w:hAnsi="Times New Roman"/>
                <w:sz w:val="16"/>
                <w:szCs w:val="16"/>
              </w:rPr>
            </w:pPr>
            <w:r w:rsidRPr="00A67BA2">
              <w:rPr>
                <w:rFonts w:ascii="Times New Roman" w:hAnsi="Times New Roman"/>
                <w:sz w:val="16"/>
                <w:szCs w:val="16"/>
              </w:rPr>
              <w:t> </w:t>
            </w:r>
          </w:p>
        </w:tc>
        <w:tc>
          <w:tcPr>
            <w:tcW w:w="850" w:type="dxa"/>
            <w:tcBorders>
              <w:top w:val="nil"/>
              <w:left w:val="nil"/>
              <w:bottom w:val="single" w:sz="4" w:space="0" w:color="auto"/>
              <w:right w:val="single" w:sz="4" w:space="0" w:color="auto"/>
            </w:tcBorders>
            <w:noWrap/>
            <w:vAlign w:val="bottom"/>
          </w:tcPr>
          <w:p w:rsidR="00DE4F3D" w:rsidRPr="00A67BA2" w:rsidRDefault="00DE4F3D" w:rsidP="00B237F9">
            <w:pPr>
              <w:spacing w:after="0" w:line="240" w:lineRule="auto"/>
              <w:rPr>
                <w:rFonts w:ascii="Times New Roman" w:hAnsi="Times New Roman"/>
                <w:sz w:val="16"/>
                <w:szCs w:val="16"/>
              </w:rPr>
            </w:pPr>
            <w:r w:rsidRPr="00A67BA2">
              <w:rPr>
                <w:rFonts w:ascii="Times New Roman" w:hAnsi="Times New Roman"/>
                <w:sz w:val="16"/>
                <w:szCs w:val="16"/>
              </w:rPr>
              <w:t> </w:t>
            </w:r>
          </w:p>
        </w:tc>
        <w:tc>
          <w:tcPr>
            <w:tcW w:w="992" w:type="dxa"/>
            <w:tcBorders>
              <w:top w:val="nil"/>
              <w:left w:val="nil"/>
              <w:bottom w:val="single" w:sz="4" w:space="0" w:color="auto"/>
              <w:right w:val="single" w:sz="4" w:space="0" w:color="auto"/>
            </w:tcBorders>
            <w:noWrap/>
            <w:vAlign w:val="bottom"/>
          </w:tcPr>
          <w:p w:rsidR="00DE4F3D" w:rsidRPr="00A67BA2" w:rsidRDefault="00DE4F3D" w:rsidP="00B237F9">
            <w:pPr>
              <w:spacing w:after="0" w:line="240" w:lineRule="auto"/>
              <w:rPr>
                <w:rFonts w:ascii="Times New Roman" w:hAnsi="Times New Roman"/>
                <w:sz w:val="16"/>
                <w:szCs w:val="16"/>
              </w:rPr>
            </w:pPr>
            <w:r w:rsidRPr="00A67BA2">
              <w:rPr>
                <w:rFonts w:ascii="Times New Roman" w:hAnsi="Times New Roman"/>
                <w:sz w:val="16"/>
                <w:szCs w:val="16"/>
              </w:rPr>
              <w:t> </w:t>
            </w:r>
          </w:p>
        </w:tc>
        <w:tc>
          <w:tcPr>
            <w:tcW w:w="1276" w:type="dxa"/>
            <w:tcBorders>
              <w:top w:val="nil"/>
              <w:left w:val="nil"/>
              <w:bottom w:val="single" w:sz="4" w:space="0" w:color="auto"/>
              <w:right w:val="single" w:sz="4" w:space="0" w:color="auto"/>
            </w:tcBorders>
            <w:noWrap/>
            <w:vAlign w:val="bottom"/>
          </w:tcPr>
          <w:p w:rsidR="00DE4F3D" w:rsidRPr="00A67BA2" w:rsidRDefault="00DE4F3D" w:rsidP="00B237F9">
            <w:pPr>
              <w:spacing w:after="0" w:line="240" w:lineRule="auto"/>
              <w:rPr>
                <w:rFonts w:ascii="Times New Roman" w:hAnsi="Times New Roman"/>
                <w:sz w:val="16"/>
                <w:szCs w:val="16"/>
              </w:rPr>
            </w:pPr>
            <w:r w:rsidRPr="00A67BA2">
              <w:rPr>
                <w:rFonts w:ascii="Times New Roman" w:hAnsi="Times New Roman"/>
                <w:sz w:val="16"/>
                <w:szCs w:val="16"/>
              </w:rPr>
              <w:t> </w:t>
            </w:r>
          </w:p>
        </w:tc>
      </w:tr>
      <w:tr w:rsidR="00DE4F3D" w:rsidRPr="00A67BA2" w:rsidTr="00213C1E">
        <w:trPr>
          <w:trHeight w:val="240"/>
        </w:trPr>
        <w:tc>
          <w:tcPr>
            <w:tcW w:w="667" w:type="dxa"/>
            <w:tcBorders>
              <w:top w:val="nil"/>
              <w:left w:val="single" w:sz="4" w:space="0" w:color="auto"/>
              <w:bottom w:val="single" w:sz="4" w:space="0" w:color="auto"/>
              <w:right w:val="single" w:sz="4" w:space="0" w:color="auto"/>
            </w:tcBorders>
            <w:noWrap/>
            <w:vAlign w:val="center"/>
          </w:tcPr>
          <w:p w:rsidR="00DE4F3D" w:rsidRPr="00A67BA2" w:rsidRDefault="00DE4F3D" w:rsidP="00B237F9">
            <w:pPr>
              <w:spacing w:after="0" w:line="240" w:lineRule="auto"/>
              <w:jc w:val="center"/>
              <w:rPr>
                <w:rFonts w:ascii="Times New Roman" w:hAnsi="Times New Roman"/>
                <w:sz w:val="16"/>
                <w:szCs w:val="16"/>
              </w:rPr>
            </w:pPr>
            <w:r w:rsidRPr="00A67BA2">
              <w:rPr>
                <w:rFonts w:ascii="Times New Roman" w:hAnsi="Times New Roman"/>
                <w:sz w:val="16"/>
                <w:szCs w:val="16"/>
              </w:rPr>
              <w:t> </w:t>
            </w:r>
          </w:p>
        </w:tc>
        <w:tc>
          <w:tcPr>
            <w:tcW w:w="5155" w:type="dxa"/>
            <w:tcBorders>
              <w:top w:val="nil"/>
              <w:left w:val="nil"/>
              <w:bottom w:val="single" w:sz="4" w:space="0" w:color="auto"/>
              <w:right w:val="single" w:sz="4" w:space="0" w:color="auto"/>
            </w:tcBorders>
            <w:shd w:val="clear" w:color="000000" w:fill="FFFFFF"/>
            <w:noWrap/>
            <w:vAlign w:val="bottom"/>
          </w:tcPr>
          <w:p w:rsidR="00DE4F3D" w:rsidRPr="00A67BA2" w:rsidRDefault="00DE4F3D" w:rsidP="00B237F9">
            <w:pPr>
              <w:spacing w:after="0" w:line="240" w:lineRule="auto"/>
              <w:jc w:val="center"/>
              <w:rPr>
                <w:rFonts w:ascii="Times New Roman" w:hAnsi="Times New Roman"/>
                <w:sz w:val="16"/>
                <w:szCs w:val="16"/>
              </w:rPr>
            </w:pPr>
            <w:r w:rsidRPr="00A67BA2">
              <w:rPr>
                <w:rFonts w:ascii="Times New Roman" w:hAnsi="Times New Roman"/>
                <w:sz w:val="16"/>
                <w:szCs w:val="16"/>
              </w:rPr>
              <w:t>Выполненные виды работ</w:t>
            </w:r>
          </w:p>
        </w:tc>
        <w:tc>
          <w:tcPr>
            <w:tcW w:w="1276" w:type="dxa"/>
            <w:tcBorders>
              <w:top w:val="nil"/>
              <w:left w:val="nil"/>
              <w:bottom w:val="single" w:sz="4" w:space="0" w:color="auto"/>
              <w:right w:val="single" w:sz="4" w:space="0" w:color="auto"/>
            </w:tcBorders>
            <w:noWrap/>
            <w:vAlign w:val="bottom"/>
          </w:tcPr>
          <w:p w:rsidR="00DE4F3D" w:rsidRPr="00A67BA2" w:rsidRDefault="00DE4F3D" w:rsidP="00B237F9">
            <w:pPr>
              <w:spacing w:after="0" w:line="240" w:lineRule="auto"/>
              <w:rPr>
                <w:rFonts w:ascii="Times New Roman" w:hAnsi="Times New Roman"/>
                <w:sz w:val="16"/>
                <w:szCs w:val="16"/>
              </w:rPr>
            </w:pPr>
            <w:r w:rsidRPr="00A67BA2">
              <w:rPr>
                <w:rFonts w:ascii="Times New Roman" w:hAnsi="Times New Roman"/>
                <w:sz w:val="16"/>
                <w:szCs w:val="16"/>
              </w:rPr>
              <w:t> </w:t>
            </w:r>
          </w:p>
        </w:tc>
        <w:tc>
          <w:tcPr>
            <w:tcW w:w="850" w:type="dxa"/>
            <w:tcBorders>
              <w:top w:val="nil"/>
              <w:left w:val="nil"/>
              <w:bottom w:val="single" w:sz="4" w:space="0" w:color="auto"/>
              <w:right w:val="single" w:sz="4" w:space="0" w:color="auto"/>
            </w:tcBorders>
            <w:noWrap/>
            <w:vAlign w:val="bottom"/>
          </w:tcPr>
          <w:p w:rsidR="00DE4F3D" w:rsidRPr="00A67BA2" w:rsidRDefault="00DE4F3D" w:rsidP="00B237F9">
            <w:pPr>
              <w:spacing w:after="0" w:line="240" w:lineRule="auto"/>
              <w:rPr>
                <w:rFonts w:ascii="Times New Roman" w:hAnsi="Times New Roman"/>
                <w:sz w:val="16"/>
                <w:szCs w:val="16"/>
              </w:rPr>
            </w:pPr>
            <w:r w:rsidRPr="00A67BA2">
              <w:rPr>
                <w:rFonts w:ascii="Times New Roman" w:hAnsi="Times New Roman"/>
                <w:sz w:val="16"/>
                <w:szCs w:val="16"/>
              </w:rPr>
              <w:t> </w:t>
            </w:r>
          </w:p>
        </w:tc>
        <w:tc>
          <w:tcPr>
            <w:tcW w:w="992" w:type="dxa"/>
            <w:tcBorders>
              <w:top w:val="nil"/>
              <w:left w:val="nil"/>
              <w:bottom w:val="single" w:sz="4" w:space="0" w:color="auto"/>
              <w:right w:val="single" w:sz="4" w:space="0" w:color="auto"/>
            </w:tcBorders>
            <w:noWrap/>
            <w:vAlign w:val="bottom"/>
          </w:tcPr>
          <w:p w:rsidR="00DE4F3D" w:rsidRPr="00A67BA2" w:rsidRDefault="00DE4F3D" w:rsidP="00B237F9">
            <w:pPr>
              <w:spacing w:after="0" w:line="240" w:lineRule="auto"/>
              <w:rPr>
                <w:rFonts w:ascii="Times New Roman" w:hAnsi="Times New Roman"/>
                <w:sz w:val="16"/>
                <w:szCs w:val="16"/>
              </w:rPr>
            </w:pPr>
            <w:r w:rsidRPr="00A67BA2">
              <w:rPr>
                <w:rFonts w:ascii="Times New Roman" w:hAnsi="Times New Roman"/>
                <w:sz w:val="16"/>
                <w:szCs w:val="16"/>
              </w:rPr>
              <w:t> </w:t>
            </w:r>
          </w:p>
        </w:tc>
        <w:tc>
          <w:tcPr>
            <w:tcW w:w="1276" w:type="dxa"/>
            <w:tcBorders>
              <w:top w:val="nil"/>
              <w:left w:val="nil"/>
              <w:bottom w:val="single" w:sz="4" w:space="0" w:color="auto"/>
              <w:right w:val="single" w:sz="4" w:space="0" w:color="auto"/>
            </w:tcBorders>
            <w:noWrap/>
            <w:vAlign w:val="bottom"/>
          </w:tcPr>
          <w:p w:rsidR="00DE4F3D" w:rsidRPr="00A67BA2" w:rsidRDefault="00DE4F3D" w:rsidP="00B237F9">
            <w:pPr>
              <w:spacing w:after="0" w:line="240" w:lineRule="auto"/>
              <w:rPr>
                <w:rFonts w:ascii="Times New Roman" w:hAnsi="Times New Roman"/>
                <w:sz w:val="16"/>
                <w:szCs w:val="16"/>
              </w:rPr>
            </w:pPr>
            <w:r w:rsidRPr="00A67BA2">
              <w:rPr>
                <w:rFonts w:ascii="Times New Roman" w:hAnsi="Times New Roman"/>
                <w:sz w:val="16"/>
                <w:szCs w:val="16"/>
              </w:rPr>
              <w:t> </w:t>
            </w:r>
          </w:p>
        </w:tc>
      </w:tr>
      <w:tr w:rsidR="00DE4F3D" w:rsidRPr="00A67BA2" w:rsidTr="00213C1E">
        <w:trPr>
          <w:trHeight w:val="240"/>
        </w:trPr>
        <w:tc>
          <w:tcPr>
            <w:tcW w:w="667" w:type="dxa"/>
            <w:tcBorders>
              <w:top w:val="single" w:sz="4" w:space="0" w:color="auto"/>
              <w:left w:val="single" w:sz="4" w:space="0" w:color="auto"/>
              <w:bottom w:val="single" w:sz="4" w:space="0" w:color="auto"/>
              <w:right w:val="single" w:sz="4" w:space="0" w:color="auto"/>
            </w:tcBorders>
            <w:noWrap/>
            <w:vAlign w:val="center"/>
          </w:tcPr>
          <w:p w:rsidR="00DE4F3D" w:rsidRPr="00A67BA2" w:rsidRDefault="00DE4F3D" w:rsidP="00B237F9">
            <w:pPr>
              <w:spacing w:after="0" w:line="240" w:lineRule="auto"/>
              <w:jc w:val="center"/>
              <w:rPr>
                <w:rFonts w:ascii="Times New Roman" w:hAnsi="Times New Roman"/>
                <w:sz w:val="16"/>
                <w:szCs w:val="16"/>
              </w:rPr>
            </w:pPr>
            <w:r w:rsidRPr="00A67BA2">
              <w:rPr>
                <w:rFonts w:ascii="Times New Roman" w:hAnsi="Times New Roman"/>
                <w:sz w:val="16"/>
                <w:szCs w:val="16"/>
              </w:rPr>
              <w:t>2</w:t>
            </w:r>
          </w:p>
        </w:tc>
        <w:tc>
          <w:tcPr>
            <w:tcW w:w="5155" w:type="dxa"/>
            <w:tcBorders>
              <w:top w:val="single" w:sz="4" w:space="0" w:color="auto"/>
              <w:left w:val="nil"/>
              <w:bottom w:val="single" w:sz="4" w:space="0" w:color="auto"/>
              <w:right w:val="single" w:sz="4" w:space="0" w:color="auto"/>
            </w:tcBorders>
            <w:noWrap/>
            <w:vAlign w:val="bottom"/>
          </w:tcPr>
          <w:p w:rsidR="00DE4F3D" w:rsidRPr="00A67BA2" w:rsidRDefault="00DE4F3D" w:rsidP="00B237F9">
            <w:pPr>
              <w:spacing w:after="0" w:line="240" w:lineRule="auto"/>
              <w:rPr>
                <w:rFonts w:ascii="Times New Roman" w:hAnsi="Times New Roman"/>
                <w:sz w:val="16"/>
                <w:szCs w:val="16"/>
              </w:rPr>
            </w:pPr>
            <w:r w:rsidRPr="00A67BA2">
              <w:rPr>
                <w:rFonts w:ascii="Times New Roman" w:hAnsi="Times New Roman"/>
                <w:sz w:val="16"/>
                <w:szCs w:val="16"/>
              </w:rPr>
              <w:t> </w:t>
            </w:r>
          </w:p>
        </w:tc>
        <w:tc>
          <w:tcPr>
            <w:tcW w:w="1276" w:type="dxa"/>
            <w:tcBorders>
              <w:top w:val="single" w:sz="4" w:space="0" w:color="auto"/>
              <w:left w:val="nil"/>
              <w:bottom w:val="single" w:sz="4" w:space="0" w:color="auto"/>
              <w:right w:val="single" w:sz="4" w:space="0" w:color="auto"/>
            </w:tcBorders>
            <w:noWrap/>
            <w:vAlign w:val="bottom"/>
          </w:tcPr>
          <w:p w:rsidR="00DE4F3D" w:rsidRPr="00A67BA2" w:rsidRDefault="00DE4F3D" w:rsidP="00B237F9">
            <w:pPr>
              <w:spacing w:after="0" w:line="240" w:lineRule="auto"/>
              <w:rPr>
                <w:rFonts w:ascii="Times New Roman" w:hAnsi="Times New Roman"/>
                <w:sz w:val="16"/>
                <w:szCs w:val="16"/>
              </w:rPr>
            </w:pPr>
            <w:r w:rsidRPr="00A67BA2">
              <w:rPr>
                <w:rFonts w:ascii="Times New Roman" w:hAnsi="Times New Roman"/>
                <w:sz w:val="16"/>
                <w:szCs w:val="16"/>
              </w:rPr>
              <w:t> </w:t>
            </w:r>
          </w:p>
        </w:tc>
        <w:tc>
          <w:tcPr>
            <w:tcW w:w="850" w:type="dxa"/>
            <w:tcBorders>
              <w:top w:val="single" w:sz="4" w:space="0" w:color="auto"/>
              <w:left w:val="nil"/>
              <w:bottom w:val="single" w:sz="4" w:space="0" w:color="auto"/>
              <w:right w:val="single" w:sz="4" w:space="0" w:color="auto"/>
            </w:tcBorders>
            <w:noWrap/>
            <w:vAlign w:val="bottom"/>
          </w:tcPr>
          <w:p w:rsidR="00DE4F3D" w:rsidRPr="00A67BA2" w:rsidRDefault="00DE4F3D" w:rsidP="00B237F9">
            <w:pPr>
              <w:spacing w:after="0" w:line="240" w:lineRule="auto"/>
              <w:rPr>
                <w:rFonts w:ascii="Times New Roman" w:hAnsi="Times New Roman"/>
                <w:sz w:val="16"/>
                <w:szCs w:val="16"/>
              </w:rPr>
            </w:pPr>
            <w:r w:rsidRPr="00A67BA2">
              <w:rPr>
                <w:rFonts w:ascii="Times New Roman" w:hAnsi="Times New Roman"/>
                <w:sz w:val="16"/>
                <w:szCs w:val="16"/>
              </w:rPr>
              <w:t> </w:t>
            </w:r>
          </w:p>
        </w:tc>
        <w:tc>
          <w:tcPr>
            <w:tcW w:w="992" w:type="dxa"/>
            <w:tcBorders>
              <w:top w:val="single" w:sz="4" w:space="0" w:color="auto"/>
              <w:left w:val="nil"/>
              <w:bottom w:val="single" w:sz="4" w:space="0" w:color="auto"/>
              <w:right w:val="single" w:sz="4" w:space="0" w:color="auto"/>
            </w:tcBorders>
            <w:noWrap/>
            <w:vAlign w:val="bottom"/>
          </w:tcPr>
          <w:p w:rsidR="00DE4F3D" w:rsidRPr="00A67BA2" w:rsidRDefault="00DE4F3D" w:rsidP="00B237F9">
            <w:pPr>
              <w:spacing w:after="0" w:line="240" w:lineRule="auto"/>
              <w:rPr>
                <w:rFonts w:ascii="Times New Roman" w:hAnsi="Times New Roman"/>
                <w:sz w:val="16"/>
                <w:szCs w:val="16"/>
              </w:rPr>
            </w:pPr>
            <w:r w:rsidRPr="00A67BA2">
              <w:rPr>
                <w:rFonts w:ascii="Times New Roman" w:hAnsi="Times New Roman"/>
                <w:sz w:val="16"/>
                <w:szCs w:val="16"/>
              </w:rPr>
              <w:t> </w:t>
            </w:r>
          </w:p>
        </w:tc>
        <w:tc>
          <w:tcPr>
            <w:tcW w:w="1276" w:type="dxa"/>
            <w:tcBorders>
              <w:top w:val="single" w:sz="4" w:space="0" w:color="auto"/>
              <w:left w:val="nil"/>
              <w:bottom w:val="single" w:sz="4" w:space="0" w:color="auto"/>
              <w:right w:val="single" w:sz="4" w:space="0" w:color="auto"/>
            </w:tcBorders>
            <w:noWrap/>
            <w:vAlign w:val="bottom"/>
          </w:tcPr>
          <w:p w:rsidR="00DE4F3D" w:rsidRPr="00A67BA2" w:rsidRDefault="00DE4F3D" w:rsidP="00B237F9">
            <w:pPr>
              <w:spacing w:after="0" w:line="240" w:lineRule="auto"/>
              <w:rPr>
                <w:rFonts w:ascii="Times New Roman" w:hAnsi="Times New Roman"/>
                <w:sz w:val="16"/>
                <w:szCs w:val="16"/>
              </w:rPr>
            </w:pPr>
            <w:r w:rsidRPr="00A67BA2">
              <w:rPr>
                <w:rFonts w:ascii="Times New Roman" w:hAnsi="Times New Roman"/>
                <w:sz w:val="16"/>
                <w:szCs w:val="16"/>
              </w:rPr>
              <w:t> </w:t>
            </w:r>
          </w:p>
        </w:tc>
      </w:tr>
    </w:tbl>
    <w:p w:rsidR="00DE4F3D" w:rsidRPr="00A67BA2" w:rsidRDefault="00DE4F3D" w:rsidP="00DE4F3D">
      <w:pPr>
        <w:spacing w:after="0"/>
        <w:rPr>
          <w:rFonts w:ascii="Times New Roman" w:hAnsi="Times New Roman"/>
          <w:b/>
          <w:bCs/>
          <w:sz w:val="16"/>
          <w:szCs w:val="16"/>
        </w:rPr>
      </w:pPr>
    </w:p>
    <w:p w:rsidR="00DE4F3D" w:rsidRPr="00A67BA2" w:rsidRDefault="00DE4F3D" w:rsidP="00DE4F3D">
      <w:pPr>
        <w:spacing w:after="0"/>
        <w:rPr>
          <w:rFonts w:ascii="Times New Roman" w:hAnsi="Times New Roman"/>
        </w:rPr>
      </w:pPr>
      <w:r w:rsidRPr="00A67BA2">
        <w:rPr>
          <w:rFonts w:ascii="Times New Roman" w:hAnsi="Times New Roman"/>
          <w:b/>
          <w:bCs/>
          <w:sz w:val="16"/>
          <w:szCs w:val="16"/>
        </w:rPr>
        <w:t>3.  Капитальный ремонт общего имущества                                                                                                                              рублей</w:t>
      </w:r>
    </w:p>
    <w:tbl>
      <w:tblPr>
        <w:tblW w:w="10239" w:type="dxa"/>
        <w:tblInd w:w="98" w:type="dxa"/>
        <w:tblLook w:val="04A0"/>
      </w:tblPr>
      <w:tblGrid>
        <w:gridCol w:w="667"/>
        <w:gridCol w:w="8132"/>
        <w:gridCol w:w="1440"/>
      </w:tblGrid>
      <w:tr w:rsidR="00DE4F3D" w:rsidRPr="00A67BA2" w:rsidTr="00213C1E">
        <w:trPr>
          <w:trHeight w:val="240"/>
        </w:trPr>
        <w:tc>
          <w:tcPr>
            <w:tcW w:w="6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DE4F3D" w:rsidRPr="00A67BA2" w:rsidRDefault="00DE4F3D" w:rsidP="00B237F9">
            <w:pPr>
              <w:spacing w:after="0" w:line="240" w:lineRule="auto"/>
              <w:jc w:val="center"/>
              <w:rPr>
                <w:rFonts w:ascii="Times New Roman" w:hAnsi="Times New Roman"/>
                <w:sz w:val="16"/>
                <w:szCs w:val="16"/>
              </w:rPr>
            </w:pPr>
            <w:r w:rsidRPr="00A67BA2">
              <w:rPr>
                <w:rFonts w:ascii="Times New Roman" w:hAnsi="Times New Roman"/>
                <w:sz w:val="16"/>
                <w:szCs w:val="16"/>
              </w:rPr>
              <w:t>№ п/п</w:t>
            </w:r>
          </w:p>
        </w:tc>
        <w:tc>
          <w:tcPr>
            <w:tcW w:w="8132" w:type="dxa"/>
            <w:vMerge w:val="restart"/>
            <w:tcBorders>
              <w:top w:val="single" w:sz="4" w:space="0" w:color="auto"/>
              <w:left w:val="nil"/>
              <w:bottom w:val="single" w:sz="4" w:space="0" w:color="auto"/>
              <w:right w:val="single" w:sz="4" w:space="0" w:color="auto"/>
            </w:tcBorders>
            <w:shd w:val="clear" w:color="000000" w:fill="FFFFFF"/>
            <w:noWrap/>
            <w:vAlign w:val="bottom"/>
          </w:tcPr>
          <w:p w:rsidR="00DE4F3D" w:rsidRPr="00A67BA2" w:rsidRDefault="00DE4F3D" w:rsidP="00B237F9">
            <w:pPr>
              <w:spacing w:after="0" w:line="240" w:lineRule="auto"/>
              <w:rPr>
                <w:rFonts w:ascii="Times New Roman" w:hAnsi="Times New Roman"/>
                <w:sz w:val="16"/>
                <w:szCs w:val="16"/>
              </w:rPr>
            </w:pPr>
            <w:r w:rsidRPr="00A67BA2">
              <w:rPr>
                <w:rFonts w:ascii="Times New Roman" w:hAnsi="Times New Roman"/>
                <w:sz w:val="16"/>
                <w:szCs w:val="16"/>
              </w:rPr>
              <w:t> </w:t>
            </w:r>
          </w:p>
          <w:p w:rsidR="00DE4F3D" w:rsidRPr="00A67BA2" w:rsidRDefault="00DE4F3D" w:rsidP="00B237F9">
            <w:pPr>
              <w:spacing w:after="0" w:line="240" w:lineRule="auto"/>
              <w:jc w:val="center"/>
              <w:rPr>
                <w:rFonts w:ascii="Times New Roman" w:hAnsi="Times New Roman"/>
                <w:b/>
                <w:sz w:val="16"/>
                <w:szCs w:val="16"/>
              </w:rPr>
            </w:pPr>
            <w:r w:rsidRPr="00A67BA2">
              <w:rPr>
                <w:rFonts w:ascii="Times New Roman" w:hAnsi="Times New Roman"/>
                <w:b/>
                <w:sz w:val="16"/>
                <w:szCs w:val="16"/>
              </w:rPr>
              <w:t>Выполненные виды работ</w:t>
            </w:r>
          </w:p>
          <w:p w:rsidR="00DE4F3D" w:rsidRPr="00A67BA2" w:rsidRDefault="00DE4F3D" w:rsidP="00B237F9">
            <w:pPr>
              <w:spacing w:after="0" w:line="240" w:lineRule="auto"/>
              <w:rPr>
                <w:rFonts w:ascii="Times New Roman" w:hAnsi="Times New Roman"/>
                <w:sz w:val="16"/>
                <w:szCs w:val="16"/>
              </w:rPr>
            </w:pPr>
            <w:r w:rsidRPr="00A67BA2">
              <w:rPr>
                <w:rFonts w:ascii="Times New Roman" w:hAnsi="Times New Roman"/>
                <w:sz w:val="16"/>
                <w:szCs w:val="16"/>
              </w:rPr>
              <w:t> </w:t>
            </w:r>
          </w:p>
        </w:tc>
        <w:tc>
          <w:tcPr>
            <w:tcW w:w="144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Стоимость работ</w:t>
            </w:r>
          </w:p>
        </w:tc>
      </w:tr>
      <w:tr w:rsidR="00DE4F3D" w:rsidRPr="00A67BA2" w:rsidTr="00213C1E">
        <w:trPr>
          <w:trHeight w:val="240"/>
        </w:trPr>
        <w:tc>
          <w:tcPr>
            <w:tcW w:w="667" w:type="dxa"/>
            <w:vMerge/>
            <w:tcBorders>
              <w:top w:val="single" w:sz="4" w:space="0" w:color="auto"/>
              <w:left w:val="single" w:sz="4" w:space="0" w:color="auto"/>
              <w:bottom w:val="single" w:sz="4" w:space="0" w:color="auto"/>
              <w:right w:val="single" w:sz="4" w:space="0" w:color="auto"/>
            </w:tcBorders>
            <w:vAlign w:val="center"/>
          </w:tcPr>
          <w:p w:rsidR="00DE4F3D" w:rsidRPr="00A67BA2" w:rsidRDefault="00DE4F3D" w:rsidP="00B237F9">
            <w:pPr>
              <w:spacing w:after="0" w:line="240" w:lineRule="auto"/>
              <w:rPr>
                <w:rFonts w:ascii="Times New Roman" w:hAnsi="Times New Roman"/>
                <w:sz w:val="16"/>
                <w:szCs w:val="16"/>
              </w:rPr>
            </w:pPr>
          </w:p>
        </w:tc>
        <w:tc>
          <w:tcPr>
            <w:tcW w:w="8132" w:type="dxa"/>
            <w:vMerge/>
            <w:tcBorders>
              <w:top w:val="single" w:sz="4" w:space="0" w:color="auto"/>
              <w:left w:val="nil"/>
              <w:bottom w:val="single" w:sz="4" w:space="0" w:color="auto"/>
              <w:right w:val="single" w:sz="4" w:space="0" w:color="auto"/>
            </w:tcBorders>
            <w:shd w:val="clear" w:color="000000" w:fill="FFFFFF"/>
            <w:noWrap/>
            <w:vAlign w:val="bottom"/>
          </w:tcPr>
          <w:p w:rsidR="00DE4F3D" w:rsidRPr="00A67BA2" w:rsidRDefault="00DE4F3D" w:rsidP="00B237F9">
            <w:pPr>
              <w:spacing w:after="0" w:line="240" w:lineRule="auto"/>
              <w:rPr>
                <w:rFonts w:ascii="Times New Roman" w:hAnsi="Times New Roman"/>
                <w:sz w:val="16"/>
                <w:szCs w:val="16"/>
              </w:rPr>
            </w:pPr>
          </w:p>
        </w:tc>
        <w:tc>
          <w:tcPr>
            <w:tcW w:w="1440" w:type="dxa"/>
            <w:vMerge/>
            <w:tcBorders>
              <w:top w:val="single" w:sz="4" w:space="0" w:color="auto"/>
              <w:left w:val="single" w:sz="4" w:space="0" w:color="auto"/>
              <w:bottom w:val="single" w:sz="4" w:space="0" w:color="000000"/>
              <w:right w:val="single" w:sz="4" w:space="0" w:color="auto"/>
            </w:tcBorders>
            <w:vAlign w:val="center"/>
          </w:tcPr>
          <w:p w:rsidR="00DE4F3D" w:rsidRPr="00A67BA2" w:rsidRDefault="00DE4F3D" w:rsidP="00B237F9">
            <w:pPr>
              <w:spacing w:after="0" w:line="240" w:lineRule="auto"/>
              <w:rPr>
                <w:rFonts w:ascii="Times New Roman" w:hAnsi="Times New Roman"/>
                <w:b/>
                <w:bCs/>
                <w:sz w:val="16"/>
                <w:szCs w:val="16"/>
              </w:rPr>
            </w:pPr>
          </w:p>
        </w:tc>
      </w:tr>
      <w:tr w:rsidR="00DE4F3D" w:rsidRPr="00A67BA2" w:rsidTr="00213C1E">
        <w:trPr>
          <w:trHeight w:val="184"/>
        </w:trPr>
        <w:tc>
          <w:tcPr>
            <w:tcW w:w="667" w:type="dxa"/>
            <w:vMerge/>
            <w:tcBorders>
              <w:top w:val="single" w:sz="4" w:space="0" w:color="auto"/>
              <w:left w:val="single" w:sz="4" w:space="0" w:color="auto"/>
              <w:bottom w:val="single" w:sz="4" w:space="0" w:color="auto"/>
              <w:right w:val="single" w:sz="4" w:space="0" w:color="auto"/>
            </w:tcBorders>
            <w:vAlign w:val="center"/>
          </w:tcPr>
          <w:p w:rsidR="00DE4F3D" w:rsidRPr="00A67BA2" w:rsidRDefault="00DE4F3D" w:rsidP="00B237F9">
            <w:pPr>
              <w:spacing w:after="0" w:line="240" w:lineRule="auto"/>
              <w:rPr>
                <w:rFonts w:ascii="Times New Roman" w:hAnsi="Times New Roman"/>
                <w:sz w:val="16"/>
                <w:szCs w:val="16"/>
              </w:rPr>
            </w:pPr>
          </w:p>
        </w:tc>
        <w:tc>
          <w:tcPr>
            <w:tcW w:w="8132" w:type="dxa"/>
            <w:vMerge/>
            <w:tcBorders>
              <w:top w:val="single" w:sz="4" w:space="0" w:color="auto"/>
              <w:left w:val="nil"/>
              <w:bottom w:val="single" w:sz="4" w:space="0" w:color="auto"/>
              <w:right w:val="single" w:sz="4" w:space="0" w:color="auto"/>
            </w:tcBorders>
            <w:shd w:val="clear" w:color="000000" w:fill="FFFFFF"/>
            <w:noWrap/>
            <w:vAlign w:val="bottom"/>
          </w:tcPr>
          <w:p w:rsidR="00DE4F3D" w:rsidRPr="00A67BA2" w:rsidRDefault="00DE4F3D" w:rsidP="00B237F9">
            <w:pPr>
              <w:spacing w:after="0" w:line="240" w:lineRule="auto"/>
              <w:rPr>
                <w:rFonts w:ascii="Times New Roman" w:hAnsi="Times New Roman"/>
                <w:sz w:val="16"/>
                <w:szCs w:val="16"/>
              </w:rPr>
            </w:pPr>
          </w:p>
        </w:tc>
        <w:tc>
          <w:tcPr>
            <w:tcW w:w="1440" w:type="dxa"/>
            <w:vMerge/>
            <w:tcBorders>
              <w:top w:val="single" w:sz="4" w:space="0" w:color="auto"/>
              <w:left w:val="single" w:sz="4" w:space="0" w:color="auto"/>
              <w:bottom w:val="single" w:sz="4" w:space="0" w:color="000000"/>
              <w:right w:val="single" w:sz="4" w:space="0" w:color="auto"/>
            </w:tcBorders>
            <w:vAlign w:val="center"/>
          </w:tcPr>
          <w:p w:rsidR="00DE4F3D" w:rsidRPr="00A67BA2" w:rsidRDefault="00DE4F3D" w:rsidP="00B237F9">
            <w:pPr>
              <w:spacing w:after="0" w:line="240" w:lineRule="auto"/>
              <w:rPr>
                <w:rFonts w:ascii="Times New Roman" w:hAnsi="Times New Roman"/>
                <w:b/>
                <w:bCs/>
                <w:sz w:val="16"/>
                <w:szCs w:val="16"/>
              </w:rPr>
            </w:pPr>
          </w:p>
        </w:tc>
      </w:tr>
      <w:tr w:rsidR="00DE4F3D" w:rsidRPr="00A67BA2" w:rsidTr="00213C1E">
        <w:trPr>
          <w:trHeight w:val="240"/>
        </w:trPr>
        <w:tc>
          <w:tcPr>
            <w:tcW w:w="667" w:type="dxa"/>
            <w:tcBorders>
              <w:top w:val="nil"/>
              <w:left w:val="single" w:sz="4" w:space="0" w:color="auto"/>
              <w:bottom w:val="single" w:sz="4" w:space="0" w:color="auto"/>
              <w:right w:val="single" w:sz="4" w:space="0" w:color="auto"/>
            </w:tcBorders>
            <w:shd w:val="clear" w:color="000000" w:fill="FFFFFF"/>
            <w:noWrap/>
            <w:vAlign w:val="center"/>
          </w:tcPr>
          <w:p w:rsidR="00DE4F3D" w:rsidRPr="00A67BA2" w:rsidRDefault="00DE4F3D" w:rsidP="00B237F9">
            <w:pPr>
              <w:spacing w:after="0" w:line="240" w:lineRule="auto"/>
              <w:jc w:val="center"/>
              <w:rPr>
                <w:rFonts w:ascii="Times New Roman" w:hAnsi="Times New Roman"/>
                <w:sz w:val="16"/>
                <w:szCs w:val="16"/>
              </w:rPr>
            </w:pPr>
            <w:r w:rsidRPr="00A67BA2">
              <w:rPr>
                <w:rFonts w:ascii="Times New Roman" w:hAnsi="Times New Roman"/>
                <w:sz w:val="16"/>
                <w:szCs w:val="16"/>
              </w:rPr>
              <w:t>1</w:t>
            </w:r>
          </w:p>
        </w:tc>
        <w:tc>
          <w:tcPr>
            <w:tcW w:w="8132" w:type="dxa"/>
            <w:tcBorders>
              <w:top w:val="nil"/>
              <w:left w:val="nil"/>
              <w:bottom w:val="single" w:sz="4" w:space="0" w:color="auto"/>
              <w:right w:val="single" w:sz="4" w:space="0" w:color="auto"/>
            </w:tcBorders>
            <w:shd w:val="clear" w:color="000000" w:fill="FFFFFF"/>
            <w:noWrap/>
            <w:vAlign w:val="bottom"/>
          </w:tcPr>
          <w:p w:rsidR="00DE4F3D" w:rsidRPr="00A67BA2" w:rsidRDefault="00DE4F3D" w:rsidP="00B237F9">
            <w:pPr>
              <w:spacing w:after="0" w:line="240" w:lineRule="auto"/>
              <w:jc w:val="center"/>
              <w:rPr>
                <w:rFonts w:ascii="Times New Roman" w:hAnsi="Times New Roman"/>
                <w:sz w:val="16"/>
                <w:szCs w:val="16"/>
              </w:rPr>
            </w:pPr>
            <w:r w:rsidRPr="00A67BA2">
              <w:rPr>
                <w:rFonts w:ascii="Times New Roman" w:hAnsi="Times New Roman"/>
                <w:sz w:val="16"/>
                <w:szCs w:val="16"/>
              </w:rPr>
              <w:t>2</w:t>
            </w:r>
          </w:p>
        </w:tc>
        <w:tc>
          <w:tcPr>
            <w:tcW w:w="1440" w:type="dxa"/>
            <w:tcBorders>
              <w:top w:val="nil"/>
              <w:left w:val="nil"/>
              <w:bottom w:val="single" w:sz="4" w:space="0" w:color="auto"/>
              <w:right w:val="single" w:sz="4" w:space="0" w:color="auto"/>
            </w:tcBorders>
            <w:shd w:val="clear" w:color="000000" w:fill="FFFFFF"/>
            <w:noWrap/>
            <w:vAlign w:val="bottom"/>
          </w:tcPr>
          <w:p w:rsidR="00DE4F3D" w:rsidRPr="00A67BA2" w:rsidRDefault="00DE4F3D" w:rsidP="00B237F9">
            <w:pPr>
              <w:spacing w:after="0" w:line="240" w:lineRule="auto"/>
              <w:jc w:val="center"/>
              <w:rPr>
                <w:rFonts w:ascii="Times New Roman" w:hAnsi="Times New Roman"/>
                <w:sz w:val="16"/>
                <w:szCs w:val="16"/>
              </w:rPr>
            </w:pPr>
            <w:r w:rsidRPr="00A67BA2">
              <w:rPr>
                <w:rFonts w:ascii="Times New Roman" w:hAnsi="Times New Roman"/>
                <w:sz w:val="16"/>
                <w:szCs w:val="16"/>
              </w:rPr>
              <w:t>3</w:t>
            </w:r>
          </w:p>
        </w:tc>
      </w:tr>
      <w:tr w:rsidR="00DE4F3D" w:rsidRPr="00A67BA2" w:rsidTr="00213C1E">
        <w:trPr>
          <w:trHeight w:val="240"/>
        </w:trPr>
        <w:tc>
          <w:tcPr>
            <w:tcW w:w="667" w:type="dxa"/>
            <w:tcBorders>
              <w:top w:val="nil"/>
              <w:left w:val="single" w:sz="4" w:space="0" w:color="auto"/>
              <w:bottom w:val="single" w:sz="4" w:space="0" w:color="auto"/>
              <w:right w:val="single" w:sz="4" w:space="0" w:color="auto"/>
            </w:tcBorders>
            <w:noWrap/>
            <w:vAlign w:val="center"/>
          </w:tcPr>
          <w:p w:rsidR="00DE4F3D" w:rsidRPr="00A67BA2" w:rsidRDefault="00DE4F3D" w:rsidP="00B237F9">
            <w:pPr>
              <w:spacing w:after="0" w:line="240" w:lineRule="auto"/>
              <w:jc w:val="center"/>
              <w:rPr>
                <w:rFonts w:ascii="Times New Roman" w:hAnsi="Times New Roman"/>
                <w:sz w:val="16"/>
                <w:szCs w:val="16"/>
              </w:rPr>
            </w:pPr>
            <w:r w:rsidRPr="00A67BA2">
              <w:rPr>
                <w:rFonts w:ascii="Times New Roman" w:hAnsi="Times New Roman"/>
                <w:sz w:val="16"/>
                <w:szCs w:val="16"/>
              </w:rPr>
              <w:t> </w:t>
            </w:r>
          </w:p>
        </w:tc>
        <w:tc>
          <w:tcPr>
            <w:tcW w:w="8132" w:type="dxa"/>
            <w:tcBorders>
              <w:top w:val="nil"/>
              <w:left w:val="nil"/>
              <w:bottom w:val="single" w:sz="4" w:space="0" w:color="auto"/>
              <w:right w:val="single" w:sz="4" w:space="0" w:color="auto"/>
            </w:tcBorders>
            <w:noWrap/>
            <w:vAlign w:val="bottom"/>
          </w:tcPr>
          <w:p w:rsidR="00DE4F3D" w:rsidRPr="00A67BA2" w:rsidRDefault="00DE4F3D" w:rsidP="00B237F9">
            <w:pPr>
              <w:spacing w:after="0" w:line="240" w:lineRule="auto"/>
              <w:rPr>
                <w:rFonts w:ascii="Times New Roman" w:hAnsi="Times New Roman"/>
                <w:sz w:val="16"/>
                <w:szCs w:val="16"/>
              </w:rPr>
            </w:pPr>
            <w:r w:rsidRPr="00A67BA2">
              <w:rPr>
                <w:rFonts w:ascii="Times New Roman" w:hAnsi="Times New Roman"/>
                <w:sz w:val="16"/>
                <w:szCs w:val="16"/>
              </w:rPr>
              <w:t> </w:t>
            </w:r>
          </w:p>
        </w:tc>
        <w:tc>
          <w:tcPr>
            <w:tcW w:w="1440" w:type="dxa"/>
            <w:tcBorders>
              <w:top w:val="nil"/>
              <w:left w:val="nil"/>
              <w:bottom w:val="single" w:sz="4" w:space="0" w:color="auto"/>
              <w:right w:val="single" w:sz="4" w:space="0" w:color="auto"/>
            </w:tcBorders>
            <w:noWrap/>
            <w:vAlign w:val="bottom"/>
          </w:tcPr>
          <w:p w:rsidR="00DE4F3D" w:rsidRPr="00A67BA2" w:rsidRDefault="00DE4F3D" w:rsidP="00B237F9">
            <w:pPr>
              <w:spacing w:after="0" w:line="240" w:lineRule="auto"/>
              <w:rPr>
                <w:rFonts w:ascii="Times New Roman" w:hAnsi="Times New Roman"/>
                <w:sz w:val="16"/>
                <w:szCs w:val="16"/>
              </w:rPr>
            </w:pPr>
            <w:r w:rsidRPr="00A67BA2">
              <w:rPr>
                <w:rFonts w:ascii="Times New Roman" w:hAnsi="Times New Roman"/>
                <w:sz w:val="16"/>
                <w:szCs w:val="16"/>
              </w:rPr>
              <w:t> </w:t>
            </w:r>
          </w:p>
        </w:tc>
      </w:tr>
    </w:tbl>
    <w:p w:rsidR="00DE4F3D" w:rsidRPr="00A67BA2" w:rsidRDefault="00DE4F3D" w:rsidP="00DE4F3D">
      <w:pPr>
        <w:spacing w:after="0"/>
        <w:rPr>
          <w:rFonts w:ascii="Times New Roman" w:hAnsi="Times New Roman"/>
          <w:b/>
          <w:bCs/>
          <w:sz w:val="16"/>
          <w:szCs w:val="16"/>
        </w:rPr>
      </w:pPr>
    </w:p>
    <w:p w:rsidR="00DE4F3D" w:rsidRPr="00A67BA2" w:rsidRDefault="00DE4F3D" w:rsidP="00DE4F3D">
      <w:pPr>
        <w:spacing w:after="0"/>
        <w:rPr>
          <w:rFonts w:ascii="Times New Roman" w:hAnsi="Times New Roman"/>
        </w:rPr>
      </w:pPr>
      <w:r w:rsidRPr="00A67BA2">
        <w:rPr>
          <w:rFonts w:ascii="Times New Roman" w:hAnsi="Times New Roman"/>
          <w:b/>
          <w:bCs/>
          <w:sz w:val="16"/>
          <w:szCs w:val="16"/>
        </w:rPr>
        <w:t>4. Сведения о должниках                                                                                                                                                                рублей</w:t>
      </w:r>
    </w:p>
    <w:tbl>
      <w:tblPr>
        <w:tblW w:w="10239" w:type="dxa"/>
        <w:tblInd w:w="98" w:type="dxa"/>
        <w:tblLook w:val="04A0"/>
      </w:tblPr>
      <w:tblGrid>
        <w:gridCol w:w="667"/>
        <w:gridCol w:w="8132"/>
        <w:gridCol w:w="1440"/>
      </w:tblGrid>
      <w:tr w:rsidR="00DE4F3D" w:rsidRPr="00A67BA2" w:rsidTr="00213C1E">
        <w:trPr>
          <w:trHeight w:val="165"/>
        </w:trPr>
        <w:tc>
          <w:tcPr>
            <w:tcW w:w="667" w:type="dxa"/>
            <w:tcBorders>
              <w:top w:val="single" w:sz="4" w:space="0" w:color="auto"/>
              <w:left w:val="single" w:sz="4" w:space="0" w:color="auto"/>
              <w:bottom w:val="single" w:sz="4" w:space="0" w:color="auto"/>
              <w:right w:val="single" w:sz="4" w:space="0" w:color="auto"/>
            </w:tcBorders>
            <w:shd w:val="clear" w:color="000000" w:fill="FFFFFF"/>
            <w:vAlign w:val="center"/>
          </w:tcPr>
          <w:p w:rsidR="00DE4F3D" w:rsidRPr="00A67BA2" w:rsidRDefault="00DE4F3D" w:rsidP="00B237F9">
            <w:pPr>
              <w:spacing w:after="0" w:line="240" w:lineRule="auto"/>
              <w:jc w:val="center"/>
              <w:rPr>
                <w:rFonts w:ascii="Times New Roman" w:hAnsi="Times New Roman"/>
                <w:sz w:val="16"/>
                <w:szCs w:val="16"/>
              </w:rPr>
            </w:pPr>
            <w:r w:rsidRPr="00A67BA2">
              <w:rPr>
                <w:rFonts w:ascii="Times New Roman" w:hAnsi="Times New Roman"/>
                <w:sz w:val="16"/>
                <w:szCs w:val="16"/>
              </w:rPr>
              <w:t>№ п/п</w:t>
            </w:r>
          </w:p>
        </w:tc>
        <w:tc>
          <w:tcPr>
            <w:tcW w:w="8132" w:type="dxa"/>
            <w:tcBorders>
              <w:top w:val="single" w:sz="4" w:space="0" w:color="auto"/>
              <w:left w:val="nil"/>
              <w:bottom w:val="single" w:sz="4" w:space="0" w:color="auto"/>
              <w:right w:val="single" w:sz="4" w:space="0" w:color="auto"/>
            </w:tcBorders>
            <w:shd w:val="clear" w:color="000000" w:fill="FFFFFF"/>
            <w:noWrap/>
            <w:vAlign w:val="bottom"/>
          </w:tcPr>
          <w:p w:rsidR="00DE4F3D" w:rsidRPr="00A67BA2" w:rsidRDefault="00DE4F3D" w:rsidP="00B237F9">
            <w:pPr>
              <w:spacing w:after="0" w:line="240" w:lineRule="auto"/>
              <w:jc w:val="center"/>
              <w:rPr>
                <w:rFonts w:ascii="Times New Roman" w:hAnsi="Times New Roman"/>
                <w:b/>
                <w:sz w:val="16"/>
                <w:szCs w:val="16"/>
              </w:rPr>
            </w:pPr>
            <w:r w:rsidRPr="00A67BA2">
              <w:rPr>
                <w:rFonts w:ascii="Times New Roman" w:hAnsi="Times New Roman"/>
                <w:b/>
                <w:sz w:val="16"/>
                <w:szCs w:val="16"/>
              </w:rPr>
              <w:t>№ квартиры, нежилого помещения</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Сумма</w:t>
            </w:r>
          </w:p>
        </w:tc>
      </w:tr>
      <w:tr w:rsidR="00DE4F3D" w:rsidRPr="00A67BA2" w:rsidTr="00213C1E">
        <w:trPr>
          <w:trHeight w:val="240"/>
        </w:trPr>
        <w:tc>
          <w:tcPr>
            <w:tcW w:w="6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E4F3D" w:rsidRPr="00A67BA2" w:rsidRDefault="00DE4F3D" w:rsidP="00B237F9">
            <w:pPr>
              <w:spacing w:after="0" w:line="240" w:lineRule="auto"/>
              <w:jc w:val="center"/>
              <w:rPr>
                <w:rFonts w:ascii="Times New Roman" w:hAnsi="Times New Roman"/>
                <w:sz w:val="16"/>
                <w:szCs w:val="16"/>
              </w:rPr>
            </w:pPr>
            <w:r w:rsidRPr="00A67BA2">
              <w:rPr>
                <w:rFonts w:ascii="Times New Roman" w:hAnsi="Times New Roman"/>
                <w:sz w:val="16"/>
                <w:szCs w:val="16"/>
              </w:rPr>
              <w:t>1</w:t>
            </w:r>
          </w:p>
        </w:tc>
        <w:tc>
          <w:tcPr>
            <w:tcW w:w="8132" w:type="dxa"/>
            <w:tcBorders>
              <w:top w:val="single" w:sz="4" w:space="0" w:color="auto"/>
              <w:left w:val="nil"/>
              <w:bottom w:val="single" w:sz="4" w:space="0" w:color="auto"/>
              <w:right w:val="single" w:sz="4" w:space="0" w:color="auto"/>
            </w:tcBorders>
            <w:shd w:val="clear" w:color="000000" w:fill="FFFFFF"/>
            <w:noWrap/>
            <w:vAlign w:val="bottom"/>
          </w:tcPr>
          <w:p w:rsidR="00DE4F3D" w:rsidRPr="00A67BA2" w:rsidRDefault="00DE4F3D" w:rsidP="00B237F9">
            <w:pPr>
              <w:spacing w:after="0" w:line="240" w:lineRule="auto"/>
              <w:jc w:val="center"/>
              <w:rPr>
                <w:rFonts w:ascii="Times New Roman" w:hAnsi="Times New Roman"/>
                <w:sz w:val="16"/>
                <w:szCs w:val="16"/>
              </w:rPr>
            </w:pPr>
            <w:r w:rsidRPr="00A67BA2">
              <w:rPr>
                <w:rFonts w:ascii="Times New Roman" w:hAnsi="Times New Roman"/>
                <w:sz w:val="16"/>
                <w:szCs w:val="16"/>
              </w:rPr>
              <w:t>2</w:t>
            </w:r>
          </w:p>
        </w:tc>
        <w:tc>
          <w:tcPr>
            <w:tcW w:w="1440" w:type="dxa"/>
            <w:tcBorders>
              <w:top w:val="single" w:sz="4" w:space="0" w:color="auto"/>
              <w:left w:val="nil"/>
              <w:bottom w:val="single" w:sz="4" w:space="0" w:color="auto"/>
              <w:right w:val="single" w:sz="4" w:space="0" w:color="auto"/>
            </w:tcBorders>
            <w:shd w:val="clear" w:color="000000" w:fill="FFFFFF"/>
            <w:noWrap/>
            <w:vAlign w:val="bottom"/>
          </w:tcPr>
          <w:p w:rsidR="00DE4F3D" w:rsidRPr="00A67BA2" w:rsidRDefault="00DE4F3D" w:rsidP="00B237F9">
            <w:pPr>
              <w:spacing w:after="0" w:line="240" w:lineRule="auto"/>
              <w:jc w:val="center"/>
              <w:rPr>
                <w:rFonts w:ascii="Times New Roman" w:hAnsi="Times New Roman"/>
                <w:sz w:val="16"/>
                <w:szCs w:val="16"/>
              </w:rPr>
            </w:pPr>
            <w:r w:rsidRPr="00A67BA2">
              <w:rPr>
                <w:rFonts w:ascii="Times New Roman" w:hAnsi="Times New Roman"/>
                <w:sz w:val="16"/>
                <w:szCs w:val="16"/>
              </w:rPr>
              <w:t>5</w:t>
            </w:r>
          </w:p>
        </w:tc>
      </w:tr>
      <w:tr w:rsidR="00DE4F3D" w:rsidRPr="00A67BA2" w:rsidTr="00213C1E">
        <w:trPr>
          <w:trHeight w:val="240"/>
        </w:trPr>
        <w:tc>
          <w:tcPr>
            <w:tcW w:w="667" w:type="dxa"/>
            <w:tcBorders>
              <w:top w:val="nil"/>
              <w:left w:val="single" w:sz="4" w:space="0" w:color="auto"/>
              <w:bottom w:val="single" w:sz="4" w:space="0" w:color="auto"/>
              <w:right w:val="single" w:sz="4" w:space="0" w:color="auto"/>
            </w:tcBorders>
            <w:noWrap/>
            <w:vAlign w:val="center"/>
          </w:tcPr>
          <w:p w:rsidR="00DE4F3D" w:rsidRPr="00A67BA2" w:rsidRDefault="00DE4F3D" w:rsidP="00B237F9">
            <w:pPr>
              <w:spacing w:after="0" w:line="240" w:lineRule="auto"/>
              <w:jc w:val="center"/>
              <w:rPr>
                <w:rFonts w:ascii="Times New Roman" w:hAnsi="Times New Roman"/>
                <w:sz w:val="16"/>
                <w:szCs w:val="16"/>
              </w:rPr>
            </w:pPr>
            <w:r w:rsidRPr="00A67BA2">
              <w:rPr>
                <w:rFonts w:ascii="Times New Roman" w:hAnsi="Times New Roman"/>
                <w:sz w:val="16"/>
                <w:szCs w:val="16"/>
              </w:rPr>
              <w:t> </w:t>
            </w:r>
          </w:p>
        </w:tc>
        <w:tc>
          <w:tcPr>
            <w:tcW w:w="8132" w:type="dxa"/>
            <w:tcBorders>
              <w:top w:val="nil"/>
              <w:left w:val="nil"/>
              <w:bottom w:val="single" w:sz="4" w:space="0" w:color="auto"/>
              <w:right w:val="single" w:sz="4" w:space="0" w:color="auto"/>
            </w:tcBorders>
            <w:noWrap/>
            <w:vAlign w:val="bottom"/>
          </w:tcPr>
          <w:p w:rsidR="00DE4F3D" w:rsidRPr="00A67BA2" w:rsidRDefault="00DE4F3D" w:rsidP="00B237F9">
            <w:pPr>
              <w:spacing w:after="0" w:line="240" w:lineRule="auto"/>
              <w:rPr>
                <w:rFonts w:ascii="Times New Roman" w:hAnsi="Times New Roman"/>
                <w:sz w:val="16"/>
                <w:szCs w:val="16"/>
              </w:rPr>
            </w:pPr>
            <w:r w:rsidRPr="00A67BA2">
              <w:rPr>
                <w:rFonts w:ascii="Times New Roman" w:hAnsi="Times New Roman"/>
                <w:sz w:val="16"/>
                <w:szCs w:val="16"/>
              </w:rPr>
              <w:t> </w:t>
            </w:r>
          </w:p>
        </w:tc>
        <w:tc>
          <w:tcPr>
            <w:tcW w:w="1440" w:type="dxa"/>
            <w:tcBorders>
              <w:top w:val="nil"/>
              <w:left w:val="nil"/>
              <w:bottom w:val="single" w:sz="4" w:space="0" w:color="auto"/>
              <w:right w:val="single" w:sz="4" w:space="0" w:color="auto"/>
            </w:tcBorders>
            <w:noWrap/>
            <w:vAlign w:val="bottom"/>
          </w:tcPr>
          <w:p w:rsidR="00DE4F3D" w:rsidRPr="00A67BA2" w:rsidRDefault="00DE4F3D" w:rsidP="00B237F9">
            <w:pPr>
              <w:spacing w:after="0" w:line="240" w:lineRule="auto"/>
              <w:rPr>
                <w:rFonts w:ascii="Times New Roman" w:hAnsi="Times New Roman"/>
                <w:sz w:val="16"/>
                <w:szCs w:val="16"/>
              </w:rPr>
            </w:pPr>
            <w:r w:rsidRPr="00A67BA2">
              <w:rPr>
                <w:rFonts w:ascii="Times New Roman" w:hAnsi="Times New Roman"/>
                <w:sz w:val="16"/>
                <w:szCs w:val="16"/>
              </w:rPr>
              <w:t> </w:t>
            </w:r>
          </w:p>
        </w:tc>
      </w:tr>
    </w:tbl>
    <w:p w:rsidR="00DE4F3D" w:rsidRPr="00A67BA2" w:rsidRDefault="00DE4F3D" w:rsidP="00DE4F3D">
      <w:pPr>
        <w:spacing w:after="0"/>
        <w:rPr>
          <w:rFonts w:ascii="Times New Roman" w:hAnsi="Times New Roman"/>
        </w:rPr>
      </w:pPr>
    </w:p>
    <w:p w:rsidR="00DE4F3D" w:rsidRPr="00A67BA2" w:rsidRDefault="00DE4F3D" w:rsidP="00DE4F3D">
      <w:pPr>
        <w:spacing w:after="0"/>
        <w:rPr>
          <w:rFonts w:ascii="Times New Roman" w:hAnsi="Times New Roman"/>
        </w:rPr>
      </w:pPr>
    </w:p>
    <w:p w:rsidR="00DE4F3D" w:rsidRPr="00A67BA2" w:rsidRDefault="00DE4F3D" w:rsidP="00DE4F3D">
      <w:pPr>
        <w:spacing w:after="0"/>
        <w:rPr>
          <w:rFonts w:ascii="Times New Roman" w:hAnsi="Times New Roman"/>
        </w:rPr>
      </w:pPr>
    </w:p>
    <w:tbl>
      <w:tblPr>
        <w:tblW w:w="10632" w:type="dxa"/>
        <w:tblLayout w:type="fixed"/>
        <w:tblLook w:val="04A0"/>
      </w:tblPr>
      <w:tblGrid>
        <w:gridCol w:w="5637"/>
        <w:gridCol w:w="4995"/>
      </w:tblGrid>
      <w:tr w:rsidR="00213C1E" w:rsidRPr="002E6425" w:rsidTr="001D091A">
        <w:tc>
          <w:tcPr>
            <w:tcW w:w="5637" w:type="dxa"/>
            <w:shd w:val="clear" w:color="auto" w:fill="auto"/>
          </w:tcPr>
          <w:p w:rsidR="00213C1E" w:rsidRPr="002E6425" w:rsidRDefault="00213C1E" w:rsidP="001D091A">
            <w:pPr>
              <w:spacing w:after="0" w:line="240" w:lineRule="auto"/>
              <w:rPr>
                <w:rFonts w:ascii="Times New Roman" w:hAnsi="Times New Roman"/>
                <w:b/>
                <w:color w:val="000000"/>
                <w:sz w:val="18"/>
                <w:szCs w:val="18"/>
              </w:rPr>
            </w:pPr>
            <w:r w:rsidRPr="002E6425">
              <w:rPr>
                <w:rFonts w:ascii="Times New Roman" w:hAnsi="Times New Roman"/>
                <w:b/>
                <w:color w:val="000000"/>
                <w:sz w:val="18"/>
                <w:szCs w:val="18"/>
              </w:rPr>
              <w:t>Управляющая организация:</w:t>
            </w:r>
          </w:p>
          <w:p w:rsidR="00213C1E" w:rsidRPr="002E6425" w:rsidRDefault="00213C1E" w:rsidP="001D091A">
            <w:pPr>
              <w:spacing w:after="0" w:line="240" w:lineRule="auto"/>
              <w:rPr>
                <w:rFonts w:ascii="Times New Roman" w:hAnsi="Times New Roman"/>
                <w:b/>
                <w:color w:val="000000"/>
                <w:sz w:val="18"/>
                <w:szCs w:val="18"/>
              </w:rPr>
            </w:pPr>
            <w:r w:rsidRPr="002E6425">
              <w:rPr>
                <w:rFonts w:ascii="Times New Roman" w:hAnsi="Times New Roman"/>
                <w:b/>
                <w:color w:val="000000"/>
                <w:sz w:val="18"/>
                <w:szCs w:val="18"/>
              </w:rPr>
              <w:t>ООО «Управляющая компания «Ладья»</w:t>
            </w:r>
          </w:p>
          <w:p w:rsidR="00213C1E" w:rsidRPr="002E6425" w:rsidRDefault="00213C1E" w:rsidP="001D091A">
            <w:pPr>
              <w:spacing w:after="0" w:line="240" w:lineRule="auto"/>
              <w:rPr>
                <w:rFonts w:ascii="Times New Roman" w:hAnsi="Times New Roman"/>
                <w:b/>
                <w:color w:val="000000"/>
                <w:sz w:val="18"/>
                <w:szCs w:val="18"/>
              </w:rPr>
            </w:pPr>
            <w:r w:rsidRPr="002E6425">
              <w:rPr>
                <w:rFonts w:ascii="Times New Roman" w:hAnsi="Times New Roman"/>
                <w:b/>
                <w:color w:val="000000"/>
                <w:sz w:val="18"/>
                <w:szCs w:val="18"/>
              </w:rPr>
              <w:t>Генеральный директор</w:t>
            </w:r>
          </w:p>
          <w:p w:rsidR="00213C1E" w:rsidRPr="002E6425" w:rsidRDefault="00213C1E" w:rsidP="001D091A">
            <w:pPr>
              <w:spacing w:after="0" w:line="240" w:lineRule="auto"/>
              <w:rPr>
                <w:rFonts w:ascii="Times New Roman" w:hAnsi="Times New Roman"/>
                <w:b/>
                <w:color w:val="000000"/>
                <w:sz w:val="18"/>
                <w:szCs w:val="18"/>
              </w:rPr>
            </w:pPr>
          </w:p>
          <w:p w:rsidR="00213C1E" w:rsidRPr="002E6425" w:rsidRDefault="00213C1E" w:rsidP="001D091A">
            <w:pPr>
              <w:spacing w:after="0" w:line="240" w:lineRule="auto"/>
              <w:rPr>
                <w:rFonts w:ascii="Times New Roman" w:hAnsi="Times New Roman"/>
                <w:b/>
                <w:color w:val="000000"/>
                <w:sz w:val="18"/>
                <w:szCs w:val="18"/>
              </w:rPr>
            </w:pPr>
            <w:r w:rsidRPr="002E6425">
              <w:rPr>
                <w:rFonts w:ascii="Times New Roman" w:hAnsi="Times New Roman"/>
                <w:b/>
                <w:color w:val="000000"/>
                <w:sz w:val="18"/>
                <w:szCs w:val="18"/>
              </w:rPr>
              <w:t>_____________________/</w:t>
            </w:r>
            <w:r w:rsidR="00DD7C53">
              <w:rPr>
                <w:rFonts w:ascii="Times New Roman" w:hAnsi="Times New Roman"/>
                <w:b/>
                <w:color w:val="000000"/>
                <w:sz w:val="18"/>
                <w:szCs w:val="18"/>
              </w:rPr>
              <w:t>С.А</w:t>
            </w:r>
            <w:r>
              <w:rPr>
                <w:rFonts w:ascii="Times New Roman" w:hAnsi="Times New Roman"/>
                <w:b/>
                <w:color w:val="000000"/>
                <w:sz w:val="18"/>
                <w:szCs w:val="18"/>
              </w:rPr>
              <w:t xml:space="preserve">. </w:t>
            </w:r>
            <w:r w:rsidR="00DD7C53">
              <w:rPr>
                <w:rFonts w:ascii="Times New Roman" w:hAnsi="Times New Roman"/>
                <w:b/>
                <w:color w:val="000000"/>
                <w:sz w:val="18"/>
                <w:szCs w:val="18"/>
              </w:rPr>
              <w:t>Казанцев</w:t>
            </w:r>
            <w:r w:rsidRPr="002E6425">
              <w:rPr>
                <w:rFonts w:ascii="Times New Roman" w:hAnsi="Times New Roman"/>
                <w:b/>
                <w:color w:val="000000"/>
                <w:sz w:val="18"/>
                <w:szCs w:val="18"/>
              </w:rPr>
              <w:t>/</w:t>
            </w:r>
          </w:p>
          <w:p w:rsidR="00213C1E" w:rsidRPr="002E6425" w:rsidRDefault="00213C1E" w:rsidP="001D091A">
            <w:pPr>
              <w:spacing w:after="0" w:line="240" w:lineRule="auto"/>
              <w:rPr>
                <w:rFonts w:ascii="Times New Roman" w:hAnsi="Times New Roman"/>
                <w:b/>
                <w:color w:val="000000"/>
                <w:sz w:val="18"/>
                <w:szCs w:val="18"/>
              </w:rPr>
            </w:pPr>
            <w:r w:rsidRPr="002E6425">
              <w:rPr>
                <w:rFonts w:ascii="Times New Roman" w:hAnsi="Times New Roman"/>
                <w:b/>
                <w:color w:val="000000"/>
                <w:sz w:val="18"/>
                <w:szCs w:val="18"/>
              </w:rPr>
              <w:t>М.п.</w:t>
            </w:r>
          </w:p>
          <w:p w:rsidR="00213C1E" w:rsidRPr="002E6425" w:rsidRDefault="00213C1E" w:rsidP="001D091A">
            <w:pPr>
              <w:spacing w:after="0" w:line="240" w:lineRule="auto"/>
              <w:rPr>
                <w:rFonts w:ascii="Times New Roman" w:hAnsi="Times New Roman"/>
                <w:b/>
                <w:color w:val="000000"/>
                <w:sz w:val="18"/>
                <w:szCs w:val="18"/>
              </w:rPr>
            </w:pPr>
          </w:p>
        </w:tc>
        <w:tc>
          <w:tcPr>
            <w:tcW w:w="4995" w:type="dxa"/>
            <w:shd w:val="clear" w:color="auto" w:fill="auto"/>
          </w:tcPr>
          <w:p w:rsidR="00213C1E" w:rsidRPr="002E6425" w:rsidRDefault="00213C1E" w:rsidP="001D091A">
            <w:pPr>
              <w:spacing w:after="0" w:line="240" w:lineRule="auto"/>
              <w:rPr>
                <w:rFonts w:ascii="Times New Roman" w:hAnsi="Times New Roman"/>
                <w:b/>
                <w:color w:val="000000"/>
                <w:sz w:val="18"/>
                <w:szCs w:val="18"/>
              </w:rPr>
            </w:pPr>
            <w:r w:rsidRPr="002E6425">
              <w:rPr>
                <w:rFonts w:ascii="Times New Roman" w:hAnsi="Times New Roman"/>
                <w:b/>
                <w:color w:val="000000"/>
                <w:sz w:val="18"/>
                <w:szCs w:val="18"/>
              </w:rPr>
              <w:t>Собственник:</w:t>
            </w:r>
          </w:p>
          <w:p w:rsidR="00213C1E" w:rsidRPr="002E6425" w:rsidRDefault="00213C1E" w:rsidP="001D091A">
            <w:pPr>
              <w:spacing w:after="0" w:line="240" w:lineRule="auto"/>
              <w:rPr>
                <w:rFonts w:ascii="Times New Roman" w:hAnsi="Times New Roman"/>
                <w:b/>
                <w:color w:val="000000"/>
                <w:sz w:val="18"/>
                <w:szCs w:val="18"/>
              </w:rPr>
            </w:pPr>
            <w:r w:rsidRPr="002E6425">
              <w:rPr>
                <w:rFonts w:ascii="Times New Roman" w:hAnsi="Times New Roman"/>
                <w:b/>
                <w:color w:val="000000"/>
                <w:sz w:val="18"/>
                <w:szCs w:val="18"/>
              </w:rPr>
              <w:t>Сведения о собственниках и их подпи</w:t>
            </w:r>
            <w:r w:rsidR="00F6111E">
              <w:rPr>
                <w:rFonts w:ascii="Times New Roman" w:hAnsi="Times New Roman"/>
                <w:b/>
                <w:color w:val="000000"/>
                <w:sz w:val="18"/>
                <w:szCs w:val="18"/>
              </w:rPr>
              <w:t>си представлены в приложении № 6, 7</w:t>
            </w:r>
            <w:r w:rsidRPr="002E6425">
              <w:rPr>
                <w:rFonts w:ascii="Times New Roman" w:hAnsi="Times New Roman"/>
                <w:b/>
                <w:color w:val="000000"/>
                <w:sz w:val="18"/>
                <w:szCs w:val="18"/>
              </w:rPr>
              <w:t xml:space="preserve"> к настоящему договору и являются неотъемлемой частью настоящего договора.</w:t>
            </w:r>
          </w:p>
        </w:tc>
      </w:tr>
    </w:tbl>
    <w:p w:rsidR="00DE4F3D" w:rsidRPr="00A67BA2" w:rsidRDefault="00DE4F3D" w:rsidP="00DE4F3D">
      <w:pPr>
        <w:spacing w:after="0"/>
        <w:rPr>
          <w:rFonts w:ascii="Times New Roman" w:hAnsi="Times New Roman"/>
        </w:rPr>
      </w:pPr>
    </w:p>
    <w:p w:rsidR="00DE4F3D" w:rsidRPr="00A67BA2" w:rsidRDefault="00DE4F3D" w:rsidP="00DE4F3D">
      <w:pPr>
        <w:spacing w:after="0"/>
        <w:rPr>
          <w:rFonts w:ascii="Times New Roman" w:hAnsi="Times New Roman"/>
        </w:rPr>
      </w:pPr>
    </w:p>
    <w:p w:rsidR="00DE4F3D" w:rsidRPr="00A67BA2" w:rsidRDefault="00DE4F3D" w:rsidP="00DE4F3D">
      <w:pPr>
        <w:spacing w:after="0"/>
        <w:rPr>
          <w:rFonts w:ascii="Times New Roman" w:hAnsi="Times New Roman"/>
        </w:rPr>
      </w:pPr>
    </w:p>
    <w:p w:rsidR="00DE4F3D" w:rsidRPr="00A67BA2" w:rsidRDefault="00DE4F3D" w:rsidP="00DE4F3D">
      <w:pPr>
        <w:spacing w:after="0"/>
        <w:rPr>
          <w:rFonts w:ascii="Times New Roman" w:hAnsi="Times New Roman"/>
        </w:rPr>
      </w:pPr>
    </w:p>
    <w:p w:rsidR="00DE4F3D" w:rsidRPr="00A67BA2" w:rsidRDefault="00DE4F3D" w:rsidP="00DE4F3D">
      <w:pPr>
        <w:spacing w:after="0"/>
        <w:rPr>
          <w:rFonts w:ascii="Times New Roman" w:hAnsi="Times New Roman"/>
        </w:rPr>
      </w:pPr>
    </w:p>
    <w:p w:rsidR="00DE4F3D" w:rsidRPr="00A67BA2" w:rsidRDefault="00DE4F3D" w:rsidP="00DE4F3D">
      <w:pPr>
        <w:spacing w:after="0"/>
        <w:rPr>
          <w:rFonts w:ascii="Times New Roman" w:hAnsi="Times New Roman"/>
        </w:rPr>
      </w:pPr>
    </w:p>
    <w:p w:rsidR="00DE4F3D" w:rsidRDefault="00DE4F3D" w:rsidP="00DE4F3D">
      <w:pPr>
        <w:spacing w:after="0"/>
        <w:rPr>
          <w:rFonts w:ascii="Times New Roman" w:hAnsi="Times New Roman"/>
        </w:rPr>
      </w:pPr>
    </w:p>
    <w:p w:rsidR="00213C1E" w:rsidRDefault="00213C1E" w:rsidP="00DE4F3D">
      <w:pPr>
        <w:spacing w:after="0"/>
        <w:rPr>
          <w:rFonts w:ascii="Times New Roman" w:hAnsi="Times New Roman"/>
        </w:rPr>
      </w:pPr>
    </w:p>
    <w:p w:rsidR="00213C1E" w:rsidRDefault="00213C1E" w:rsidP="00DE4F3D">
      <w:pPr>
        <w:spacing w:after="0"/>
        <w:rPr>
          <w:rFonts w:ascii="Times New Roman" w:hAnsi="Times New Roman"/>
        </w:rPr>
      </w:pPr>
    </w:p>
    <w:p w:rsidR="00213C1E" w:rsidRDefault="00213C1E" w:rsidP="00DE4F3D">
      <w:pPr>
        <w:spacing w:after="0"/>
        <w:rPr>
          <w:rFonts w:ascii="Times New Roman" w:hAnsi="Times New Roman"/>
        </w:rPr>
      </w:pPr>
    </w:p>
    <w:p w:rsidR="00213C1E" w:rsidRDefault="00213C1E" w:rsidP="00DE4F3D">
      <w:pPr>
        <w:spacing w:after="0"/>
        <w:rPr>
          <w:rFonts w:ascii="Times New Roman" w:hAnsi="Times New Roman"/>
        </w:rPr>
      </w:pPr>
    </w:p>
    <w:p w:rsidR="00213C1E" w:rsidRDefault="00213C1E" w:rsidP="00DE4F3D">
      <w:pPr>
        <w:spacing w:after="0"/>
        <w:rPr>
          <w:rFonts w:ascii="Times New Roman" w:hAnsi="Times New Roman"/>
        </w:rPr>
      </w:pPr>
    </w:p>
    <w:p w:rsidR="00213C1E" w:rsidRDefault="00213C1E" w:rsidP="00DE4F3D">
      <w:pPr>
        <w:spacing w:after="0"/>
        <w:rPr>
          <w:rFonts w:ascii="Times New Roman" w:hAnsi="Times New Roman"/>
        </w:rPr>
      </w:pPr>
    </w:p>
    <w:p w:rsidR="00213C1E" w:rsidRDefault="00213C1E" w:rsidP="00DE4F3D">
      <w:pPr>
        <w:spacing w:after="0"/>
        <w:rPr>
          <w:rFonts w:ascii="Times New Roman" w:hAnsi="Times New Roman"/>
        </w:rPr>
      </w:pPr>
    </w:p>
    <w:p w:rsidR="00213C1E" w:rsidRDefault="00213C1E" w:rsidP="00DE4F3D">
      <w:pPr>
        <w:spacing w:after="0"/>
        <w:rPr>
          <w:rFonts w:ascii="Times New Roman" w:hAnsi="Times New Roman"/>
        </w:rPr>
      </w:pPr>
    </w:p>
    <w:p w:rsidR="00213C1E" w:rsidRDefault="00213C1E" w:rsidP="00DE4F3D">
      <w:pPr>
        <w:spacing w:after="0"/>
        <w:rPr>
          <w:rFonts w:ascii="Times New Roman" w:hAnsi="Times New Roman"/>
        </w:rPr>
      </w:pPr>
    </w:p>
    <w:p w:rsidR="00213C1E" w:rsidRDefault="00213C1E" w:rsidP="00DE4F3D">
      <w:pPr>
        <w:spacing w:after="0"/>
        <w:rPr>
          <w:rFonts w:ascii="Times New Roman" w:hAnsi="Times New Roman"/>
        </w:rPr>
      </w:pPr>
    </w:p>
    <w:p w:rsidR="00213C1E" w:rsidRDefault="00213C1E" w:rsidP="00DE4F3D">
      <w:pPr>
        <w:spacing w:after="0"/>
        <w:rPr>
          <w:rFonts w:ascii="Times New Roman" w:hAnsi="Times New Roman"/>
        </w:rPr>
      </w:pPr>
    </w:p>
    <w:p w:rsidR="00213C1E" w:rsidRDefault="00213C1E" w:rsidP="00DE4F3D">
      <w:pPr>
        <w:spacing w:after="0"/>
        <w:rPr>
          <w:rFonts w:ascii="Times New Roman" w:hAnsi="Times New Roman"/>
        </w:rPr>
      </w:pPr>
    </w:p>
    <w:p w:rsidR="00213C1E" w:rsidRPr="00A67BA2" w:rsidRDefault="00213C1E" w:rsidP="00DE4F3D">
      <w:pPr>
        <w:spacing w:after="0"/>
        <w:rPr>
          <w:rFonts w:ascii="Times New Roman" w:hAnsi="Times New Roman"/>
        </w:rPr>
      </w:pPr>
    </w:p>
    <w:p w:rsidR="001F53DD" w:rsidRPr="0059003A" w:rsidRDefault="001F53DD" w:rsidP="001F53DD">
      <w:pPr>
        <w:spacing w:after="0" w:line="240" w:lineRule="auto"/>
        <w:ind w:left="4963" w:firstLine="709"/>
        <w:jc w:val="right"/>
        <w:rPr>
          <w:rFonts w:ascii="Times New Roman" w:hAnsi="Times New Roman"/>
          <w:b/>
          <w:color w:val="000000"/>
          <w:sz w:val="20"/>
          <w:szCs w:val="20"/>
        </w:rPr>
      </w:pPr>
      <w:r>
        <w:rPr>
          <w:rFonts w:ascii="Times New Roman" w:hAnsi="Times New Roman"/>
          <w:b/>
          <w:color w:val="000000"/>
          <w:sz w:val="20"/>
          <w:szCs w:val="20"/>
        </w:rPr>
        <w:t>Приложение № 4</w:t>
      </w:r>
    </w:p>
    <w:p w:rsidR="001F53DD" w:rsidRPr="0059003A" w:rsidRDefault="001F53DD" w:rsidP="001F53DD">
      <w:pPr>
        <w:spacing w:after="0" w:line="240" w:lineRule="auto"/>
        <w:jc w:val="right"/>
        <w:rPr>
          <w:rFonts w:ascii="Times New Roman" w:hAnsi="Times New Roman"/>
          <w:color w:val="000000"/>
          <w:sz w:val="20"/>
          <w:szCs w:val="20"/>
        </w:rPr>
      </w:pPr>
      <w:r>
        <w:rPr>
          <w:rFonts w:ascii="Times New Roman" w:hAnsi="Times New Roman"/>
          <w:b/>
          <w:color w:val="000000"/>
          <w:sz w:val="20"/>
          <w:szCs w:val="20"/>
        </w:rPr>
        <w:t xml:space="preserve">к Договору № </w:t>
      </w:r>
      <w:r w:rsidR="006F228A">
        <w:rPr>
          <w:rFonts w:ascii="Times New Roman" w:hAnsi="Times New Roman"/>
          <w:b/>
          <w:color w:val="000000"/>
          <w:sz w:val="20"/>
          <w:szCs w:val="20"/>
        </w:rPr>
        <w:t>УКЛ-5/22</w:t>
      </w:r>
      <w:r w:rsidRPr="0059003A">
        <w:rPr>
          <w:rFonts w:ascii="Times New Roman" w:hAnsi="Times New Roman"/>
          <w:b/>
          <w:color w:val="000000"/>
          <w:sz w:val="20"/>
          <w:szCs w:val="20"/>
        </w:rPr>
        <w:t xml:space="preserve"> от «</w:t>
      </w:r>
      <w:r>
        <w:rPr>
          <w:rFonts w:ascii="Times New Roman" w:hAnsi="Times New Roman"/>
          <w:b/>
          <w:color w:val="000000"/>
          <w:sz w:val="20"/>
          <w:szCs w:val="20"/>
        </w:rPr>
        <w:t>01</w:t>
      </w:r>
      <w:r w:rsidRPr="0059003A">
        <w:rPr>
          <w:rFonts w:ascii="Times New Roman" w:hAnsi="Times New Roman"/>
          <w:b/>
          <w:color w:val="000000"/>
          <w:sz w:val="20"/>
          <w:szCs w:val="20"/>
        </w:rPr>
        <w:t>»</w:t>
      </w:r>
      <w:r>
        <w:rPr>
          <w:rFonts w:ascii="Times New Roman" w:hAnsi="Times New Roman"/>
          <w:b/>
          <w:color w:val="000000"/>
          <w:sz w:val="20"/>
          <w:szCs w:val="20"/>
        </w:rPr>
        <w:t xml:space="preserve"> апреля 2015</w:t>
      </w:r>
      <w:r w:rsidRPr="0059003A">
        <w:rPr>
          <w:rFonts w:ascii="Times New Roman" w:hAnsi="Times New Roman"/>
          <w:b/>
          <w:color w:val="000000"/>
          <w:sz w:val="20"/>
          <w:szCs w:val="20"/>
        </w:rPr>
        <w:t xml:space="preserve"> г.</w:t>
      </w:r>
    </w:p>
    <w:p w:rsidR="00DE4F3D" w:rsidRPr="00A67BA2" w:rsidRDefault="00DE4F3D" w:rsidP="00DE4F3D">
      <w:pPr>
        <w:shd w:val="clear" w:color="auto" w:fill="FFFFFF"/>
        <w:spacing w:after="0" w:line="360" w:lineRule="auto"/>
        <w:jc w:val="center"/>
        <w:rPr>
          <w:rFonts w:ascii="Times New Roman" w:hAnsi="Times New Roman"/>
          <w:b/>
          <w:sz w:val="20"/>
          <w:szCs w:val="20"/>
        </w:rPr>
      </w:pPr>
    </w:p>
    <w:p w:rsidR="00DE4F3D" w:rsidRPr="00A67BA2" w:rsidRDefault="00DE4F3D" w:rsidP="00DE4F3D">
      <w:pPr>
        <w:shd w:val="clear" w:color="auto" w:fill="FFFFFF"/>
        <w:spacing w:after="0" w:line="360" w:lineRule="auto"/>
        <w:jc w:val="center"/>
        <w:rPr>
          <w:rFonts w:ascii="Times New Roman" w:hAnsi="Times New Roman"/>
          <w:b/>
          <w:sz w:val="20"/>
          <w:szCs w:val="20"/>
        </w:rPr>
      </w:pPr>
    </w:p>
    <w:p w:rsidR="00DE4F3D" w:rsidRPr="00A67BA2" w:rsidRDefault="00DE4F3D" w:rsidP="00DE4F3D">
      <w:pPr>
        <w:shd w:val="clear" w:color="auto" w:fill="FFFFFF"/>
        <w:spacing w:after="0" w:line="360" w:lineRule="auto"/>
        <w:jc w:val="center"/>
        <w:rPr>
          <w:rFonts w:ascii="Times New Roman" w:hAnsi="Times New Roman"/>
          <w:b/>
          <w:sz w:val="20"/>
          <w:szCs w:val="20"/>
        </w:rPr>
      </w:pPr>
    </w:p>
    <w:p w:rsidR="00DE4F3D" w:rsidRPr="00A67BA2" w:rsidRDefault="00DE4F3D" w:rsidP="00DE4F3D">
      <w:pPr>
        <w:shd w:val="clear" w:color="auto" w:fill="FFFFFF"/>
        <w:spacing w:after="0" w:line="360" w:lineRule="auto"/>
        <w:jc w:val="center"/>
        <w:rPr>
          <w:rFonts w:ascii="Times New Roman" w:hAnsi="Times New Roman"/>
          <w:b/>
          <w:sz w:val="20"/>
          <w:szCs w:val="20"/>
        </w:rPr>
      </w:pPr>
      <w:r w:rsidRPr="00A67BA2">
        <w:rPr>
          <w:rFonts w:ascii="Times New Roman" w:hAnsi="Times New Roman"/>
          <w:b/>
          <w:sz w:val="20"/>
          <w:szCs w:val="20"/>
        </w:rPr>
        <w:t>Перечень помещений, передаваемых Управляющей организации</w:t>
      </w:r>
    </w:p>
    <w:p w:rsidR="00DE4F3D" w:rsidRPr="00A67BA2" w:rsidRDefault="00DE4F3D" w:rsidP="00DE4F3D">
      <w:pPr>
        <w:shd w:val="clear" w:color="auto" w:fill="FFFFFF"/>
        <w:spacing w:after="0" w:line="360" w:lineRule="auto"/>
        <w:rPr>
          <w:rFonts w:ascii="Times New Roman" w:hAnsi="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05"/>
        <w:gridCol w:w="4749"/>
        <w:gridCol w:w="3467"/>
      </w:tblGrid>
      <w:tr w:rsidR="00DE4F3D" w:rsidRPr="00A67BA2" w:rsidTr="00B237F9">
        <w:tc>
          <w:tcPr>
            <w:tcW w:w="2235" w:type="dxa"/>
          </w:tcPr>
          <w:p w:rsidR="00DE4F3D" w:rsidRPr="00A67BA2" w:rsidRDefault="00DE4F3D" w:rsidP="00B237F9">
            <w:pPr>
              <w:spacing w:after="0" w:line="360" w:lineRule="auto"/>
              <w:jc w:val="center"/>
              <w:rPr>
                <w:rFonts w:ascii="Times New Roman" w:hAnsi="Times New Roman"/>
                <w:b/>
                <w:sz w:val="20"/>
                <w:szCs w:val="20"/>
              </w:rPr>
            </w:pPr>
            <w:r w:rsidRPr="00A67BA2">
              <w:rPr>
                <w:rFonts w:ascii="Times New Roman" w:hAnsi="Times New Roman"/>
                <w:b/>
                <w:sz w:val="20"/>
                <w:szCs w:val="20"/>
              </w:rPr>
              <w:t>Расположение</w:t>
            </w:r>
          </w:p>
        </w:tc>
        <w:tc>
          <w:tcPr>
            <w:tcW w:w="4901" w:type="dxa"/>
          </w:tcPr>
          <w:p w:rsidR="00DE4F3D" w:rsidRPr="00A67BA2" w:rsidRDefault="00DE4F3D" w:rsidP="00B237F9">
            <w:pPr>
              <w:spacing w:after="0" w:line="360" w:lineRule="auto"/>
              <w:jc w:val="center"/>
              <w:rPr>
                <w:rFonts w:ascii="Times New Roman" w:hAnsi="Times New Roman"/>
                <w:b/>
                <w:sz w:val="20"/>
                <w:szCs w:val="20"/>
              </w:rPr>
            </w:pPr>
            <w:r w:rsidRPr="00A67BA2">
              <w:rPr>
                <w:rFonts w:ascii="Times New Roman" w:hAnsi="Times New Roman"/>
                <w:b/>
                <w:sz w:val="20"/>
                <w:szCs w:val="20"/>
              </w:rPr>
              <w:t>Функция</w:t>
            </w:r>
          </w:p>
        </w:tc>
        <w:tc>
          <w:tcPr>
            <w:tcW w:w="3568" w:type="dxa"/>
          </w:tcPr>
          <w:p w:rsidR="00DE4F3D" w:rsidRPr="00A67BA2" w:rsidRDefault="00DE4F3D" w:rsidP="00B237F9">
            <w:pPr>
              <w:spacing w:after="0" w:line="360" w:lineRule="auto"/>
              <w:jc w:val="center"/>
              <w:rPr>
                <w:rFonts w:ascii="Times New Roman" w:hAnsi="Times New Roman"/>
                <w:b/>
                <w:sz w:val="20"/>
                <w:szCs w:val="20"/>
              </w:rPr>
            </w:pPr>
            <w:r w:rsidRPr="00A67BA2">
              <w:rPr>
                <w:rFonts w:ascii="Times New Roman" w:hAnsi="Times New Roman"/>
                <w:b/>
                <w:sz w:val="20"/>
                <w:szCs w:val="20"/>
              </w:rPr>
              <w:t>Площадь, кв.м.</w:t>
            </w:r>
          </w:p>
        </w:tc>
      </w:tr>
      <w:tr w:rsidR="00DE4F3D" w:rsidRPr="00A67BA2" w:rsidTr="00B237F9">
        <w:tc>
          <w:tcPr>
            <w:tcW w:w="2235" w:type="dxa"/>
          </w:tcPr>
          <w:p w:rsidR="00DE4F3D" w:rsidRPr="00A67BA2" w:rsidRDefault="00DE4F3D" w:rsidP="00B237F9">
            <w:pPr>
              <w:spacing w:after="0" w:line="360" w:lineRule="auto"/>
              <w:jc w:val="center"/>
              <w:rPr>
                <w:rFonts w:ascii="Times New Roman" w:hAnsi="Times New Roman"/>
                <w:sz w:val="20"/>
                <w:szCs w:val="20"/>
              </w:rPr>
            </w:pPr>
            <w:r w:rsidRPr="00A67BA2">
              <w:rPr>
                <w:rFonts w:ascii="Times New Roman" w:hAnsi="Times New Roman"/>
                <w:sz w:val="20"/>
                <w:szCs w:val="20"/>
              </w:rPr>
              <w:t>Подъезд № _____</w:t>
            </w:r>
          </w:p>
        </w:tc>
        <w:tc>
          <w:tcPr>
            <w:tcW w:w="4901" w:type="dxa"/>
          </w:tcPr>
          <w:p w:rsidR="00DE4F3D" w:rsidRPr="00A67BA2" w:rsidRDefault="00DE4F3D" w:rsidP="00B237F9">
            <w:pPr>
              <w:spacing w:after="0" w:line="360" w:lineRule="auto"/>
              <w:jc w:val="center"/>
              <w:rPr>
                <w:rFonts w:ascii="Times New Roman" w:hAnsi="Times New Roman"/>
                <w:sz w:val="20"/>
                <w:szCs w:val="20"/>
              </w:rPr>
            </w:pPr>
            <w:r w:rsidRPr="00A67BA2">
              <w:rPr>
                <w:rFonts w:ascii="Times New Roman" w:hAnsi="Times New Roman"/>
                <w:sz w:val="20"/>
                <w:szCs w:val="20"/>
              </w:rPr>
              <w:t>Подсобные помещения уборщицы</w:t>
            </w:r>
          </w:p>
        </w:tc>
        <w:tc>
          <w:tcPr>
            <w:tcW w:w="3568" w:type="dxa"/>
          </w:tcPr>
          <w:p w:rsidR="00DE4F3D" w:rsidRPr="00A67BA2" w:rsidRDefault="00DE4F3D" w:rsidP="00B237F9">
            <w:pPr>
              <w:spacing w:after="0" w:line="360" w:lineRule="auto"/>
              <w:jc w:val="center"/>
              <w:rPr>
                <w:rFonts w:ascii="Times New Roman" w:hAnsi="Times New Roman"/>
                <w:sz w:val="20"/>
                <w:szCs w:val="20"/>
              </w:rPr>
            </w:pPr>
          </w:p>
        </w:tc>
      </w:tr>
      <w:tr w:rsidR="00DE4F3D" w:rsidRPr="00A67BA2" w:rsidTr="00B237F9">
        <w:tc>
          <w:tcPr>
            <w:tcW w:w="2235" w:type="dxa"/>
          </w:tcPr>
          <w:p w:rsidR="00DE4F3D" w:rsidRPr="00A67BA2" w:rsidRDefault="00DE4F3D" w:rsidP="00B237F9">
            <w:pPr>
              <w:spacing w:after="0" w:line="360" w:lineRule="auto"/>
              <w:jc w:val="center"/>
              <w:rPr>
                <w:rFonts w:ascii="Times New Roman" w:hAnsi="Times New Roman"/>
                <w:sz w:val="20"/>
                <w:szCs w:val="20"/>
              </w:rPr>
            </w:pPr>
            <w:r w:rsidRPr="00A67BA2">
              <w:rPr>
                <w:rFonts w:ascii="Times New Roman" w:hAnsi="Times New Roman"/>
                <w:sz w:val="20"/>
                <w:szCs w:val="20"/>
              </w:rPr>
              <w:t>Подъезд № _____</w:t>
            </w:r>
          </w:p>
        </w:tc>
        <w:tc>
          <w:tcPr>
            <w:tcW w:w="4901" w:type="dxa"/>
          </w:tcPr>
          <w:p w:rsidR="00DE4F3D" w:rsidRPr="00A67BA2" w:rsidRDefault="00DE4F3D" w:rsidP="00B237F9">
            <w:pPr>
              <w:spacing w:after="0" w:line="360" w:lineRule="auto"/>
              <w:jc w:val="center"/>
              <w:rPr>
                <w:rFonts w:ascii="Times New Roman" w:hAnsi="Times New Roman"/>
                <w:sz w:val="20"/>
                <w:szCs w:val="20"/>
              </w:rPr>
            </w:pPr>
            <w:r w:rsidRPr="00A67BA2">
              <w:rPr>
                <w:rFonts w:ascii="Times New Roman" w:hAnsi="Times New Roman"/>
                <w:sz w:val="20"/>
                <w:szCs w:val="20"/>
              </w:rPr>
              <w:t>Подсобные помещения дворника</w:t>
            </w:r>
          </w:p>
        </w:tc>
        <w:tc>
          <w:tcPr>
            <w:tcW w:w="3568" w:type="dxa"/>
          </w:tcPr>
          <w:p w:rsidR="00DE4F3D" w:rsidRPr="00A67BA2" w:rsidRDefault="00DE4F3D" w:rsidP="00B237F9">
            <w:pPr>
              <w:spacing w:after="0" w:line="360" w:lineRule="auto"/>
              <w:jc w:val="center"/>
              <w:rPr>
                <w:rFonts w:ascii="Times New Roman" w:hAnsi="Times New Roman"/>
                <w:sz w:val="20"/>
                <w:szCs w:val="20"/>
              </w:rPr>
            </w:pPr>
          </w:p>
        </w:tc>
      </w:tr>
      <w:tr w:rsidR="00DE4F3D" w:rsidRPr="00A67BA2" w:rsidTr="00B237F9">
        <w:tc>
          <w:tcPr>
            <w:tcW w:w="2235" w:type="dxa"/>
          </w:tcPr>
          <w:p w:rsidR="00DE4F3D" w:rsidRPr="00A67BA2" w:rsidRDefault="00DE4F3D" w:rsidP="00B237F9">
            <w:pPr>
              <w:spacing w:after="0" w:line="360" w:lineRule="auto"/>
              <w:jc w:val="center"/>
              <w:rPr>
                <w:rFonts w:ascii="Times New Roman" w:hAnsi="Times New Roman"/>
                <w:sz w:val="20"/>
                <w:szCs w:val="20"/>
              </w:rPr>
            </w:pPr>
            <w:r w:rsidRPr="00A67BA2">
              <w:rPr>
                <w:rFonts w:ascii="Times New Roman" w:hAnsi="Times New Roman"/>
                <w:sz w:val="20"/>
                <w:szCs w:val="20"/>
              </w:rPr>
              <w:t>Подъезд № _____</w:t>
            </w:r>
          </w:p>
        </w:tc>
        <w:tc>
          <w:tcPr>
            <w:tcW w:w="4901" w:type="dxa"/>
          </w:tcPr>
          <w:p w:rsidR="00DE4F3D" w:rsidRPr="00A67BA2" w:rsidRDefault="00DE4F3D" w:rsidP="00B237F9">
            <w:pPr>
              <w:spacing w:after="0" w:line="360" w:lineRule="auto"/>
              <w:jc w:val="center"/>
              <w:rPr>
                <w:rFonts w:ascii="Times New Roman" w:hAnsi="Times New Roman"/>
                <w:sz w:val="20"/>
                <w:szCs w:val="20"/>
              </w:rPr>
            </w:pPr>
            <w:r w:rsidRPr="00A67BA2">
              <w:rPr>
                <w:rFonts w:ascii="Times New Roman" w:hAnsi="Times New Roman"/>
                <w:sz w:val="20"/>
                <w:szCs w:val="20"/>
              </w:rPr>
              <w:t>Подсобные помещения сантехника</w:t>
            </w:r>
          </w:p>
        </w:tc>
        <w:tc>
          <w:tcPr>
            <w:tcW w:w="3568" w:type="dxa"/>
          </w:tcPr>
          <w:p w:rsidR="00DE4F3D" w:rsidRPr="00A67BA2" w:rsidRDefault="00DE4F3D" w:rsidP="00B237F9">
            <w:pPr>
              <w:spacing w:after="0" w:line="360" w:lineRule="auto"/>
              <w:jc w:val="center"/>
              <w:rPr>
                <w:rFonts w:ascii="Times New Roman" w:hAnsi="Times New Roman"/>
                <w:sz w:val="20"/>
                <w:szCs w:val="20"/>
              </w:rPr>
            </w:pPr>
          </w:p>
        </w:tc>
      </w:tr>
      <w:tr w:rsidR="00DE4F3D" w:rsidRPr="00A67BA2" w:rsidTr="00B237F9">
        <w:tc>
          <w:tcPr>
            <w:tcW w:w="2235" w:type="dxa"/>
          </w:tcPr>
          <w:p w:rsidR="00DE4F3D" w:rsidRPr="00A67BA2" w:rsidRDefault="00DE4F3D" w:rsidP="00B237F9">
            <w:pPr>
              <w:spacing w:after="0" w:line="360" w:lineRule="auto"/>
              <w:jc w:val="center"/>
              <w:rPr>
                <w:rFonts w:ascii="Times New Roman" w:hAnsi="Times New Roman"/>
                <w:sz w:val="20"/>
                <w:szCs w:val="20"/>
              </w:rPr>
            </w:pPr>
            <w:r w:rsidRPr="00A67BA2">
              <w:rPr>
                <w:rFonts w:ascii="Times New Roman" w:hAnsi="Times New Roman"/>
                <w:sz w:val="20"/>
                <w:szCs w:val="20"/>
              </w:rPr>
              <w:t>Подъезд № _____</w:t>
            </w:r>
          </w:p>
        </w:tc>
        <w:tc>
          <w:tcPr>
            <w:tcW w:w="4901" w:type="dxa"/>
          </w:tcPr>
          <w:p w:rsidR="00DE4F3D" w:rsidRPr="00A67BA2" w:rsidRDefault="00DE4F3D" w:rsidP="00B237F9">
            <w:pPr>
              <w:spacing w:after="0" w:line="360" w:lineRule="auto"/>
              <w:jc w:val="center"/>
              <w:rPr>
                <w:rFonts w:ascii="Times New Roman" w:hAnsi="Times New Roman"/>
                <w:sz w:val="20"/>
                <w:szCs w:val="20"/>
              </w:rPr>
            </w:pPr>
            <w:r w:rsidRPr="00A67BA2">
              <w:rPr>
                <w:rFonts w:ascii="Times New Roman" w:hAnsi="Times New Roman"/>
                <w:sz w:val="20"/>
                <w:szCs w:val="20"/>
              </w:rPr>
              <w:t>Подсобные помещения электрика</w:t>
            </w:r>
          </w:p>
        </w:tc>
        <w:tc>
          <w:tcPr>
            <w:tcW w:w="3568" w:type="dxa"/>
          </w:tcPr>
          <w:p w:rsidR="00DE4F3D" w:rsidRPr="00A67BA2" w:rsidRDefault="00DE4F3D" w:rsidP="00B237F9">
            <w:pPr>
              <w:spacing w:after="0" w:line="360" w:lineRule="auto"/>
              <w:jc w:val="center"/>
              <w:rPr>
                <w:rFonts w:ascii="Times New Roman" w:hAnsi="Times New Roman"/>
                <w:sz w:val="20"/>
                <w:szCs w:val="20"/>
              </w:rPr>
            </w:pPr>
          </w:p>
        </w:tc>
      </w:tr>
      <w:tr w:rsidR="00DE4F3D" w:rsidRPr="00A67BA2" w:rsidTr="00B237F9">
        <w:tc>
          <w:tcPr>
            <w:tcW w:w="2235" w:type="dxa"/>
          </w:tcPr>
          <w:p w:rsidR="00DE4F3D" w:rsidRPr="00A67BA2" w:rsidRDefault="00DE4F3D" w:rsidP="00B237F9">
            <w:pPr>
              <w:spacing w:after="0" w:line="360" w:lineRule="auto"/>
              <w:jc w:val="center"/>
              <w:rPr>
                <w:rFonts w:ascii="Times New Roman" w:hAnsi="Times New Roman"/>
                <w:sz w:val="20"/>
                <w:szCs w:val="20"/>
              </w:rPr>
            </w:pPr>
            <w:r w:rsidRPr="00A67BA2">
              <w:rPr>
                <w:rFonts w:ascii="Times New Roman" w:hAnsi="Times New Roman"/>
                <w:sz w:val="20"/>
                <w:szCs w:val="20"/>
              </w:rPr>
              <w:t>Подъезд № _____</w:t>
            </w:r>
          </w:p>
        </w:tc>
        <w:tc>
          <w:tcPr>
            <w:tcW w:w="4901" w:type="dxa"/>
          </w:tcPr>
          <w:p w:rsidR="00DE4F3D" w:rsidRPr="00A67BA2" w:rsidRDefault="00DE4F3D" w:rsidP="00B237F9">
            <w:pPr>
              <w:spacing w:after="0" w:line="360" w:lineRule="auto"/>
              <w:jc w:val="center"/>
              <w:rPr>
                <w:rFonts w:ascii="Times New Roman" w:hAnsi="Times New Roman"/>
                <w:sz w:val="20"/>
                <w:szCs w:val="20"/>
              </w:rPr>
            </w:pPr>
          </w:p>
        </w:tc>
        <w:tc>
          <w:tcPr>
            <w:tcW w:w="3568" w:type="dxa"/>
          </w:tcPr>
          <w:p w:rsidR="00DE4F3D" w:rsidRPr="00A67BA2" w:rsidRDefault="00DE4F3D" w:rsidP="00B237F9">
            <w:pPr>
              <w:spacing w:after="0" w:line="360" w:lineRule="auto"/>
              <w:jc w:val="center"/>
              <w:rPr>
                <w:rFonts w:ascii="Times New Roman" w:hAnsi="Times New Roman"/>
                <w:sz w:val="20"/>
                <w:szCs w:val="20"/>
              </w:rPr>
            </w:pPr>
          </w:p>
        </w:tc>
      </w:tr>
      <w:tr w:rsidR="00DE4F3D" w:rsidRPr="00A67BA2" w:rsidTr="00B237F9">
        <w:tc>
          <w:tcPr>
            <w:tcW w:w="2235" w:type="dxa"/>
          </w:tcPr>
          <w:p w:rsidR="00DE4F3D" w:rsidRPr="00A67BA2" w:rsidRDefault="00DE4F3D" w:rsidP="00B237F9">
            <w:pPr>
              <w:spacing w:after="0" w:line="360" w:lineRule="auto"/>
              <w:rPr>
                <w:rFonts w:ascii="Times New Roman" w:hAnsi="Times New Roman"/>
                <w:sz w:val="20"/>
                <w:szCs w:val="20"/>
              </w:rPr>
            </w:pPr>
            <w:r w:rsidRPr="00A67BA2">
              <w:rPr>
                <w:rFonts w:ascii="Times New Roman" w:hAnsi="Times New Roman"/>
                <w:sz w:val="20"/>
                <w:szCs w:val="20"/>
              </w:rPr>
              <w:t>Итого</w:t>
            </w:r>
          </w:p>
        </w:tc>
        <w:tc>
          <w:tcPr>
            <w:tcW w:w="4901" w:type="dxa"/>
          </w:tcPr>
          <w:p w:rsidR="00DE4F3D" w:rsidRPr="00A67BA2" w:rsidRDefault="00DE4F3D" w:rsidP="00B237F9">
            <w:pPr>
              <w:spacing w:after="0" w:line="360" w:lineRule="auto"/>
              <w:rPr>
                <w:rFonts w:ascii="Times New Roman" w:hAnsi="Times New Roman"/>
                <w:sz w:val="20"/>
                <w:szCs w:val="20"/>
              </w:rPr>
            </w:pPr>
          </w:p>
        </w:tc>
        <w:tc>
          <w:tcPr>
            <w:tcW w:w="3568" w:type="dxa"/>
          </w:tcPr>
          <w:p w:rsidR="00DE4F3D" w:rsidRPr="00A67BA2" w:rsidRDefault="00DE4F3D" w:rsidP="00B237F9">
            <w:pPr>
              <w:spacing w:after="0" w:line="360" w:lineRule="auto"/>
              <w:rPr>
                <w:rFonts w:ascii="Times New Roman" w:hAnsi="Times New Roman"/>
                <w:sz w:val="20"/>
                <w:szCs w:val="20"/>
              </w:rPr>
            </w:pPr>
          </w:p>
        </w:tc>
      </w:tr>
    </w:tbl>
    <w:p w:rsidR="00DE4F3D" w:rsidRPr="00A67BA2" w:rsidRDefault="00DE4F3D" w:rsidP="00DE4F3D">
      <w:pPr>
        <w:shd w:val="clear" w:color="auto" w:fill="FFFFFF"/>
        <w:spacing w:after="0" w:line="360" w:lineRule="auto"/>
        <w:rPr>
          <w:rFonts w:ascii="Times New Roman" w:hAnsi="Times New Roman"/>
          <w:sz w:val="20"/>
          <w:szCs w:val="20"/>
        </w:rPr>
      </w:pPr>
    </w:p>
    <w:p w:rsidR="00DE4F3D" w:rsidRPr="00A67BA2" w:rsidRDefault="00DE4F3D" w:rsidP="00213C1E">
      <w:pPr>
        <w:shd w:val="clear" w:color="auto" w:fill="FFFFFF"/>
        <w:spacing w:after="0" w:line="240" w:lineRule="auto"/>
        <w:ind w:firstLine="709"/>
        <w:jc w:val="both"/>
        <w:rPr>
          <w:rFonts w:ascii="Times New Roman" w:hAnsi="Times New Roman"/>
          <w:sz w:val="20"/>
          <w:szCs w:val="20"/>
        </w:rPr>
      </w:pPr>
      <w:r w:rsidRPr="00A67BA2">
        <w:rPr>
          <w:rFonts w:ascii="Times New Roman" w:hAnsi="Times New Roman"/>
          <w:sz w:val="20"/>
          <w:szCs w:val="20"/>
        </w:rPr>
        <w:t>Помещения, отраженные в настоящем приложении, во исполнение п. 2.1.17. договора управления, предоставлены Управляющей организации на безвозмездной основе и только на период действия договора управления.</w:t>
      </w:r>
    </w:p>
    <w:p w:rsidR="00DE4F3D" w:rsidRDefault="00DE4F3D" w:rsidP="00DE4F3D">
      <w:pPr>
        <w:shd w:val="clear" w:color="auto" w:fill="FFFFFF"/>
        <w:spacing w:after="0" w:line="360" w:lineRule="auto"/>
        <w:ind w:left="7080"/>
        <w:rPr>
          <w:rFonts w:ascii="Times New Roman" w:hAnsi="Times New Roman"/>
          <w:spacing w:val="1"/>
          <w:sz w:val="20"/>
          <w:szCs w:val="20"/>
        </w:rPr>
      </w:pPr>
    </w:p>
    <w:p w:rsidR="00213C1E" w:rsidRPr="00A67BA2" w:rsidRDefault="00213C1E" w:rsidP="00DE4F3D">
      <w:pPr>
        <w:shd w:val="clear" w:color="auto" w:fill="FFFFFF"/>
        <w:spacing w:after="0" w:line="360" w:lineRule="auto"/>
        <w:ind w:left="7080"/>
        <w:rPr>
          <w:rFonts w:ascii="Times New Roman" w:hAnsi="Times New Roman"/>
          <w:spacing w:val="1"/>
          <w:sz w:val="20"/>
          <w:szCs w:val="20"/>
        </w:rPr>
      </w:pPr>
    </w:p>
    <w:tbl>
      <w:tblPr>
        <w:tblW w:w="10632" w:type="dxa"/>
        <w:tblLayout w:type="fixed"/>
        <w:tblLook w:val="04A0"/>
      </w:tblPr>
      <w:tblGrid>
        <w:gridCol w:w="5637"/>
        <w:gridCol w:w="4995"/>
      </w:tblGrid>
      <w:tr w:rsidR="00213C1E" w:rsidRPr="002E6425" w:rsidTr="001D091A">
        <w:tc>
          <w:tcPr>
            <w:tcW w:w="5637" w:type="dxa"/>
            <w:shd w:val="clear" w:color="auto" w:fill="auto"/>
          </w:tcPr>
          <w:p w:rsidR="00213C1E" w:rsidRPr="002E6425" w:rsidRDefault="00213C1E" w:rsidP="001D091A">
            <w:pPr>
              <w:spacing w:after="0" w:line="240" w:lineRule="auto"/>
              <w:rPr>
                <w:rFonts w:ascii="Times New Roman" w:hAnsi="Times New Roman"/>
                <w:b/>
                <w:color w:val="000000"/>
                <w:sz w:val="18"/>
                <w:szCs w:val="18"/>
              </w:rPr>
            </w:pPr>
            <w:r w:rsidRPr="002E6425">
              <w:rPr>
                <w:rFonts w:ascii="Times New Roman" w:hAnsi="Times New Roman"/>
                <w:b/>
                <w:color w:val="000000"/>
                <w:sz w:val="18"/>
                <w:szCs w:val="18"/>
              </w:rPr>
              <w:t>Управляющая организация:</w:t>
            </w:r>
          </w:p>
          <w:p w:rsidR="00213C1E" w:rsidRPr="002E6425" w:rsidRDefault="00213C1E" w:rsidP="001D091A">
            <w:pPr>
              <w:spacing w:after="0" w:line="240" w:lineRule="auto"/>
              <w:rPr>
                <w:rFonts w:ascii="Times New Roman" w:hAnsi="Times New Roman"/>
                <w:b/>
                <w:color w:val="000000"/>
                <w:sz w:val="18"/>
                <w:szCs w:val="18"/>
              </w:rPr>
            </w:pPr>
            <w:r w:rsidRPr="002E6425">
              <w:rPr>
                <w:rFonts w:ascii="Times New Roman" w:hAnsi="Times New Roman"/>
                <w:b/>
                <w:color w:val="000000"/>
                <w:sz w:val="18"/>
                <w:szCs w:val="18"/>
              </w:rPr>
              <w:t>ООО «Управляющая компания «Ладья»</w:t>
            </w:r>
          </w:p>
          <w:p w:rsidR="00213C1E" w:rsidRPr="002E6425" w:rsidRDefault="00213C1E" w:rsidP="001D091A">
            <w:pPr>
              <w:spacing w:after="0" w:line="240" w:lineRule="auto"/>
              <w:rPr>
                <w:rFonts w:ascii="Times New Roman" w:hAnsi="Times New Roman"/>
                <w:b/>
                <w:color w:val="000000"/>
                <w:sz w:val="18"/>
                <w:szCs w:val="18"/>
              </w:rPr>
            </w:pPr>
            <w:r w:rsidRPr="002E6425">
              <w:rPr>
                <w:rFonts w:ascii="Times New Roman" w:hAnsi="Times New Roman"/>
                <w:b/>
                <w:color w:val="000000"/>
                <w:sz w:val="18"/>
                <w:szCs w:val="18"/>
              </w:rPr>
              <w:t>Генеральный директор</w:t>
            </w:r>
          </w:p>
          <w:p w:rsidR="00213C1E" w:rsidRPr="002E6425" w:rsidRDefault="00213C1E" w:rsidP="001D091A">
            <w:pPr>
              <w:spacing w:after="0" w:line="240" w:lineRule="auto"/>
              <w:rPr>
                <w:rFonts w:ascii="Times New Roman" w:hAnsi="Times New Roman"/>
                <w:b/>
                <w:color w:val="000000"/>
                <w:sz w:val="18"/>
                <w:szCs w:val="18"/>
              </w:rPr>
            </w:pPr>
          </w:p>
          <w:p w:rsidR="00213C1E" w:rsidRPr="002E6425" w:rsidRDefault="00213C1E" w:rsidP="001D091A">
            <w:pPr>
              <w:spacing w:after="0" w:line="240" w:lineRule="auto"/>
              <w:rPr>
                <w:rFonts w:ascii="Times New Roman" w:hAnsi="Times New Roman"/>
                <w:b/>
                <w:color w:val="000000"/>
                <w:sz w:val="18"/>
                <w:szCs w:val="18"/>
              </w:rPr>
            </w:pPr>
            <w:r w:rsidRPr="002E6425">
              <w:rPr>
                <w:rFonts w:ascii="Times New Roman" w:hAnsi="Times New Roman"/>
                <w:b/>
                <w:color w:val="000000"/>
                <w:sz w:val="18"/>
                <w:szCs w:val="18"/>
              </w:rPr>
              <w:t>_____________________/</w:t>
            </w:r>
            <w:r w:rsidR="00DD7C53">
              <w:rPr>
                <w:rFonts w:ascii="Times New Roman" w:hAnsi="Times New Roman"/>
                <w:b/>
                <w:color w:val="000000"/>
                <w:sz w:val="18"/>
                <w:szCs w:val="18"/>
              </w:rPr>
              <w:t>С.А</w:t>
            </w:r>
            <w:r>
              <w:rPr>
                <w:rFonts w:ascii="Times New Roman" w:hAnsi="Times New Roman"/>
                <w:b/>
                <w:color w:val="000000"/>
                <w:sz w:val="18"/>
                <w:szCs w:val="18"/>
              </w:rPr>
              <w:t xml:space="preserve">. </w:t>
            </w:r>
            <w:r w:rsidR="00DD7C53">
              <w:rPr>
                <w:rFonts w:ascii="Times New Roman" w:hAnsi="Times New Roman"/>
                <w:b/>
                <w:color w:val="000000"/>
                <w:sz w:val="18"/>
                <w:szCs w:val="18"/>
              </w:rPr>
              <w:t>Казанцев</w:t>
            </w:r>
            <w:r w:rsidRPr="002E6425">
              <w:rPr>
                <w:rFonts w:ascii="Times New Roman" w:hAnsi="Times New Roman"/>
                <w:b/>
                <w:color w:val="000000"/>
                <w:sz w:val="18"/>
                <w:szCs w:val="18"/>
              </w:rPr>
              <w:t>/</w:t>
            </w:r>
          </w:p>
          <w:p w:rsidR="00213C1E" w:rsidRPr="002E6425" w:rsidRDefault="00213C1E" w:rsidP="001D091A">
            <w:pPr>
              <w:spacing w:after="0" w:line="240" w:lineRule="auto"/>
              <w:rPr>
                <w:rFonts w:ascii="Times New Roman" w:hAnsi="Times New Roman"/>
                <w:b/>
                <w:color w:val="000000"/>
                <w:sz w:val="18"/>
                <w:szCs w:val="18"/>
              </w:rPr>
            </w:pPr>
            <w:r w:rsidRPr="002E6425">
              <w:rPr>
                <w:rFonts w:ascii="Times New Roman" w:hAnsi="Times New Roman"/>
                <w:b/>
                <w:color w:val="000000"/>
                <w:sz w:val="18"/>
                <w:szCs w:val="18"/>
              </w:rPr>
              <w:t>М.п.</w:t>
            </w:r>
          </w:p>
          <w:p w:rsidR="00213C1E" w:rsidRPr="002E6425" w:rsidRDefault="00213C1E" w:rsidP="001D091A">
            <w:pPr>
              <w:spacing w:after="0" w:line="240" w:lineRule="auto"/>
              <w:rPr>
                <w:rFonts w:ascii="Times New Roman" w:hAnsi="Times New Roman"/>
                <w:b/>
                <w:color w:val="000000"/>
                <w:sz w:val="18"/>
                <w:szCs w:val="18"/>
              </w:rPr>
            </w:pPr>
          </w:p>
        </w:tc>
        <w:tc>
          <w:tcPr>
            <w:tcW w:w="4995" w:type="dxa"/>
            <w:shd w:val="clear" w:color="auto" w:fill="auto"/>
          </w:tcPr>
          <w:p w:rsidR="00213C1E" w:rsidRPr="002E6425" w:rsidRDefault="00213C1E" w:rsidP="001D091A">
            <w:pPr>
              <w:spacing w:after="0" w:line="240" w:lineRule="auto"/>
              <w:rPr>
                <w:rFonts w:ascii="Times New Roman" w:hAnsi="Times New Roman"/>
                <w:b/>
                <w:color w:val="000000"/>
                <w:sz w:val="18"/>
                <w:szCs w:val="18"/>
              </w:rPr>
            </w:pPr>
            <w:r w:rsidRPr="002E6425">
              <w:rPr>
                <w:rFonts w:ascii="Times New Roman" w:hAnsi="Times New Roman"/>
                <w:b/>
                <w:color w:val="000000"/>
                <w:sz w:val="18"/>
                <w:szCs w:val="18"/>
              </w:rPr>
              <w:t>Собственник:</w:t>
            </w:r>
          </w:p>
          <w:p w:rsidR="00213C1E" w:rsidRPr="002E6425" w:rsidRDefault="00213C1E" w:rsidP="001D091A">
            <w:pPr>
              <w:spacing w:after="0" w:line="240" w:lineRule="auto"/>
              <w:rPr>
                <w:rFonts w:ascii="Times New Roman" w:hAnsi="Times New Roman"/>
                <w:b/>
                <w:color w:val="000000"/>
                <w:sz w:val="18"/>
                <w:szCs w:val="18"/>
              </w:rPr>
            </w:pPr>
            <w:r w:rsidRPr="002E6425">
              <w:rPr>
                <w:rFonts w:ascii="Times New Roman" w:hAnsi="Times New Roman"/>
                <w:b/>
                <w:color w:val="000000"/>
                <w:sz w:val="18"/>
                <w:szCs w:val="18"/>
              </w:rPr>
              <w:t>Сведения о собственниках и их подписи представлены в пр</w:t>
            </w:r>
            <w:r w:rsidR="0004611D">
              <w:rPr>
                <w:rFonts w:ascii="Times New Roman" w:hAnsi="Times New Roman"/>
                <w:b/>
                <w:color w:val="000000"/>
                <w:sz w:val="18"/>
                <w:szCs w:val="18"/>
              </w:rPr>
              <w:t>иложении №</w:t>
            </w:r>
            <w:r>
              <w:rPr>
                <w:rFonts w:ascii="Times New Roman" w:hAnsi="Times New Roman"/>
                <w:b/>
                <w:color w:val="000000"/>
                <w:sz w:val="18"/>
                <w:szCs w:val="18"/>
              </w:rPr>
              <w:t xml:space="preserve"> 6</w:t>
            </w:r>
            <w:r w:rsidR="0004611D">
              <w:rPr>
                <w:rFonts w:ascii="Times New Roman" w:hAnsi="Times New Roman"/>
                <w:b/>
                <w:color w:val="000000"/>
                <w:sz w:val="18"/>
                <w:szCs w:val="18"/>
              </w:rPr>
              <w:t>, 7</w:t>
            </w:r>
            <w:r w:rsidRPr="002E6425">
              <w:rPr>
                <w:rFonts w:ascii="Times New Roman" w:hAnsi="Times New Roman"/>
                <w:b/>
                <w:color w:val="000000"/>
                <w:sz w:val="18"/>
                <w:szCs w:val="18"/>
              </w:rPr>
              <w:t xml:space="preserve"> к настоящему договору и являются неотъемлемой частью настоящего договора.</w:t>
            </w:r>
          </w:p>
        </w:tc>
      </w:tr>
    </w:tbl>
    <w:p w:rsidR="00DE4F3D" w:rsidRPr="00A67BA2" w:rsidRDefault="00DE4F3D" w:rsidP="00213C1E">
      <w:pPr>
        <w:shd w:val="clear" w:color="auto" w:fill="FFFFFF"/>
        <w:spacing w:after="0" w:line="360" w:lineRule="auto"/>
        <w:rPr>
          <w:rFonts w:ascii="Times New Roman" w:hAnsi="Times New Roman"/>
          <w:spacing w:val="1"/>
          <w:sz w:val="20"/>
          <w:szCs w:val="20"/>
        </w:rPr>
      </w:pPr>
    </w:p>
    <w:p w:rsidR="00DE4F3D" w:rsidRPr="00A67BA2" w:rsidRDefault="00DE4F3D" w:rsidP="00DE4F3D">
      <w:pPr>
        <w:shd w:val="clear" w:color="auto" w:fill="FFFFFF"/>
        <w:spacing w:after="0" w:line="360" w:lineRule="auto"/>
        <w:ind w:left="7080"/>
        <w:rPr>
          <w:rFonts w:ascii="Times New Roman" w:hAnsi="Times New Roman"/>
          <w:spacing w:val="1"/>
          <w:sz w:val="20"/>
          <w:szCs w:val="20"/>
        </w:rPr>
      </w:pPr>
    </w:p>
    <w:p w:rsidR="00DE4F3D" w:rsidRPr="00A67BA2" w:rsidRDefault="00DE4F3D" w:rsidP="00DE4F3D">
      <w:pPr>
        <w:shd w:val="clear" w:color="auto" w:fill="FFFFFF"/>
        <w:spacing w:after="0" w:line="360" w:lineRule="auto"/>
        <w:ind w:left="7080"/>
        <w:rPr>
          <w:rFonts w:ascii="Times New Roman" w:hAnsi="Times New Roman"/>
          <w:spacing w:val="1"/>
          <w:sz w:val="18"/>
          <w:szCs w:val="18"/>
        </w:rPr>
      </w:pPr>
    </w:p>
    <w:p w:rsidR="00DE4F3D" w:rsidRPr="00A67BA2" w:rsidRDefault="00DE4F3D" w:rsidP="00DE4F3D">
      <w:pPr>
        <w:shd w:val="clear" w:color="auto" w:fill="FFFFFF"/>
        <w:spacing w:after="0" w:line="360" w:lineRule="auto"/>
        <w:ind w:left="7080"/>
        <w:rPr>
          <w:rFonts w:ascii="Times New Roman" w:hAnsi="Times New Roman"/>
          <w:spacing w:val="1"/>
          <w:sz w:val="18"/>
          <w:szCs w:val="18"/>
        </w:rPr>
      </w:pPr>
    </w:p>
    <w:p w:rsidR="00DE4F3D" w:rsidRPr="00A67BA2" w:rsidRDefault="00DE4F3D" w:rsidP="00DE4F3D">
      <w:pPr>
        <w:shd w:val="clear" w:color="auto" w:fill="FFFFFF"/>
        <w:spacing w:after="0" w:line="360" w:lineRule="auto"/>
        <w:ind w:left="7080"/>
        <w:rPr>
          <w:rFonts w:ascii="Times New Roman" w:hAnsi="Times New Roman"/>
          <w:spacing w:val="1"/>
          <w:sz w:val="18"/>
          <w:szCs w:val="18"/>
        </w:rPr>
      </w:pPr>
    </w:p>
    <w:p w:rsidR="00DE4F3D" w:rsidRPr="00A67BA2" w:rsidRDefault="00DE4F3D" w:rsidP="00DE4F3D">
      <w:pPr>
        <w:shd w:val="clear" w:color="auto" w:fill="FFFFFF"/>
        <w:spacing w:after="0" w:line="360" w:lineRule="auto"/>
        <w:ind w:left="7080"/>
        <w:rPr>
          <w:rFonts w:ascii="Times New Roman" w:hAnsi="Times New Roman"/>
          <w:spacing w:val="1"/>
          <w:sz w:val="18"/>
          <w:szCs w:val="18"/>
        </w:rPr>
      </w:pPr>
    </w:p>
    <w:p w:rsidR="00DE4F3D" w:rsidRPr="00A67BA2" w:rsidRDefault="00DE4F3D" w:rsidP="00DE4F3D">
      <w:pPr>
        <w:shd w:val="clear" w:color="auto" w:fill="FFFFFF"/>
        <w:spacing w:after="0" w:line="360" w:lineRule="auto"/>
        <w:ind w:left="7080"/>
        <w:rPr>
          <w:rFonts w:ascii="Times New Roman" w:hAnsi="Times New Roman"/>
          <w:spacing w:val="1"/>
          <w:sz w:val="18"/>
          <w:szCs w:val="18"/>
        </w:rPr>
      </w:pPr>
    </w:p>
    <w:p w:rsidR="00DE4F3D" w:rsidRPr="00A67BA2" w:rsidRDefault="00DE4F3D" w:rsidP="00DE4F3D">
      <w:pPr>
        <w:shd w:val="clear" w:color="auto" w:fill="FFFFFF"/>
        <w:spacing w:after="0" w:line="360" w:lineRule="auto"/>
        <w:ind w:left="7080"/>
        <w:rPr>
          <w:rFonts w:ascii="Times New Roman" w:hAnsi="Times New Roman"/>
          <w:spacing w:val="1"/>
          <w:sz w:val="18"/>
          <w:szCs w:val="18"/>
        </w:rPr>
      </w:pPr>
    </w:p>
    <w:p w:rsidR="00DE4F3D" w:rsidRPr="00A67BA2" w:rsidRDefault="00DE4F3D" w:rsidP="00DE4F3D">
      <w:pPr>
        <w:shd w:val="clear" w:color="auto" w:fill="FFFFFF"/>
        <w:spacing w:after="0" w:line="360" w:lineRule="auto"/>
        <w:ind w:left="7080"/>
        <w:rPr>
          <w:rFonts w:ascii="Times New Roman" w:hAnsi="Times New Roman"/>
          <w:spacing w:val="1"/>
          <w:sz w:val="18"/>
          <w:szCs w:val="18"/>
        </w:rPr>
      </w:pPr>
    </w:p>
    <w:p w:rsidR="00DE4F3D" w:rsidRPr="00A67BA2" w:rsidRDefault="00DE4F3D" w:rsidP="00DE4F3D">
      <w:pPr>
        <w:shd w:val="clear" w:color="auto" w:fill="FFFFFF"/>
        <w:spacing w:after="0" w:line="360" w:lineRule="auto"/>
        <w:ind w:left="7080"/>
        <w:rPr>
          <w:rFonts w:ascii="Times New Roman" w:hAnsi="Times New Roman"/>
          <w:spacing w:val="1"/>
          <w:sz w:val="18"/>
          <w:szCs w:val="18"/>
        </w:rPr>
      </w:pPr>
    </w:p>
    <w:p w:rsidR="00DE4F3D" w:rsidRPr="00A67BA2" w:rsidRDefault="00DE4F3D" w:rsidP="00DE4F3D">
      <w:pPr>
        <w:shd w:val="clear" w:color="auto" w:fill="FFFFFF"/>
        <w:spacing w:after="0" w:line="360" w:lineRule="auto"/>
        <w:ind w:left="7080"/>
        <w:rPr>
          <w:rFonts w:ascii="Times New Roman" w:hAnsi="Times New Roman"/>
          <w:spacing w:val="1"/>
          <w:sz w:val="18"/>
          <w:szCs w:val="18"/>
        </w:rPr>
      </w:pPr>
    </w:p>
    <w:p w:rsidR="00DE4F3D" w:rsidRDefault="00DE4F3D" w:rsidP="00DE4F3D">
      <w:pPr>
        <w:shd w:val="clear" w:color="auto" w:fill="FFFFFF"/>
        <w:spacing w:after="0" w:line="360" w:lineRule="auto"/>
        <w:ind w:left="7080"/>
        <w:rPr>
          <w:rFonts w:ascii="Times New Roman" w:hAnsi="Times New Roman"/>
          <w:spacing w:val="1"/>
          <w:sz w:val="18"/>
          <w:szCs w:val="18"/>
        </w:rPr>
      </w:pPr>
    </w:p>
    <w:p w:rsidR="00213C1E" w:rsidRDefault="00213C1E" w:rsidP="00DE4F3D">
      <w:pPr>
        <w:shd w:val="clear" w:color="auto" w:fill="FFFFFF"/>
        <w:spacing w:after="0" w:line="360" w:lineRule="auto"/>
        <w:ind w:left="7080"/>
        <w:rPr>
          <w:rFonts w:ascii="Times New Roman" w:hAnsi="Times New Roman"/>
          <w:spacing w:val="1"/>
          <w:sz w:val="18"/>
          <w:szCs w:val="18"/>
        </w:rPr>
      </w:pPr>
    </w:p>
    <w:p w:rsidR="00213C1E" w:rsidRDefault="00213C1E" w:rsidP="00DE4F3D">
      <w:pPr>
        <w:shd w:val="clear" w:color="auto" w:fill="FFFFFF"/>
        <w:spacing w:after="0" w:line="360" w:lineRule="auto"/>
        <w:ind w:left="7080"/>
        <w:rPr>
          <w:rFonts w:ascii="Times New Roman" w:hAnsi="Times New Roman"/>
          <w:spacing w:val="1"/>
          <w:sz w:val="18"/>
          <w:szCs w:val="18"/>
        </w:rPr>
      </w:pPr>
    </w:p>
    <w:p w:rsidR="00213C1E" w:rsidRDefault="00213C1E" w:rsidP="00DE4F3D">
      <w:pPr>
        <w:shd w:val="clear" w:color="auto" w:fill="FFFFFF"/>
        <w:spacing w:after="0" w:line="360" w:lineRule="auto"/>
        <w:ind w:left="7080"/>
        <w:rPr>
          <w:rFonts w:ascii="Times New Roman" w:hAnsi="Times New Roman"/>
          <w:spacing w:val="1"/>
          <w:sz w:val="18"/>
          <w:szCs w:val="18"/>
        </w:rPr>
      </w:pPr>
    </w:p>
    <w:p w:rsidR="00213C1E" w:rsidRDefault="00213C1E" w:rsidP="00DE4F3D">
      <w:pPr>
        <w:shd w:val="clear" w:color="auto" w:fill="FFFFFF"/>
        <w:spacing w:after="0" w:line="360" w:lineRule="auto"/>
        <w:ind w:left="7080"/>
        <w:rPr>
          <w:rFonts w:ascii="Times New Roman" w:hAnsi="Times New Roman"/>
          <w:spacing w:val="1"/>
          <w:sz w:val="18"/>
          <w:szCs w:val="18"/>
        </w:rPr>
      </w:pPr>
    </w:p>
    <w:p w:rsidR="00213C1E" w:rsidRDefault="00213C1E" w:rsidP="00DE4F3D">
      <w:pPr>
        <w:shd w:val="clear" w:color="auto" w:fill="FFFFFF"/>
        <w:spacing w:after="0" w:line="360" w:lineRule="auto"/>
        <w:ind w:left="7080"/>
        <w:rPr>
          <w:rFonts w:ascii="Times New Roman" w:hAnsi="Times New Roman"/>
          <w:spacing w:val="1"/>
          <w:sz w:val="18"/>
          <w:szCs w:val="18"/>
        </w:rPr>
      </w:pPr>
    </w:p>
    <w:p w:rsidR="00213C1E" w:rsidRDefault="00213C1E" w:rsidP="00DE4F3D">
      <w:pPr>
        <w:shd w:val="clear" w:color="auto" w:fill="FFFFFF"/>
        <w:spacing w:after="0" w:line="360" w:lineRule="auto"/>
        <w:ind w:left="7080"/>
        <w:rPr>
          <w:rFonts w:ascii="Times New Roman" w:hAnsi="Times New Roman"/>
          <w:spacing w:val="1"/>
          <w:sz w:val="18"/>
          <w:szCs w:val="18"/>
        </w:rPr>
      </w:pPr>
    </w:p>
    <w:p w:rsidR="00213C1E" w:rsidRDefault="00213C1E" w:rsidP="00DE4F3D">
      <w:pPr>
        <w:shd w:val="clear" w:color="auto" w:fill="FFFFFF"/>
        <w:spacing w:after="0" w:line="360" w:lineRule="auto"/>
        <w:ind w:left="7080"/>
        <w:rPr>
          <w:rFonts w:ascii="Times New Roman" w:hAnsi="Times New Roman"/>
          <w:spacing w:val="1"/>
          <w:sz w:val="18"/>
          <w:szCs w:val="18"/>
        </w:rPr>
      </w:pPr>
    </w:p>
    <w:p w:rsidR="00213C1E" w:rsidRDefault="00213C1E" w:rsidP="00213C1E">
      <w:pPr>
        <w:shd w:val="clear" w:color="auto" w:fill="FFFFFF"/>
        <w:spacing w:after="0" w:line="360" w:lineRule="auto"/>
        <w:rPr>
          <w:rFonts w:ascii="Times New Roman" w:hAnsi="Times New Roman"/>
          <w:spacing w:val="1"/>
          <w:sz w:val="18"/>
          <w:szCs w:val="18"/>
        </w:rPr>
      </w:pPr>
    </w:p>
    <w:p w:rsidR="00213C1E" w:rsidRDefault="00213C1E" w:rsidP="00213C1E">
      <w:pPr>
        <w:shd w:val="clear" w:color="auto" w:fill="FFFFFF"/>
        <w:spacing w:after="0" w:line="360" w:lineRule="auto"/>
        <w:rPr>
          <w:rFonts w:ascii="Times New Roman" w:hAnsi="Times New Roman"/>
          <w:spacing w:val="1"/>
          <w:sz w:val="18"/>
          <w:szCs w:val="18"/>
        </w:rPr>
      </w:pPr>
    </w:p>
    <w:p w:rsidR="0004611D" w:rsidRDefault="0004611D" w:rsidP="00213C1E">
      <w:pPr>
        <w:shd w:val="clear" w:color="auto" w:fill="FFFFFF"/>
        <w:spacing w:after="0" w:line="360" w:lineRule="auto"/>
        <w:rPr>
          <w:rFonts w:ascii="Times New Roman" w:hAnsi="Times New Roman"/>
          <w:spacing w:val="1"/>
          <w:sz w:val="18"/>
          <w:szCs w:val="18"/>
        </w:rPr>
      </w:pPr>
    </w:p>
    <w:p w:rsidR="001F53DD" w:rsidRPr="0059003A" w:rsidRDefault="001F53DD" w:rsidP="001F53DD">
      <w:pPr>
        <w:spacing w:after="0" w:line="240" w:lineRule="auto"/>
        <w:ind w:left="4963" w:firstLine="709"/>
        <w:jc w:val="right"/>
        <w:rPr>
          <w:rFonts w:ascii="Times New Roman" w:hAnsi="Times New Roman"/>
          <w:b/>
          <w:color w:val="000000"/>
          <w:sz w:val="20"/>
          <w:szCs w:val="20"/>
        </w:rPr>
      </w:pPr>
      <w:r>
        <w:rPr>
          <w:rFonts w:ascii="Times New Roman" w:hAnsi="Times New Roman"/>
          <w:b/>
          <w:color w:val="000000"/>
          <w:sz w:val="20"/>
          <w:szCs w:val="20"/>
        </w:rPr>
        <w:t>Приложение № 5</w:t>
      </w:r>
    </w:p>
    <w:p w:rsidR="001F53DD" w:rsidRPr="0059003A" w:rsidRDefault="001F53DD" w:rsidP="001F53DD">
      <w:pPr>
        <w:spacing w:after="0" w:line="240" w:lineRule="auto"/>
        <w:jc w:val="right"/>
        <w:rPr>
          <w:rFonts w:ascii="Times New Roman" w:hAnsi="Times New Roman"/>
          <w:color w:val="000000"/>
          <w:sz w:val="20"/>
          <w:szCs w:val="20"/>
        </w:rPr>
      </w:pPr>
      <w:r>
        <w:rPr>
          <w:rFonts w:ascii="Times New Roman" w:hAnsi="Times New Roman"/>
          <w:b/>
          <w:color w:val="000000"/>
          <w:sz w:val="20"/>
          <w:szCs w:val="20"/>
        </w:rPr>
        <w:t xml:space="preserve">к Договору № </w:t>
      </w:r>
      <w:r w:rsidR="006F228A">
        <w:rPr>
          <w:rFonts w:ascii="Times New Roman" w:hAnsi="Times New Roman"/>
          <w:b/>
          <w:color w:val="000000"/>
          <w:sz w:val="20"/>
          <w:szCs w:val="20"/>
        </w:rPr>
        <w:t>УКЛ-5/22</w:t>
      </w:r>
      <w:r w:rsidRPr="0059003A">
        <w:rPr>
          <w:rFonts w:ascii="Times New Roman" w:hAnsi="Times New Roman"/>
          <w:b/>
          <w:color w:val="000000"/>
          <w:sz w:val="20"/>
          <w:szCs w:val="20"/>
        </w:rPr>
        <w:t xml:space="preserve"> от «</w:t>
      </w:r>
      <w:r>
        <w:rPr>
          <w:rFonts w:ascii="Times New Roman" w:hAnsi="Times New Roman"/>
          <w:b/>
          <w:color w:val="000000"/>
          <w:sz w:val="20"/>
          <w:szCs w:val="20"/>
        </w:rPr>
        <w:t>01</w:t>
      </w:r>
      <w:r w:rsidRPr="0059003A">
        <w:rPr>
          <w:rFonts w:ascii="Times New Roman" w:hAnsi="Times New Roman"/>
          <w:b/>
          <w:color w:val="000000"/>
          <w:sz w:val="20"/>
          <w:szCs w:val="20"/>
        </w:rPr>
        <w:t>»</w:t>
      </w:r>
      <w:r>
        <w:rPr>
          <w:rFonts w:ascii="Times New Roman" w:hAnsi="Times New Roman"/>
          <w:b/>
          <w:color w:val="000000"/>
          <w:sz w:val="20"/>
          <w:szCs w:val="20"/>
        </w:rPr>
        <w:t xml:space="preserve"> апреля 2015</w:t>
      </w:r>
      <w:r w:rsidRPr="0059003A">
        <w:rPr>
          <w:rFonts w:ascii="Times New Roman" w:hAnsi="Times New Roman"/>
          <w:b/>
          <w:color w:val="000000"/>
          <w:sz w:val="20"/>
          <w:szCs w:val="20"/>
        </w:rPr>
        <w:t xml:space="preserve"> г.</w:t>
      </w:r>
    </w:p>
    <w:p w:rsidR="00CE3A47" w:rsidRDefault="00CE3A47" w:rsidP="0004611D">
      <w:pPr>
        <w:shd w:val="clear" w:color="auto" w:fill="FFFFFF"/>
        <w:spacing w:after="0" w:line="360" w:lineRule="auto"/>
        <w:rPr>
          <w:rFonts w:ascii="Times New Roman" w:hAnsi="Times New Roman"/>
          <w:spacing w:val="1"/>
          <w:sz w:val="18"/>
          <w:szCs w:val="18"/>
        </w:rPr>
      </w:pPr>
    </w:p>
    <w:p w:rsidR="00CE3A47" w:rsidRPr="00904472" w:rsidRDefault="009F4DBC" w:rsidP="00CE3A47">
      <w:pPr>
        <w:shd w:val="clear" w:color="auto" w:fill="FFFFFF"/>
        <w:spacing w:after="0" w:line="360" w:lineRule="auto"/>
        <w:jc w:val="center"/>
        <w:rPr>
          <w:rFonts w:ascii="Times New Roman" w:hAnsi="Times New Roman"/>
          <w:b/>
          <w:spacing w:val="1"/>
        </w:rPr>
      </w:pPr>
      <w:r w:rsidRPr="00904472">
        <w:rPr>
          <w:rFonts w:ascii="Times New Roman" w:hAnsi="Times New Roman"/>
          <w:b/>
          <w:spacing w:val="1"/>
        </w:rPr>
        <w:t>Цена договора и порядок внесения платы по договору</w:t>
      </w:r>
    </w:p>
    <w:p w:rsidR="009F4DBC" w:rsidRPr="00904472" w:rsidRDefault="009F4DBC" w:rsidP="00CE3A47">
      <w:pPr>
        <w:shd w:val="clear" w:color="auto" w:fill="FFFFFF"/>
        <w:spacing w:after="0" w:line="360" w:lineRule="auto"/>
        <w:jc w:val="center"/>
        <w:rPr>
          <w:rFonts w:ascii="Times New Roman" w:hAnsi="Times New Roman"/>
          <w:b/>
          <w:spacing w:val="1"/>
          <w:sz w:val="20"/>
          <w:szCs w:val="20"/>
        </w:rPr>
      </w:pPr>
    </w:p>
    <w:p w:rsidR="0004611D" w:rsidRPr="00904472" w:rsidRDefault="0004611D" w:rsidP="00387B68">
      <w:pPr>
        <w:shd w:val="clear" w:color="auto" w:fill="FFFFFF"/>
        <w:spacing w:after="0" w:line="360" w:lineRule="auto"/>
        <w:ind w:firstLine="709"/>
        <w:jc w:val="both"/>
        <w:rPr>
          <w:rFonts w:ascii="Times New Roman" w:hAnsi="Times New Roman"/>
          <w:spacing w:val="1"/>
          <w:sz w:val="20"/>
          <w:szCs w:val="20"/>
        </w:rPr>
      </w:pPr>
      <w:r w:rsidRPr="00904472">
        <w:rPr>
          <w:rFonts w:ascii="Times New Roman" w:hAnsi="Times New Roman"/>
          <w:spacing w:val="1"/>
          <w:sz w:val="20"/>
          <w:szCs w:val="20"/>
        </w:rPr>
        <w:t>1.</w:t>
      </w:r>
      <w:r w:rsidR="00904472" w:rsidRPr="00904472">
        <w:rPr>
          <w:sz w:val="20"/>
          <w:szCs w:val="20"/>
        </w:rPr>
        <w:t xml:space="preserve"> </w:t>
      </w:r>
      <w:r w:rsidR="00904472" w:rsidRPr="00904472">
        <w:rPr>
          <w:rFonts w:ascii="Times New Roman" w:hAnsi="Times New Roman"/>
          <w:spacing w:val="1"/>
          <w:sz w:val="20"/>
          <w:szCs w:val="20"/>
        </w:rPr>
        <w:t xml:space="preserve">Цена настоящего договора составляет </w:t>
      </w:r>
      <w:r w:rsidR="00D13D3F">
        <w:rPr>
          <w:rFonts w:ascii="Times New Roman" w:hAnsi="Times New Roman"/>
          <w:b/>
          <w:spacing w:val="1"/>
          <w:sz w:val="20"/>
          <w:szCs w:val="20"/>
        </w:rPr>
        <w:t>20,64</w:t>
      </w:r>
      <w:r w:rsidR="00904472" w:rsidRPr="00904472">
        <w:rPr>
          <w:rFonts w:ascii="Times New Roman" w:hAnsi="Times New Roman"/>
          <w:spacing w:val="1"/>
          <w:sz w:val="20"/>
          <w:szCs w:val="20"/>
        </w:rPr>
        <w:t xml:space="preserve"> руб. с 1 кв.м общей площади  помещения, принадлежащего Собственнику, в т.ч.:</w:t>
      </w:r>
    </w:p>
    <w:p w:rsidR="0004611D" w:rsidRPr="00904472" w:rsidRDefault="0004611D" w:rsidP="00387B68">
      <w:pPr>
        <w:shd w:val="clear" w:color="auto" w:fill="FFFFFF"/>
        <w:spacing w:after="0" w:line="360" w:lineRule="auto"/>
        <w:jc w:val="both"/>
        <w:rPr>
          <w:rFonts w:ascii="Times New Roman" w:hAnsi="Times New Roman"/>
          <w:spacing w:val="1"/>
          <w:sz w:val="20"/>
          <w:szCs w:val="20"/>
        </w:rPr>
      </w:pPr>
      <w:r w:rsidRPr="00904472">
        <w:rPr>
          <w:rFonts w:ascii="Times New Roman" w:hAnsi="Times New Roman"/>
          <w:spacing w:val="1"/>
          <w:sz w:val="20"/>
          <w:szCs w:val="20"/>
        </w:rPr>
        <w:t>-</w:t>
      </w:r>
      <w:r w:rsidRPr="00904472">
        <w:rPr>
          <w:rFonts w:ascii="Times New Roman" w:hAnsi="Times New Roman"/>
          <w:spacing w:val="1"/>
          <w:sz w:val="20"/>
          <w:szCs w:val="20"/>
        </w:rPr>
        <w:tab/>
        <w:t xml:space="preserve">стоимость услуг, работ по содержанию </w:t>
      </w:r>
      <w:r w:rsidR="00CE3A47" w:rsidRPr="00904472">
        <w:rPr>
          <w:rFonts w:ascii="Times New Roman" w:hAnsi="Times New Roman"/>
          <w:spacing w:val="1"/>
          <w:sz w:val="20"/>
          <w:szCs w:val="20"/>
        </w:rPr>
        <w:t xml:space="preserve">и текущему ремонту </w:t>
      </w:r>
      <w:r w:rsidRPr="00904472">
        <w:rPr>
          <w:rFonts w:ascii="Times New Roman" w:hAnsi="Times New Roman"/>
          <w:spacing w:val="1"/>
          <w:sz w:val="20"/>
          <w:szCs w:val="20"/>
        </w:rPr>
        <w:t>общего имущества</w:t>
      </w:r>
      <w:r w:rsidR="00904472" w:rsidRPr="00904472">
        <w:rPr>
          <w:rFonts w:ascii="Times New Roman" w:hAnsi="Times New Roman"/>
          <w:b/>
          <w:spacing w:val="1"/>
          <w:sz w:val="20"/>
          <w:szCs w:val="20"/>
        </w:rPr>
        <w:t xml:space="preserve"> </w:t>
      </w:r>
      <w:r w:rsidRPr="00904472">
        <w:rPr>
          <w:rFonts w:ascii="Times New Roman" w:hAnsi="Times New Roman"/>
          <w:b/>
          <w:spacing w:val="1"/>
          <w:sz w:val="20"/>
          <w:szCs w:val="20"/>
        </w:rPr>
        <w:t xml:space="preserve">  </w:t>
      </w:r>
      <w:r w:rsidRPr="00904472">
        <w:rPr>
          <w:rFonts w:ascii="Times New Roman" w:hAnsi="Times New Roman"/>
          <w:spacing w:val="1"/>
          <w:sz w:val="20"/>
          <w:szCs w:val="20"/>
        </w:rPr>
        <w:t xml:space="preserve">– </w:t>
      </w:r>
      <w:r w:rsidR="00D13D3F" w:rsidRPr="00D13D3F">
        <w:rPr>
          <w:rFonts w:ascii="Times New Roman" w:hAnsi="Times New Roman"/>
          <w:b/>
          <w:spacing w:val="1"/>
          <w:sz w:val="20"/>
          <w:szCs w:val="20"/>
        </w:rPr>
        <w:t>14,06</w:t>
      </w:r>
      <w:r w:rsidRPr="00D13D3F">
        <w:rPr>
          <w:rFonts w:ascii="Times New Roman" w:hAnsi="Times New Roman"/>
          <w:b/>
          <w:spacing w:val="1"/>
          <w:sz w:val="20"/>
          <w:szCs w:val="20"/>
        </w:rPr>
        <w:t xml:space="preserve"> р</w:t>
      </w:r>
      <w:r w:rsidRPr="00904472">
        <w:rPr>
          <w:rFonts w:ascii="Times New Roman" w:hAnsi="Times New Roman"/>
          <w:b/>
          <w:spacing w:val="1"/>
          <w:sz w:val="20"/>
          <w:szCs w:val="20"/>
        </w:rPr>
        <w:t>уб.;</w:t>
      </w:r>
    </w:p>
    <w:p w:rsidR="00CE3A47" w:rsidRPr="00904472" w:rsidRDefault="0004611D" w:rsidP="00387B68">
      <w:pPr>
        <w:shd w:val="clear" w:color="auto" w:fill="FFFFFF"/>
        <w:spacing w:after="0" w:line="360" w:lineRule="auto"/>
        <w:jc w:val="both"/>
        <w:rPr>
          <w:rFonts w:ascii="Times New Roman" w:hAnsi="Times New Roman"/>
          <w:spacing w:val="1"/>
          <w:sz w:val="20"/>
          <w:szCs w:val="20"/>
        </w:rPr>
      </w:pPr>
      <w:r w:rsidRPr="00904472">
        <w:rPr>
          <w:rFonts w:ascii="Times New Roman" w:hAnsi="Times New Roman"/>
          <w:spacing w:val="1"/>
          <w:sz w:val="20"/>
          <w:szCs w:val="20"/>
        </w:rPr>
        <w:t>-</w:t>
      </w:r>
      <w:r w:rsidRPr="00904472">
        <w:rPr>
          <w:rFonts w:ascii="Times New Roman" w:hAnsi="Times New Roman"/>
          <w:spacing w:val="1"/>
          <w:sz w:val="20"/>
          <w:szCs w:val="20"/>
        </w:rPr>
        <w:tab/>
      </w:r>
      <w:r w:rsidR="00CE3A47" w:rsidRPr="00904472">
        <w:rPr>
          <w:rFonts w:ascii="Times New Roman" w:hAnsi="Times New Roman"/>
          <w:spacing w:val="1"/>
          <w:sz w:val="20"/>
          <w:szCs w:val="20"/>
        </w:rPr>
        <w:t xml:space="preserve">стоимость услуг, работ по вывозу ТБО и КГМ – </w:t>
      </w:r>
      <w:r w:rsidR="00D13D3F" w:rsidRPr="00D13D3F">
        <w:rPr>
          <w:rFonts w:ascii="Times New Roman" w:hAnsi="Times New Roman"/>
          <w:b/>
          <w:spacing w:val="1"/>
          <w:sz w:val="20"/>
          <w:szCs w:val="20"/>
        </w:rPr>
        <w:t>1,62</w:t>
      </w:r>
      <w:r w:rsidR="00CE3A47" w:rsidRPr="00D13D3F">
        <w:rPr>
          <w:rFonts w:ascii="Times New Roman" w:hAnsi="Times New Roman"/>
          <w:b/>
          <w:spacing w:val="1"/>
          <w:sz w:val="20"/>
          <w:szCs w:val="20"/>
        </w:rPr>
        <w:t xml:space="preserve"> руб</w:t>
      </w:r>
      <w:r w:rsidR="00CE3A47" w:rsidRPr="00904472">
        <w:rPr>
          <w:rFonts w:ascii="Times New Roman" w:hAnsi="Times New Roman"/>
          <w:spacing w:val="1"/>
          <w:sz w:val="20"/>
          <w:szCs w:val="20"/>
        </w:rPr>
        <w:t>.;</w:t>
      </w:r>
    </w:p>
    <w:p w:rsidR="00CE3A47" w:rsidRPr="00904472" w:rsidRDefault="00CE3A47" w:rsidP="00387B68">
      <w:pPr>
        <w:shd w:val="clear" w:color="auto" w:fill="FFFFFF"/>
        <w:spacing w:after="0" w:line="360" w:lineRule="auto"/>
        <w:jc w:val="both"/>
        <w:rPr>
          <w:rFonts w:ascii="Times New Roman" w:hAnsi="Times New Roman"/>
          <w:b/>
          <w:spacing w:val="1"/>
          <w:sz w:val="20"/>
          <w:szCs w:val="20"/>
        </w:rPr>
      </w:pPr>
      <w:r w:rsidRPr="00904472">
        <w:rPr>
          <w:rFonts w:ascii="Times New Roman" w:hAnsi="Times New Roman"/>
          <w:spacing w:val="1"/>
          <w:sz w:val="20"/>
          <w:szCs w:val="20"/>
        </w:rPr>
        <w:t>-</w:t>
      </w:r>
      <w:r w:rsidRPr="00904472">
        <w:rPr>
          <w:rFonts w:ascii="Times New Roman" w:hAnsi="Times New Roman"/>
          <w:spacing w:val="1"/>
          <w:sz w:val="20"/>
          <w:szCs w:val="20"/>
        </w:rPr>
        <w:tab/>
        <w:t xml:space="preserve">стоимость услуг, работ по содержанию лифтового хозяйства </w:t>
      </w:r>
      <w:r w:rsidRPr="00D13D3F">
        <w:rPr>
          <w:rFonts w:ascii="Times New Roman" w:hAnsi="Times New Roman"/>
          <w:b/>
          <w:spacing w:val="1"/>
          <w:sz w:val="20"/>
          <w:szCs w:val="20"/>
        </w:rPr>
        <w:t xml:space="preserve">– </w:t>
      </w:r>
      <w:r w:rsidR="00D13D3F" w:rsidRPr="00D13D3F">
        <w:rPr>
          <w:rFonts w:ascii="Times New Roman" w:hAnsi="Times New Roman"/>
          <w:b/>
          <w:spacing w:val="1"/>
          <w:sz w:val="20"/>
          <w:szCs w:val="20"/>
        </w:rPr>
        <w:t>4,96</w:t>
      </w:r>
      <w:r w:rsidRPr="00D13D3F">
        <w:rPr>
          <w:rFonts w:ascii="Times New Roman" w:hAnsi="Times New Roman"/>
          <w:b/>
          <w:spacing w:val="1"/>
          <w:sz w:val="20"/>
          <w:szCs w:val="20"/>
        </w:rPr>
        <w:t xml:space="preserve"> руб</w:t>
      </w:r>
      <w:r w:rsidRPr="00904472">
        <w:rPr>
          <w:rFonts w:ascii="Times New Roman" w:hAnsi="Times New Roman"/>
          <w:b/>
          <w:spacing w:val="1"/>
          <w:sz w:val="20"/>
          <w:szCs w:val="20"/>
        </w:rPr>
        <w:t>.</w:t>
      </w:r>
    </w:p>
    <w:p w:rsidR="0004611D" w:rsidRPr="00904472" w:rsidRDefault="0004611D" w:rsidP="00387B68">
      <w:pPr>
        <w:shd w:val="clear" w:color="auto" w:fill="FFFFFF"/>
        <w:spacing w:after="0" w:line="360" w:lineRule="auto"/>
        <w:jc w:val="both"/>
        <w:rPr>
          <w:rFonts w:ascii="Times New Roman" w:hAnsi="Times New Roman"/>
          <w:spacing w:val="1"/>
          <w:sz w:val="20"/>
          <w:szCs w:val="20"/>
        </w:rPr>
      </w:pPr>
      <w:r w:rsidRPr="00904472">
        <w:rPr>
          <w:rFonts w:ascii="Times New Roman" w:hAnsi="Times New Roman"/>
          <w:spacing w:val="1"/>
          <w:sz w:val="20"/>
          <w:szCs w:val="20"/>
        </w:rPr>
        <w:t>-</w:t>
      </w:r>
      <w:r w:rsidRPr="00904472">
        <w:rPr>
          <w:rFonts w:ascii="Times New Roman" w:hAnsi="Times New Roman"/>
          <w:spacing w:val="1"/>
          <w:sz w:val="20"/>
          <w:szCs w:val="20"/>
        </w:rPr>
        <w:tab/>
        <w:t>стоимость работ по текущему ремонту не входящему в предмет настоящего договора и капитальному ремонту  определяется согласно решению общего собрания собственников и сметной документации.</w:t>
      </w:r>
    </w:p>
    <w:p w:rsidR="0004611D" w:rsidRPr="00904472" w:rsidRDefault="00904472" w:rsidP="00387B68">
      <w:pPr>
        <w:shd w:val="clear" w:color="auto" w:fill="FFFFFF"/>
        <w:spacing w:after="0" w:line="360" w:lineRule="auto"/>
        <w:ind w:firstLine="709"/>
        <w:jc w:val="both"/>
        <w:rPr>
          <w:rFonts w:ascii="Times New Roman" w:hAnsi="Times New Roman"/>
          <w:spacing w:val="1"/>
          <w:sz w:val="20"/>
          <w:szCs w:val="20"/>
        </w:rPr>
      </w:pPr>
      <w:r w:rsidRPr="00904472">
        <w:rPr>
          <w:rFonts w:ascii="Times New Roman" w:hAnsi="Times New Roman"/>
          <w:spacing w:val="1"/>
          <w:sz w:val="20"/>
          <w:szCs w:val="20"/>
        </w:rPr>
        <w:t xml:space="preserve">2. Размер платы за коммунальные </w:t>
      </w:r>
      <w:r>
        <w:rPr>
          <w:rFonts w:ascii="Times New Roman" w:hAnsi="Times New Roman"/>
          <w:spacing w:val="1"/>
          <w:sz w:val="20"/>
          <w:szCs w:val="20"/>
        </w:rPr>
        <w:t>услуги, предусмотренные настоящим договором</w:t>
      </w:r>
      <w:r w:rsidRPr="00904472">
        <w:rPr>
          <w:rFonts w:ascii="Times New Roman" w:hAnsi="Times New Roman"/>
          <w:spacing w:val="1"/>
          <w:sz w:val="20"/>
          <w:szCs w:val="20"/>
        </w:rPr>
        <w:t>, рассчитывается по тарифам, установленным орган</w:t>
      </w:r>
      <w:r w:rsidR="00387B68">
        <w:rPr>
          <w:rFonts w:ascii="Times New Roman" w:hAnsi="Times New Roman"/>
          <w:spacing w:val="1"/>
          <w:sz w:val="20"/>
          <w:szCs w:val="20"/>
        </w:rPr>
        <w:t>ом</w:t>
      </w:r>
      <w:r w:rsidRPr="00904472">
        <w:rPr>
          <w:rFonts w:ascii="Times New Roman" w:hAnsi="Times New Roman"/>
          <w:spacing w:val="1"/>
          <w:sz w:val="20"/>
          <w:szCs w:val="20"/>
        </w:rPr>
        <w:t xml:space="preserve"> государственной власти субъект</w:t>
      </w:r>
      <w:r w:rsidR="00387B68">
        <w:rPr>
          <w:rFonts w:ascii="Times New Roman" w:hAnsi="Times New Roman"/>
          <w:spacing w:val="1"/>
          <w:sz w:val="20"/>
          <w:szCs w:val="20"/>
        </w:rPr>
        <w:t xml:space="preserve">а Российской Федерации в порядке, </w:t>
      </w:r>
      <w:r w:rsidRPr="00904472">
        <w:rPr>
          <w:rFonts w:ascii="Times New Roman" w:hAnsi="Times New Roman"/>
          <w:spacing w:val="1"/>
          <w:sz w:val="20"/>
          <w:szCs w:val="20"/>
        </w:rPr>
        <w:t>установленном федеральным законом.</w:t>
      </w:r>
    </w:p>
    <w:p w:rsidR="0004611D" w:rsidRPr="00904472" w:rsidRDefault="00387B68" w:rsidP="00387B68">
      <w:pPr>
        <w:shd w:val="clear" w:color="auto" w:fill="FFFFFF"/>
        <w:spacing w:after="0" w:line="360" w:lineRule="auto"/>
        <w:ind w:firstLine="709"/>
        <w:jc w:val="both"/>
        <w:rPr>
          <w:rFonts w:ascii="Times New Roman" w:hAnsi="Times New Roman"/>
          <w:spacing w:val="1"/>
          <w:sz w:val="20"/>
          <w:szCs w:val="20"/>
        </w:rPr>
      </w:pPr>
      <w:r>
        <w:rPr>
          <w:rFonts w:ascii="Times New Roman" w:hAnsi="Times New Roman"/>
          <w:spacing w:val="1"/>
          <w:sz w:val="20"/>
          <w:szCs w:val="20"/>
        </w:rPr>
        <w:t>3. Плата за жилищно-коммунальные услуги должна</w:t>
      </w:r>
      <w:r w:rsidR="0004611D" w:rsidRPr="00904472">
        <w:rPr>
          <w:rFonts w:ascii="Times New Roman" w:hAnsi="Times New Roman"/>
          <w:spacing w:val="1"/>
          <w:sz w:val="20"/>
          <w:szCs w:val="20"/>
        </w:rPr>
        <w:t xml:space="preserve"> вносится </w:t>
      </w:r>
      <w:r>
        <w:rPr>
          <w:rFonts w:ascii="Times New Roman" w:hAnsi="Times New Roman"/>
          <w:spacing w:val="1"/>
          <w:sz w:val="20"/>
          <w:szCs w:val="20"/>
        </w:rPr>
        <w:t xml:space="preserve">Собственниками </w:t>
      </w:r>
      <w:r w:rsidR="0004611D" w:rsidRPr="00904472">
        <w:rPr>
          <w:rFonts w:ascii="Times New Roman" w:hAnsi="Times New Roman"/>
          <w:spacing w:val="1"/>
          <w:sz w:val="20"/>
          <w:szCs w:val="20"/>
        </w:rPr>
        <w:t>ежемесячно, в срок до 10 числа месяца, следующего за расчетным</w:t>
      </w:r>
      <w:r w:rsidR="00CE3A47" w:rsidRPr="00904472">
        <w:rPr>
          <w:rFonts w:ascii="Times New Roman" w:hAnsi="Times New Roman"/>
          <w:spacing w:val="1"/>
          <w:sz w:val="20"/>
          <w:szCs w:val="20"/>
        </w:rPr>
        <w:t>.</w:t>
      </w:r>
    </w:p>
    <w:p w:rsidR="0004611D" w:rsidRPr="00904472" w:rsidRDefault="0004611D" w:rsidP="0004611D">
      <w:pPr>
        <w:shd w:val="clear" w:color="auto" w:fill="FFFFFF"/>
        <w:spacing w:after="0" w:line="360" w:lineRule="auto"/>
        <w:rPr>
          <w:rFonts w:ascii="Times New Roman" w:hAnsi="Times New Roman"/>
          <w:spacing w:val="1"/>
          <w:sz w:val="20"/>
          <w:szCs w:val="20"/>
        </w:rPr>
      </w:pPr>
    </w:p>
    <w:p w:rsidR="0004611D" w:rsidRPr="00904472" w:rsidRDefault="0004611D" w:rsidP="0004611D">
      <w:pPr>
        <w:shd w:val="clear" w:color="auto" w:fill="FFFFFF"/>
        <w:spacing w:after="0" w:line="360" w:lineRule="auto"/>
        <w:ind w:left="7080"/>
        <w:rPr>
          <w:rFonts w:ascii="Times New Roman" w:hAnsi="Times New Roman"/>
          <w:spacing w:val="1"/>
          <w:sz w:val="20"/>
          <w:szCs w:val="20"/>
        </w:rPr>
      </w:pPr>
    </w:p>
    <w:tbl>
      <w:tblPr>
        <w:tblW w:w="10632" w:type="dxa"/>
        <w:tblLayout w:type="fixed"/>
        <w:tblLook w:val="04A0"/>
      </w:tblPr>
      <w:tblGrid>
        <w:gridCol w:w="5637"/>
        <w:gridCol w:w="4995"/>
      </w:tblGrid>
      <w:tr w:rsidR="0004611D" w:rsidRPr="00904472" w:rsidTr="003870BA">
        <w:tc>
          <w:tcPr>
            <w:tcW w:w="5637" w:type="dxa"/>
            <w:shd w:val="clear" w:color="auto" w:fill="auto"/>
          </w:tcPr>
          <w:p w:rsidR="0004611D" w:rsidRPr="00904472" w:rsidRDefault="0004611D" w:rsidP="003870BA">
            <w:pPr>
              <w:spacing w:after="0" w:line="240" w:lineRule="auto"/>
              <w:rPr>
                <w:rFonts w:ascii="Times New Roman" w:hAnsi="Times New Roman"/>
                <w:b/>
                <w:color w:val="000000"/>
                <w:sz w:val="20"/>
                <w:szCs w:val="20"/>
              </w:rPr>
            </w:pPr>
            <w:r w:rsidRPr="00904472">
              <w:rPr>
                <w:rFonts w:ascii="Times New Roman" w:hAnsi="Times New Roman"/>
                <w:b/>
                <w:color w:val="000000"/>
                <w:sz w:val="20"/>
                <w:szCs w:val="20"/>
              </w:rPr>
              <w:t>Управляющая организация:</w:t>
            </w:r>
          </w:p>
          <w:p w:rsidR="0004611D" w:rsidRPr="00904472" w:rsidRDefault="0004611D" w:rsidP="003870BA">
            <w:pPr>
              <w:spacing w:after="0" w:line="240" w:lineRule="auto"/>
              <w:rPr>
                <w:rFonts w:ascii="Times New Roman" w:hAnsi="Times New Roman"/>
                <w:b/>
                <w:color w:val="000000"/>
                <w:sz w:val="20"/>
                <w:szCs w:val="20"/>
              </w:rPr>
            </w:pPr>
            <w:r w:rsidRPr="00904472">
              <w:rPr>
                <w:rFonts w:ascii="Times New Roman" w:hAnsi="Times New Roman"/>
                <w:b/>
                <w:color w:val="000000"/>
                <w:sz w:val="20"/>
                <w:szCs w:val="20"/>
              </w:rPr>
              <w:t>ООО «Управляющая компания «Ладья»</w:t>
            </w:r>
          </w:p>
          <w:p w:rsidR="0004611D" w:rsidRPr="00904472" w:rsidRDefault="0004611D" w:rsidP="003870BA">
            <w:pPr>
              <w:spacing w:after="0" w:line="240" w:lineRule="auto"/>
              <w:rPr>
                <w:rFonts w:ascii="Times New Roman" w:hAnsi="Times New Roman"/>
                <w:b/>
                <w:color w:val="000000"/>
                <w:sz w:val="20"/>
                <w:szCs w:val="20"/>
              </w:rPr>
            </w:pPr>
            <w:r w:rsidRPr="00904472">
              <w:rPr>
                <w:rFonts w:ascii="Times New Roman" w:hAnsi="Times New Roman"/>
                <w:b/>
                <w:color w:val="000000"/>
                <w:sz w:val="20"/>
                <w:szCs w:val="20"/>
              </w:rPr>
              <w:t>Генеральный директор</w:t>
            </w:r>
          </w:p>
          <w:p w:rsidR="0004611D" w:rsidRPr="00904472" w:rsidRDefault="0004611D" w:rsidP="003870BA">
            <w:pPr>
              <w:spacing w:after="0" w:line="240" w:lineRule="auto"/>
              <w:rPr>
                <w:rFonts w:ascii="Times New Roman" w:hAnsi="Times New Roman"/>
                <w:b/>
                <w:color w:val="000000"/>
                <w:sz w:val="20"/>
                <w:szCs w:val="20"/>
              </w:rPr>
            </w:pPr>
          </w:p>
          <w:p w:rsidR="0004611D" w:rsidRPr="00904472" w:rsidRDefault="00DD7C53" w:rsidP="003870BA">
            <w:pPr>
              <w:spacing w:after="0" w:line="240" w:lineRule="auto"/>
              <w:rPr>
                <w:rFonts w:ascii="Times New Roman" w:hAnsi="Times New Roman"/>
                <w:b/>
                <w:color w:val="000000"/>
                <w:sz w:val="20"/>
                <w:szCs w:val="20"/>
              </w:rPr>
            </w:pPr>
            <w:r>
              <w:rPr>
                <w:rFonts w:ascii="Times New Roman" w:hAnsi="Times New Roman"/>
                <w:b/>
                <w:color w:val="000000"/>
                <w:sz w:val="20"/>
                <w:szCs w:val="20"/>
              </w:rPr>
              <w:t>_____________________/С.А</w:t>
            </w:r>
            <w:r w:rsidR="0004611D" w:rsidRPr="00904472">
              <w:rPr>
                <w:rFonts w:ascii="Times New Roman" w:hAnsi="Times New Roman"/>
                <w:b/>
                <w:color w:val="000000"/>
                <w:sz w:val="20"/>
                <w:szCs w:val="20"/>
              </w:rPr>
              <w:t xml:space="preserve">. </w:t>
            </w:r>
            <w:r>
              <w:rPr>
                <w:rFonts w:ascii="Times New Roman" w:hAnsi="Times New Roman"/>
                <w:b/>
                <w:color w:val="000000"/>
                <w:sz w:val="20"/>
                <w:szCs w:val="20"/>
              </w:rPr>
              <w:t>Казанцев</w:t>
            </w:r>
            <w:r w:rsidR="0004611D" w:rsidRPr="00904472">
              <w:rPr>
                <w:rFonts w:ascii="Times New Roman" w:hAnsi="Times New Roman"/>
                <w:b/>
                <w:color w:val="000000"/>
                <w:sz w:val="20"/>
                <w:szCs w:val="20"/>
              </w:rPr>
              <w:t>/</w:t>
            </w:r>
          </w:p>
          <w:p w:rsidR="0004611D" w:rsidRPr="00904472" w:rsidRDefault="0004611D" w:rsidP="003870BA">
            <w:pPr>
              <w:spacing w:after="0" w:line="240" w:lineRule="auto"/>
              <w:rPr>
                <w:rFonts w:ascii="Times New Roman" w:hAnsi="Times New Roman"/>
                <w:b/>
                <w:color w:val="000000"/>
                <w:sz w:val="20"/>
                <w:szCs w:val="20"/>
              </w:rPr>
            </w:pPr>
            <w:r w:rsidRPr="00904472">
              <w:rPr>
                <w:rFonts w:ascii="Times New Roman" w:hAnsi="Times New Roman"/>
                <w:b/>
                <w:color w:val="000000"/>
                <w:sz w:val="20"/>
                <w:szCs w:val="20"/>
              </w:rPr>
              <w:t>М.п.</w:t>
            </w:r>
          </w:p>
          <w:p w:rsidR="0004611D" w:rsidRPr="00904472" w:rsidRDefault="0004611D" w:rsidP="003870BA">
            <w:pPr>
              <w:spacing w:after="0" w:line="240" w:lineRule="auto"/>
              <w:rPr>
                <w:rFonts w:ascii="Times New Roman" w:hAnsi="Times New Roman"/>
                <w:b/>
                <w:color w:val="000000"/>
                <w:sz w:val="20"/>
                <w:szCs w:val="20"/>
              </w:rPr>
            </w:pPr>
          </w:p>
        </w:tc>
        <w:tc>
          <w:tcPr>
            <w:tcW w:w="4995" w:type="dxa"/>
            <w:shd w:val="clear" w:color="auto" w:fill="auto"/>
          </w:tcPr>
          <w:p w:rsidR="0004611D" w:rsidRPr="00904472" w:rsidRDefault="0004611D" w:rsidP="003870BA">
            <w:pPr>
              <w:spacing w:after="0" w:line="240" w:lineRule="auto"/>
              <w:rPr>
                <w:rFonts w:ascii="Times New Roman" w:hAnsi="Times New Roman"/>
                <w:b/>
                <w:color w:val="000000"/>
                <w:sz w:val="20"/>
                <w:szCs w:val="20"/>
              </w:rPr>
            </w:pPr>
            <w:r w:rsidRPr="00904472">
              <w:rPr>
                <w:rFonts w:ascii="Times New Roman" w:hAnsi="Times New Roman"/>
                <w:b/>
                <w:color w:val="000000"/>
                <w:sz w:val="20"/>
                <w:szCs w:val="20"/>
              </w:rPr>
              <w:t>Собственник:</w:t>
            </w:r>
          </w:p>
          <w:p w:rsidR="0004611D" w:rsidRPr="00904472" w:rsidRDefault="0004611D" w:rsidP="003870BA">
            <w:pPr>
              <w:spacing w:after="0" w:line="240" w:lineRule="auto"/>
              <w:rPr>
                <w:rFonts w:ascii="Times New Roman" w:hAnsi="Times New Roman"/>
                <w:b/>
                <w:color w:val="000000"/>
                <w:sz w:val="20"/>
                <w:szCs w:val="20"/>
              </w:rPr>
            </w:pPr>
            <w:r w:rsidRPr="00904472">
              <w:rPr>
                <w:rFonts w:ascii="Times New Roman" w:hAnsi="Times New Roman"/>
                <w:b/>
                <w:color w:val="000000"/>
                <w:sz w:val="20"/>
                <w:szCs w:val="20"/>
              </w:rPr>
              <w:t>Сведения о собственниках и их подписи представлены в приложении № 6, 7 к настоящему договору и являются неотъемлемой частью настоящего договора.</w:t>
            </w:r>
          </w:p>
        </w:tc>
      </w:tr>
    </w:tbl>
    <w:p w:rsidR="0004611D" w:rsidRPr="00A67BA2" w:rsidRDefault="0004611D" w:rsidP="0004611D">
      <w:pPr>
        <w:shd w:val="clear" w:color="auto" w:fill="FFFFFF"/>
        <w:spacing w:after="0" w:line="360" w:lineRule="auto"/>
        <w:rPr>
          <w:rFonts w:ascii="Times New Roman" w:hAnsi="Times New Roman"/>
          <w:spacing w:val="1"/>
          <w:sz w:val="20"/>
          <w:szCs w:val="20"/>
        </w:rPr>
      </w:pPr>
    </w:p>
    <w:p w:rsidR="0004611D" w:rsidRPr="00A67BA2" w:rsidRDefault="0004611D" w:rsidP="0004611D">
      <w:pPr>
        <w:shd w:val="clear" w:color="auto" w:fill="FFFFFF"/>
        <w:spacing w:after="0" w:line="360" w:lineRule="auto"/>
        <w:ind w:left="7080"/>
        <w:rPr>
          <w:rFonts w:ascii="Times New Roman" w:hAnsi="Times New Roman"/>
          <w:spacing w:val="1"/>
          <w:sz w:val="20"/>
          <w:szCs w:val="20"/>
        </w:rPr>
      </w:pPr>
    </w:p>
    <w:p w:rsidR="0004611D" w:rsidRPr="0004611D" w:rsidRDefault="0004611D" w:rsidP="0004611D">
      <w:pPr>
        <w:shd w:val="clear" w:color="auto" w:fill="FFFFFF"/>
        <w:spacing w:after="0" w:line="360" w:lineRule="auto"/>
        <w:rPr>
          <w:rFonts w:ascii="Times New Roman" w:hAnsi="Times New Roman"/>
          <w:spacing w:val="1"/>
          <w:sz w:val="18"/>
          <w:szCs w:val="18"/>
        </w:rPr>
      </w:pPr>
    </w:p>
    <w:p w:rsidR="0004611D" w:rsidRDefault="0004611D" w:rsidP="00213C1E">
      <w:pPr>
        <w:shd w:val="clear" w:color="auto" w:fill="FFFFFF"/>
        <w:spacing w:after="0" w:line="360" w:lineRule="auto"/>
        <w:rPr>
          <w:rFonts w:ascii="Times New Roman" w:hAnsi="Times New Roman"/>
          <w:spacing w:val="1"/>
          <w:sz w:val="18"/>
          <w:szCs w:val="18"/>
        </w:rPr>
        <w:sectPr w:rsidR="0004611D" w:rsidSect="00535E63">
          <w:footerReference w:type="even" r:id="rId11"/>
          <w:footerReference w:type="default" r:id="rId12"/>
          <w:pgSz w:w="11906" w:h="16838" w:code="9"/>
          <w:pgMar w:top="851" w:right="567" w:bottom="567" w:left="1134" w:header="709" w:footer="709" w:gutter="0"/>
          <w:cols w:space="708"/>
          <w:titlePg/>
          <w:docGrid w:linePitch="360"/>
        </w:sectPr>
      </w:pPr>
    </w:p>
    <w:tbl>
      <w:tblPr>
        <w:tblW w:w="14742" w:type="dxa"/>
        <w:tblInd w:w="108" w:type="dxa"/>
        <w:tblLook w:val="04A0"/>
      </w:tblPr>
      <w:tblGrid>
        <w:gridCol w:w="8505"/>
        <w:gridCol w:w="6237"/>
      </w:tblGrid>
      <w:tr w:rsidR="00213C1E" w:rsidRPr="00A56F15" w:rsidTr="001D091A">
        <w:tc>
          <w:tcPr>
            <w:tcW w:w="8505" w:type="dxa"/>
            <w:shd w:val="clear" w:color="auto" w:fill="auto"/>
          </w:tcPr>
          <w:p w:rsidR="00213C1E" w:rsidRPr="00A56F15" w:rsidRDefault="00213C1E" w:rsidP="00213C1E">
            <w:pPr>
              <w:spacing w:after="0" w:line="240" w:lineRule="auto"/>
              <w:rPr>
                <w:rFonts w:ascii="Times New Roman" w:hAnsi="Times New Roman"/>
                <w:b/>
              </w:rPr>
            </w:pPr>
          </w:p>
        </w:tc>
        <w:tc>
          <w:tcPr>
            <w:tcW w:w="6237" w:type="dxa"/>
            <w:shd w:val="clear" w:color="auto" w:fill="auto"/>
          </w:tcPr>
          <w:p w:rsidR="00D13D3F" w:rsidRPr="0059003A" w:rsidRDefault="00D13D3F" w:rsidP="00D13D3F">
            <w:pPr>
              <w:spacing w:after="0" w:line="240" w:lineRule="auto"/>
              <w:ind w:left="1825" w:hanging="90"/>
              <w:jc w:val="right"/>
              <w:rPr>
                <w:rFonts w:ascii="Times New Roman" w:hAnsi="Times New Roman"/>
                <w:b/>
                <w:color w:val="000000"/>
                <w:sz w:val="20"/>
                <w:szCs w:val="20"/>
              </w:rPr>
            </w:pPr>
            <w:r>
              <w:rPr>
                <w:rFonts w:ascii="Times New Roman" w:hAnsi="Times New Roman"/>
                <w:b/>
                <w:color w:val="000000"/>
                <w:sz w:val="20"/>
                <w:szCs w:val="20"/>
              </w:rPr>
              <w:t>Приложение № 6</w:t>
            </w:r>
          </w:p>
          <w:p w:rsidR="00213C1E" w:rsidRPr="00213C1E" w:rsidRDefault="00D13D3F" w:rsidP="006E6268">
            <w:pPr>
              <w:tabs>
                <w:tab w:val="left" w:pos="2410"/>
              </w:tabs>
              <w:spacing w:after="0" w:line="240" w:lineRule="auto"/>
              <w:ind w:left="-108" w:right="-24"/>
              <w:jc w:val="right"/>
              <w:rPr>
                <w:rFonts w:ascii="Times New Roman" w:hAnsi="Times New Roman"/>
                <w:b/>
                <w:sz w:val="20"/>
                <w:szCs w:val="20"/>
              </w:rPr>
            </w:pPr>
            <w:r>
              <w:rPr>
                <w:rFonts w:ascii="Times New Roman" w:hAnsi="Times New Roman"/>
                <w:b/>
                <w:color w:val="000000"/>
                <w:sz w:val="20"/>
                <w:szCs w:val="20"/>
              </w:rPr>
              <w:t xml:space="preserve">к Договору № </w:t>
            </w:r>
            <w:r w:rsidR="006F228A">
              <w:rPr>
                <w:rFonts w:ascii="Times New Roman" w:hAnsi="Times New Roman"/>
                <w:b/>
                <w:color w:val="000000"/>
                <w:sz w:val="20"/>
                <w:szCs w:val="20"/>
              </w:rPr>
              <w:t>УКЛ-5/22</w:t>
            </w:r>
            <w:r w:rsidRPr="0059003A">
              <w:rPr>
                <w:rFonts w:ascii="Times New Roman" w:hAnsi="Times New Roman"/>
                <w:b/>
                <w:color w:val="000000"/>
                <w:sz w:val="20"/>
                <w:szCs w:val="20"/>
              </w:rPr>
              <w:t xml:space="preserve"> от «</w:t>
            </w:r>
            <w:r>
              <w:rPr>
                <w:rFonts w:ascii="Times New Roman" w:hAnsi="Times New Roman"/>
                <w:b/>
                <w:color w:val="000000"/>
                <w:sz w:val="20"/>
                <w:szCs w:val="20"/>
              </w:rPr>
              <w:t>01</w:t>
            </w:r>
            <w:r w:rsidRPr="0059003A">
              <w:rPr>
                <w:rFonts w:ascii="Times New Roman" w:hAnsi="Times New Roman"/>
                <w:b/>
                <w:color w:val="000000"/>
                <w:sz w:val="20"/>
                <w:szCs w:val="20"/>
              </w:rPr>
              <w:t>»</w:t>
            </w:r>
            <w:r>
              <w:rPr>
                <w:rFonts w:ascii="Times New Roman" w:hAnsi="Times New Roman"/>
                <w:b/>
                <w:color w:val="000000"/>
                <w:sz w:val="20"/>
                <w:szCs w:val="20"/>
              </w:rPr>
              <w:t xml:space="preserve"> апреля 2015</w:t>
            </w:r>
            <w:r w:rsidRPr="0059003A">
              <w:rPr>
                <w:rFonts w:ascii="Times New Roman" w:hAnsi="Times New Roman"/>
                <w:b/>
                <w:color w:val="000000"/>
                <w:sz w:val="20"/>
                <w:szCs w:val="20"/>
              </w:rPr>
              <w:t xml:space="preserve"> г.</w:t>
            </w:r>
          </w:p>
        </w:tc>
      </w:tr>
    </w:tbl>
    <w:p w:rsidR="00213C1E" w:rsidRPr="00170561" w:rsidRDefault="00213C1E" w:rsidP="00213C1E">
      <w:pPr>
        <w:spacing w:after="0" w:line="240" w:lineRule="auto"/>
        <w:jc w:val="right"/>
        <w:rPr>
          <w:rFonts w:ascii="Times New Roman" w:hAnsi="Times New Roman"/>
        </w:rPr>
      </w:pPr>
    </w:p>
    <w:p w:rsidR="00213C1E" w:rsidRDefault="00213C1E" w:rsidP="00213C1E">
      <w:pPr>
        <w:spacing w:after="0" w:line="240" w:lineRule="auto"/>
        <w:jc w:val="center"/>
        <w:rPr>
          <w:rFonts w:ascii="Times New Roman" w:hAnsi="Times New Roman"/>
          <w:b/>
          <w:sz w:val="24"/>
          <w:szCs w:val="24"/>
        </w:rPr>
      </w:pPr>
      <w:r w:rsidRPr="004142EA">
        <w:rPr>
          <w:rFonts w:ascii="Times New Roman" w:hAnsi="Times New Roman"/>
          <w:b/>
          <w:sz w:val="24"/>
          <w:szCs w:val="24"/>
        </w:rPr>
        <w:t xml:space="preserve">Список собственников жилых помещений жилого многоквартирного дома </w:t>
      </w:r>
      <w:r>
        <w:rPr>
          <w:rFonts w:ascii="Times New Roman" w:hAnsi="Times New Roman"/>
          <w:b/>
          <w:sz w:val="24"/>
          <w:szCs w:val="24"/>
        </w:rPr>
        <w:t>расположенного по адресу:</w:t>
      </w:r>
      <w:r w:rsidRPr="004142EA">
        <w:rPr>
          <w:rFonts w:ascii="Times New Roman" w:hAnsi="Times New Roman"/>
          <w:b/>
          <w:sz w:val="24"/>
          <w:szCs w:val="24"/>
        </w:rPr>
        <w:t xml:space="preserve"> </w:t>
      </w:r>
    </w:p>
    <w:p w:rsidR="00213C1E" w:rsidRPr="004142EA" w:rsidRDefault="00213C1E" w:rsidP="00213C1E">
      <w:pPr>
        <w:spacing w:after="0" w:line="240" w:lineRule="auto"/>
        <w:jc w:val="center"/>
        <w:rPr>
          <w:rFonts w:ascii="Times New Roman" w:hAnsi="Times New Roman"/>
          <w:b/>
          <w:sz w:val="24"/>
          <w:szCs w:val="24"/>
        </w:rPr>
      </w:pPr>
      <w:r>
        <w:rPr>
          <w:rFonts w:ascii="Times New Roman" w:hAnsi="Times New Roman"/>
          <w:b/>
          <w:sz w:val="24"/>
          <w:szCs w:val="24"/>
        </w:rPr>
        <w:t xml:space="preserve">г. Тюмень, </w:t>
      </w:r>
      <w:r w:rsidRPr="004142EA">
        <w:rPr>
          <w:rFonts w:ascii="Times New Roman" w:hAnsi="Times New Roman"/>
          <w:b/>
          <w:sz w:val="24"/>
          <w:szCs w:val="24"/>
        </w:rPr>
        <w:t xml:space="preserve"> ул. </w:t>
      </w:r>
      <w:r w:rsidR="006F228A">
        <w:rPr>
          <w:rFonts w:ascii="Times New Roman" w:hAnsi="Times New Roman"/>
          <w:b/>
          <w:sz w:val="24"/>
          <w:szCs w:val="24"/>
        </w:rPr>
        <w:t>бульвар Бориса Щербины, д. 22</w:t>
      </w:r>
    </w:p>
    <w:p w:rsidR="00213C1E" w:rsidRPr="00170561" w:rsidRDefault="00213C1E" w:rsidP="00213C1E">
      <w:pPr>
        <w:spacing w:after="0" w:line="240" w:lineRule="auto"/>
        <w:jc w:val="center"/>
        <w:rPr>
          <w:rFonts w:ascii="Times New Roman" w:hAnsi="Times New Roman"/>
          <w:b/>
        </w:rPr>
      </w:pPr>
    </w:p>
    <w:tbl>
      <w:tblPr>
        <w:tblW w:w="0" w:type="auto"/>
        <w:tblLook w:val="04A0"/>
      </w:tblPr>
      <w:tblGrid>
        <w:gridCol w:w="7393"/>
        <w:gridCol w:w="7393"/>
      </w:tblGrid>
      <w:tr w:rsidR="00213C1E" w:rsidRPr="00213C1E" w:rsidTr="001D091A">
        <w:tc>
          <w:tcPr>
            <w:tcW w:w="7393" w:type="dxa"/>
            <w:shd w:val="clear" w:color="auto" w:fill="auto"/>
          </w:tcPr>
          <w:p w:rsidR="00213C1E" w:rsidRPr="00213C1E" w:rsidRDefault="00213C1E" w:rsidP="00213C1E">
            <w:pPr>
              <w:spacing w:after="0" w:line="240" w:lineRule="auto"/>
              <w:rPr>
                <w:rFonts w:ascii="Times New Roman" w:hAnsi="Times New Roman"/>
                <w:b/>
                <w:sz w:val="20"/>
                <w:szCs w:val="20"/>
              </w:rPr>
            </w:pPr>
            <w:r w:rsidRPr="00213C1E">
              <w:rPr>
                <w:rFonts w:ascii="Times New Roman" w:hAnsi="Times New Roman"/>
                <w:b/>
                <w:sz w:val="20"/>
                <w:szCs w:val="20"/>
              </w:rPr>
              <w:t>г. Тюмень</w:t>
            </w:r>
          </w:p>
        </w:tc>
        <w:tc>
          <w:tcPr>
            <w:tcW w:w="7393" w:type="dxa"/>
            <w:shd w:val="clear" w:color="auto" w:fill="auto"/>
          </w:tcPr>
          <w:p w:rsidR="00213C1E" w:rsidRPr="00213C1E" w:rsidRDefault="00D13D3F" w:rsidP="00D13D3F">
            <w:pPr>
              <w:spacing w:after="0" w:line="240" w:lineRule="auto"/>
              <w:jc w:val="right"/>
              <w:rPr>
                <w:rFonts w:ascii="Times New Roman" w:hAnsi="Times New Roman"/>
                <w:b/>
                <w:sz w:val="20"/>
                <w:szCs w:val="20"/>
              </w:rPr>
            </w:pPr>
            <w:r>
              <w:rPr>
                <w:rFonts w:ascii="Times New Roman" w:hAnsi="Times New Roman"/>
                <w:b/>
                <w:sz w:val="20"/>
                <w:szCs w:val="20"/>
              </w:rPr>
              <w:t>«01</w:t>
            </w:r>
            <w:r w:rsidR="00213C1E" w:rsidRPr="00213C1E">
              <w:rPr>
                <w:rFonts w:ascii="Times New Roman" w:hAnsi="Times New Roman"/>
                <w:b/>
                <w:sz w:val="20"/>
                <w:szCs w:val="20"/>
              </w:rPr>
              <w:t>»</w:t>
            </w:r>
            <w:r>
              <w:rPr>
                <w:rFonts w:ascii="Times New Roman" w:hAnsi="Times New Roman"/>
                <w:b/>
                <w:sz w:val="20"/>
                <w:szCs w:val="20"/>
              </w:rPr>
              <w:t xml:space="preserve"> апреля</w:t>
            </w:r>
            <w:r w:rsidR="00213C1E" w:rsidRPr="00213C1E">
              <w:rPr>
                <w:rFonts w:ascii="Times New Roman" w:hAnsi="Times New Roman"/>
                <w:b/>
                <w:sz w:val="20"/>
                <w:szCs w:val="20"/>
              </w:rPr>
              <w:t xml:space="preserve"> 201</w:t>
            </w:r>
            <w:r>
              <w:rPr>
                <w:rFonts w:ascii="Times New Roman" w:hAnsi="Times New Roman"/>
                <w:b/>
                <w:sz w:val="20"/>
                <w:szCs w:val="20"/>
              </w:rPr>
              <w:t>5</w:t>
            </w:r>
            <w:r w:rsidR="00213C1E" w:rsidRPr="00213C1E">
              <w:rPr>
                <w:rFonts w:ascii="Times New Roman" w:hAnsi="Times New Roman"/>
                <w:b/>
                <w:sz w:val="20"/>
                <w:szCs w:val="20"/>
              </w:rPr>
              <w:t xml:space="preserve"> г. </w:t>
            </w:r>
          </w:p>
        </w:tc>
      </w:tr>
    </w:tbl>
    <w:p w:rsidR="00DE4F3D" w:rsidRDefault="00DE4F3D" w:rsidP="00213C1E">
      <w:pPr>
        <w:shd w:val="clear" w:color="auto" w:fill="FFFFFF"/>
        <w:spacing w:after="0" w:line="360" w:lineRule="auto"/>
        <w:rPr>
          <w:rFonts w:ascii="Times New Roman" w:hAnsi="Times New Roman"/>
        </w:rPr>
      </w:pPr>
    </w:p>
    <w:tbl>
      <w:tblPr>
        <w:tblW w:w="15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992"/>
        <w:gridCol w:w="1276"/>
        <w:gridCol w:w="5387"/>
        <w:gridCol w:w="1275"/>
        <w:gridCol w:w="4395"/>
        <w:gridCol w:w="1842"/>
      </w:tblGrid>
      <w:tr w:rsidR="00856D48" w:rsidRPr="00213C1E" w:rsidTr="00D26421">
        <w:trPr>
          <w:trHeight w:val="1266"/>
        </w:trPr>
        <w:tc>
          <w:tcPr>
            <w:tcW w:w="709" w:type="dxa"/>
            <w:vAlign w:val="center"/>
          </w:tcPr>
          <w:p w:rsidR="00856D48" w:rsidRPr="00213C1E" w:rsidRDefault="00856D48" w:rsidP="00D26421">
            <w:pPr>
              <w:widowControl w:val="0"/>
              <w:autoSpaceDE w:val="0"/>
              <w:autoSpaceDN w:val="0"/>
              <w:adjustRightInd w:val="0"/>
              <w:spacing w:after="0" w:line="240" w:lineRule="auto"/>
              <w:jc w:val="center"/>
              <w:rPr>
                <w:rFonts w:ascii="Times New Roman" w:hAnsi="Times New Roman"/>
                <w:b/>
                <w:sz w:val="20"/>
                <w:szCs w:val="20"/>
              </w:rPr>
            </w:pPr>
            <w:r w:rsidRPr="00213C1E">
              <w:rPr>
                <w:rFonts w:ascii="Times New Roman" w:hAnsi="Times New Roman"/>
                <w:b/>
                <w:sz w:val="20"/>
                <w:szCs w:val="20"/>
              </w:rPr>
              <w:t xml:space="preserve">№ </w:t>
            </w:r>
          </w:p>
          <w:p w:rsidR="00856D48" w:rsidRPr="00213C1E" w:rsidRDefault="00856D48" w:rsidP="00D26421">
            <w:pPr>
              <w:jc w:val="center"/>
              <w:rPr>
                <w:rFonts w:ascii="Times New Roman" w:hAnsi="Times New Roman"/>
                <w:b/>
                <w:sz w:val="20"/>
                <w:szCs w:val="20"/>
              </w:rPr>
            </w:pPr>
            <w:r w:rsidRPr="00213C1E">
              <w:rPr>
                <w:rFonts w:ascii="Times New Roman" w:hAnsi="Times New Roman"/>
                <w:b/>
                <w:sz w:val="20"/>
                <w:szCs w:val="20"/>
              </w:rPr>
              <w:t>п/п</w:t>
            </w:r>
          </w:p>
        </w:tc>
        <w:tc>
          <w:tcPr>
            <w:tcW w:w="992" w:type="dxa"/>
            <w:vAlign w:val="center"/>
          </w:tcPr>
          <w:p w:rsidR="00856D48" w:rsidRPr="00213C1E" w:rsidRDefault="00856D48" w:rsidP="00D26421">
            <w:pPr>
              <w:widowControl w:val="0"/>
              <w:autoSpaceDE w:val="0"/>
              <w:autoSpaceDN w:val="0"/>
              <w:adjustRightInd w:val="0"/>
              <w:spacing w:after="0" w:line="240" w:lineRule="auto"/>
              <w:jc w:val="center"/>
              <w:rPr>
                <w:rFonts w:ascii="Times New Roman" w:hAnsi="Times New Roman"/>
                <w:b/>
                <w:sz w:val="20"/>
                <w:szCs w:val="20"/>
              </w:rPr>
            </w:pPr>
            <w:r w:rsidRPr="00213C1E">
              <w:rPr>
                <w:rFonts w:ascii="Times New Roman" w:hAnsi="Times New Roman"/>
                <w:b/>
                <w:sz w:val="20"/>
                <w:szCs w:val="20"/>
              </w:rPr>
              <w:t xml:space="preserve">№ </w:t>
            </w:r>
          </w:p>
          <w:p w:rsidR="00856D48" w:rsidRPr="00213C1E" w:rsidRDefault="00856D48" w:rsidP="00D26421">
            <w:pPr>
              <w:widowControl w:val="0"/>
              <w:autoSpaceDE w:val="0"/>
              <w:autoSpaceDN w:val="0"/>
              <w:adjustRightInd w:val="0"/>
              <w:spacing w:after="0" w:line="240" w:lineRule="auto"/>
              <w:jc w:val="center"/>
              <w:rPr>
                <w:rFonts w:ascii="Times New Roman" w:hAnsi="Times New Roman"/>
                <w:b/>
                <w:sz w:val="20"/>
                <w:szCs w:val="20"/>
              </w:rPr>
            </w:pPr>
            <w:r w:rsidRPr="00213C1E">
              <w:rPr>
                <w:rFonts w:ascii="Times New Roman" w:hAnsi="Times New Roman"/>
                <w:b/>
                <w:sz w:val="20"/>
                <w:szCs w:val="20"/>
              </w:rPr>
              <w:t>помещ-я</w:t>
            </w:r>
          </w:p>
          <w:p w:rsidR="00856D48" w:rsidRPr="00213C1E" w:rsidRDefault="00856D48" w:rsidP="00D26421">
            <w:pPr>
              <w:jc w:val="center"/>
              <w:rPr>
                <w:rFonts w:ascii="Times New Roman" w:hAnsi="Times New Roman"/>
                <w:b/>
                <w:sz w:val="20"/>
                <w:szCs w:val="20"/>
              </w:rPr>
            </w:pPr>
            <w:r w:rsidRPr="00213C1E">
              <w:rPr>
                <w:rFonts w:ascii="Times New Roman" w:hAnsi="Times New Roman"/>
                <w:b/>
                <w:sz w:val="20"/>
                <w:szCs w:val="20"/>
              </w:rPr>
              <w:t>(кв.)</w:t>
            </w:r>
          </w:p>
        </w:tc>
        <w:tc>
          <w:tcPr>
            <w:tcW w:w="1276" w:type="dxa"/>
            <w:vAlign w:val="center"/>
          </w:tcPr>
          <w:p w:rsidR="00856D48" w:rsidRPr="00213C1E" w:rsidRDefault="00856D48" w:rsidP="00D26421">
            <w:pPr>
              <w:widowControl w:val="0"/>
              <w:autoSpaceDE w:val="0"/>
              <w:autoSpaceDN w:val="0"/>
              <w:adjustRightInd w:val="0"/>
              <w:spacing w:after="0" w:line="240" w:lineRule="auto"/>
              <w:jc w:val="center"/>
              <w:rPr>
                <w:rFonts w:ascii="Times New Roman" w:hAnsi="Times New Roman"/>
                <w:b/>
                <w:sz w:val="20"/>
                <w:szCs w:val="20"/>
              </w:rPr>
            </w:pPr>
            <w:r w:rsidRPr="00213C1E">
              <w:rPr>
                <w:rFonts w:ascii="Times New Roman" w:hAnsi="Times New Roman"/>
                <w:b/>
                <w:sz w:val="20"/>
                <w:szCs w:val="20"/>
              </w:rPr>
              <w:t>Площадь помещ-я</w:t>
            </w:r>
          </w:p>
          <w:p w:rsidR="00856D48" w:rsidRPr="00213C1E" w:rsidRDefault="00856D48" w:rsidP="00D26421">
            <w:pPr>
              <w:jc w:val="center"/>
              <w:rPr>
                <w:rFonts w:ascii="Times New Roman" w:hAnsi="Times New Roman"/>
                <w:b/>
                <w:sz w:val="20"/>
                <w:szCs w:val="20"/>
              </w:rPr>
            </w:pPr>
            <w:r w:rsidRPr="00213C1E">
              <w:rPr>
                <w:rFonts w:ascii="Times New Roman" w:hAnsi="Times New Roman"/>
                <w:b/>
                <w:sz w:val="20"/>
                <w:szCs w:val="20"/>
              </w:rPr>
              <w:t>(кв.)</w:t>
            </w:r>
          </w:p>
        </w:tc>
        <w:tc>
          <w:tcPr>
            <w:tcW w:w="5387" w:type="dxa"/>
            <w:vAlign w:val="center"/>
          </w:tcPr>
          <w:p w:rsidR="00856D48" w:rsidRPr="00213C1E" w:rsidRDefault="00856D48" w:rsidP="00D26421">
            <w:pPr>
              <w:jc w:val="center"/>
              <w:rPr>
                <w:rFonts w:ascii="Times New Roman" w:hAnsi="Times New Roman"/>
                <w:b/>
                <w:sz w:val="20"/>
                <w:szCs w:val="20"/>
              </w:rPr>
            </w:pPr>
            <w:r w:rsidRPr="00213C1E">
              <w:rPr>
                <w:rFonts w:ascii="Times New Roman" w:hAnsi="Times New Roman"/>
                <w:b/>
                <w:sz w:val="20"/>
                <w:szCs w:val="20"/>
              </w:rPr>
              <w:t>Собственник, либо его представитель по доверенности (для физического лица – Ф.И.О, для юридического – наименование, свидетельство о регистрации юр. лица)</w:t>
            </w:r>
          </w:p>
        </w:tc>
        <w:tc>
          <w:tcPr>
            <w:tcW w:w="1275" w:type="dxa"/>
            <w:vAlign w:val="center"/>
          </w:tcPr>
          <w:p w:rsidR="00856D48" w:rsidRPr="00213C1E" w:rsidRDefault="00856D48" w:rsidP="00D26421">
            <w:pPr>
              <w:widowControl w:val="0"/>
              <w:autoSpaceDE w:val="0"/>
              <w:autoSpaceDN w:val="0"/>
              <w:adjustRightInd w:val="0"/>
              <w:spacing w:after="0" w:line="240" w:lineRule="auto"/>
              <w:jc w:val="center"/>
              <w:rPr>
                <w:rFonts w:ascii="Times New Roman" w:hAnsi="Times New Roman"/>
                <w:b/>
                <w:sz w:val="20"/>
                <w:szCs w:val="20"/>
              </w:rPr>
            </w:pPr>
            <w:r w:rsidRPr="00213C1E">
              <w:rPr>
                <w:rFonts w:ascii="Times New Roman" w:hAnsi="Times New Roman"/>
                <w:b/>
                <w:sz w:val="20"/>
                <w:szCs w:val="20"/>
              </w:rPr>
              <w:t>Доля собственника в жилом (нежилом)</w:t>
            </w:r>
          </w:p>
          <w:p w:rsidR="00856D48" w:rsidRPr="00213C1E" w:rsidRDefault="00856D48" w:rsidP="00D26421">
            <w:pPr>
              <w:jc w:val="center"/>
              <w:rPr>
                <w:rFonts w:ascii="Times New Roman" w:hAnsi="Times New Roman"/>
                <w:b/>
                <w:sz w:val="20"/>
                <w:szCs w:val="20"/>
              </w:rPr>
            </w:pPr>
            <w:r w:rsidRPr="00213C1E">
              <w:rPr>
                <w:rFonts w:ascii="Times New Roman" w:hAnsi="Times New Roman"/>
                <w:b/>
                <w:sz w:val="20"/>
                <w:szCs w:val="20"/>
              </w:rPr>
              <w:t>помещении</w:t>
            </w:r>
          </w:p>
        </w:tc>
        <w:tc>
          <w:tcPr>
            <w:tcW w:w="4395" w:type="dxa"/>
            <w:vAlign w:val="center"/>
          </w:tcPr>
          <w:p w:rsidR="00856D48" w:rsidRPr="00213C1E" w:rsidRDefault="00856D48" w:rsidP="00D26421">
            <w:pPr>
              <w:jc w:val="center"/>
              <w:rPr>
                <w:rFonts w:ascii="Times New Roman" w:hAnsi="Times New Roman"/>
                <w:b/>
                <w:sz w:val="20"/>
                <w:szCs w:val="20"/>
              </w:rPr>
            </w:pPr>
            <w:r w:rsidRPr="00213C1E">
              <w:rPr>
                <w:rFonts w:ascii="Times New Roman" w:hAnsi="Times New Roman"/>
                <w:b/>
                <w:sz w:val="20"/>
                <w:szCs w:val="20"/>
              </w:rPr>
              <w:t>Реквизиты правоустанавливающего документа на помещение( Свид-во о гос. регистрации права на недвижимое имущество, серия, №, дата)</w:t>
            </w:r>
          </w:p>
        </w:tc>
        <w:tc>
          <w:tcPr>
            <w:tcW w:w="1842" w:type="dxa"/>
            <w:vAlign w:val="center"/>
          </w:tcPr>
          <w:p w:rsidR="00856D48" w:rsidRPr="00F86FC0" w:rsidRDefault="00856D48" w:rsidP="00D26421">
            <w:pPr>
              <w:jc w:val="center"/>
              <w:rPr>
                <w:rFonts w:ascii="Times New Roman" w:hAnsi="Times New Roman"/>
                <w:b/>
                <w:sz w:val="20"/>
                <w:szCs w:val="20"/>
              </w:rPr>
            </w:pPr>
            <w:r w:rsidRPr="00F86FC0">
              <w:rPr>
                <w:rFonts w:ascii="Times New Roman" w:hAnsi="Times New Roman"/>
                <w:b/>
                <w:sz w:val="20"/>
                <w:szCs w:val="20"/>
              </w:rPr>
              <w:t>Подпись</w:t>
            </w:r>
          </w:p>
        </w:tc>
      </w:tr>
      <w:tr w:rsidR="00856D48" w:rsidRPr="00213C1E" w:rsidTr="00D26421">
        <w:trPr>
          <w:trHeight w:hRule="exact" w:val="737"/>
        </w:trPr>
        <w:tc>
          <w:tcPr>
            <w:tcW w:w="709" w:type="dxa"/>
            <w:vAlign w:val="center"/>
          </w:tcPr>
          <w:p w:rsidR="00856D48" w:rsidRPr="00213C1E" w:rsidRDefault="00856D48" w:rsidP="00D26421">
            <w:pPr>
              <w:jc w:val="center"/>
              <w:rPr>
                <w:rFonts w:ascii="Times New Roman" w:hAnsi="Times New Roman"/>
                <w:sz w:val="20"/>
                <w:szCs w:val="20"/>
              </w:rPr>
            </w:pPr>
          </w:p>
        </w:tc>
        <w:tc>
          <w:tcPr>
            <w:tcW w:w="992" w:type="dxa"/>
          </w:tcPr>
          <w:p w:rsidR="00856D48" w:rsidRPr="00213C1E" w:rsidRDefault="00856D48" w:rsidP="00D26421">
            <w:pPr>
              <w:jc w:val="center"/>
              <w:rPr>
                <w:rFonts w:ascii="Times New Roman" w:hAnsi="Times New Roman"/>
                <w:sz w:val="20"/>
                <w:szCs w:val="20"/>
              </w:rPr>
            </w:pPr>
          </w:p>
        </w:tc>
        <w:tc>
          <w:tcPr>
            <w:tcW w:w="1276" w:type="dxa"/>
          </w:tcPr>
          <w:p w:rsidR="00856D48" w:rsidRPr="00213C1E" w:rsidRDefault="00856D48" w:rsidP="00D26421">
            <w:pPr>
              <w:jc w:val="center"/>
              <w:rPr>
                <w:rFonts w:ascii="Times New Roman" w:hAnsi="Times New Roman"/>
                <w:sz w:val="20"/>
                <w:szCs w:val="20"/>
              </w:rPr>
            </w:pPr>
          </w:p>
        </w:tc>
        <w:tc>
          <w:tcPr>
            <w:tcW w:w="5387" w:type="dxa"/>
          </w:tcPr>
          <w:p w:rsidR="00856D48" w:rsidRPr="00213C1E" w:rsidRDefault="00856D48" w:rsidP="00D26421">
            <w:pPr>
              <w:jc w:val="center"/>
              <w:rPr>
                <w:rFonts w:ascii="Times New Roman" w:hAnsi="Times New Roman"/>
                <w:sz w:val="20"/>
                <w:szCs w:val="20"/>
              </w:rPr>
            </w:pPr>
          </w:p>
        </w:tc>
        <w:tc>
          <w:tcPr>
            <w:tcW w:w="1275" w:type="dxa"/>
          </w:tcPr>
          <w:p w:rsidR="00856D48" w:rsidRPr="00213C1E" w:rsidRDefault="00856D48" w:rsidP="00D26421">
            <w:pPr>
              <w:jc w:val="center"/>
              <w:rPr>
                <w:rFonts w:ascii="Times New Roman" w:hAnsi="Times New Roman"/>
                <w:sz w:val="20"/>
                <w:szCs w:val="20"/>
              </w:rPr>
            </w:pPr>
          </w:p>
        </w:tc>
        <w:tc>
          <w:tcPr>
            <w:tcW w:w="4395" w:type="dxa"/>
          </w:tcPr>
          <w:p w:rsidR="00856D48" w:rsidRPr="00213C1E" w:rsidRDefault="00856D48" w:rsidP="00D26421">
            <w:pPr>
              <w:jc w:val="center"/>
              <w:rPr>
                <w:rFonts w:ascii="Times New Roman" w:hAnsi="Times New Roman"/>
                <w:sz w:val="20"/>
                <w:szCs w:val="20"/>
              </w:rPr>
            </w:pPr>
          </w:p>
        </w:tc>
        <w:tc>
          <w:tcPr>
            <w:tcW w:w="1842" w:type="dxa"/>
          </w:tcPr>
          <w:p w:rsidR="00856D48" w:rsidRPr="00213C1E" w:rsidRDefault="00856D48" w:rsidP="00D26421">
            <w:pPr>
              <w:jc w:val="center"/>
              <w:rPr>
                <w:rFonts w:ascii="Times New Roman" w:hAnsi="Times New Roman"/>
                <w:sz w:val="20"/>
                <w:szCs w:val="20"/>
              </w:rPr>
            </w:pPr>
          </w:p>
        </w:tc>
      </w:tr>
      <w:tr w:rsidR="00856D48" w:rsidRPr="00213C1E" w:rsidTr="00D26421">
        <w:trPr>
          <w:trHeight w:hRule="exact" w:val="737"/>
        </w:trPr>
        <w:tc>
          <w:tcPr>
            <w:tcW w:w="709" w:type="dxa"/>
            <w:vAlign w:val="center"/>
          </w:tcPr>
          <w:p w:rsidR="00856D48" w:rsidRPr="00213C1E" w:rsidRDefault="00856D48" w:rsidP="00D26421">
            <w:pPr>
              <w:jc w:val="center"/>
              <w:rPr>
                <w:rFonts w:ascii="Times New Roman" w:hAnsi="Times New Roman"/>
                <w:sz w:val="20"/>
                <w:szCs w:val="20"/>
              </w:rPr>
            </w:pPr>
          </w:p>
        </w:tc>
        <w:tc>
          <w:tcPr>
            <w:tcW w:w="992" w:type="dxa"/>
          </w:tcPr>
          <w:p w:rsidR="00856D48" w:rsidRPr="00213C1E" w:rsidRDefault="00856D48" w:rsidP="00D26421">
            <w:pPr>
              <w:jc w:val="center"/>
              <w:rPr>
                <w:rFonts w:ascii="Times New Roman" w:hAnsi="Times New Roman"/>
                <w:sz w:val="20"/>
                <w:szCs w:val="20"/>
              </w:rPr>
            </w:pPr>
          </w:p>
        </w:tc>
        <w:tc>
          <w:tcPr>
            <w:tcW w:w="1276" w:type="dxa"/>
          </w:tcPr>
          <w:p w:rsidR="00856D48" w:rsidRPr="00213C1E" w:rsidRDefault="00856D48" w:rsidP="00D26421">
            <w:pPr>
              <w:jc w:val="center"/>
              <w:rPr>
                <w:rFonts w:ascii="Times New Roman" w:hAnsi="Times New Roman"/>
                <w:sz w:val="20"/>
                <w:szCs w:val="20"/>
              </w:rPr>
            </w:pPr>
          </w:p>
        </w:tc>
        <w:tc>
          <w:tcPr>
            <w:tcW w:w="5387" w:type="dxa"/>
          </w:tcPr>
          <w:p w:rsidR="00856D48" w:rsidRPr="00213C1E" w:rsidRDefault="00856D48" w:rsidP="00D26421">
            <w:pPr>
              <w:jc w:val="center"/>
              <w:rPr>
                <w:rFonts w:ascii="Times New Roman" w:hAnsi="Times New Roman"/>
                <w:sz w:val="20"/>
                <w:szCs w:val="20"/>
              </w:rPr>
            </w:pPr>
          </w:p>
        </w:tc>
        <w:tc>
          <w:tcPr>
            <w:tcW w:w="1275" w:type="dxa"/>
          </w:tcPr>
          <w:p w:rsidR="00856D48" w:rsidRPr="00213C1E" w:rsidRDefault="00856D48" w:rsidP="00D26421">
            <w:pPr>
              <w:ind w:left="-4608" w:firstLine="4608"/>
              <w:jc w:val="center"/>
              <w:rPr>
                <w:rFonts w:ascii="Times New Roman" w:hAnsi="Times New Roman"/>
                <w:sz w:val="20"/>
                <w:szCs w:val="20"/>
              </w:rPr>
            </w:pPr>
          </w:p>
        </w:tc>
        <w:tc>
          <w:tcPr>
            <w:tcW w:w="4395" w:type="dxa"/>
          </w:tcPr>
          <w:p w:rsidR="00856D48" w:rsidRPr="00213C1E" w:rsidRDefault="00856D48" w:rsidP="00D26421">
            <w:pPr>
              <w:jc w:val="center"/>
              <w:rPr>
                <w:rFonts w:ascii="Times New Roman" w:hAnsi="Times New Roman"/>
                <w:sz w:val="20"/>
                <w:szCs w:val="20"/>
              </w:rPr>
            </w:pPr>
          </w:p>
        </w:tc>
        <w:tc>
          <w:tcPr>
            <w:tcW w:w="1842" w:type="dxa"/>
          </w:tcPr>
          <w:p w:rsidR="00856D48" w:rsidRPr="00213C1E" w:rsidRDefault="00856D48" w:rsidP="00D26421">
            <w:pPr>
              <w:jc w:val="center"/>
              <w:rPr>
                <w:rFonts w:ascii="Times New Roman" w:hAnsi="Times New Roman"/>
                <w:sz w:val="20"/>
                <w:szCs w:val="20"/>
              </w:rPr>
            </w:pPr>
          </w:p>
        </w:tc>
      </w:tr>
      <w:tr w:rsidR="00856D48" w:rsidRPr="00213C1E" w:rsidTr="00D26421">
        <w:trPr>
          <w:trHeight w:hRule="exact" w:val="737"/>
        </w:trPr>
        <w:tc>
          <w:tcPr>
            <w:tcW w:w="709" w:type="dxa"/>
            <w:vAlign w:val="center"/>
          </w:tcPr>
          <w:p w:rsidR="00856D48" w:rsidRPr="00213C1E" w:rsidRDefault="00856D48" w:rsidP="00D26421">
            <w:pPr>
              <w:jc w:val="center"/>
              <w:rPr>
                <w:rFonts w:ascii="Times New Roman" w:hAnsi="Times New Roman"/>
                <w:sz w:val="20"/>
                <w:szCs w:val="20"/>
              </w:rPr>
            </w:pPr>
          </w:p>
        </w:tc>
        <w:tc>
          <w:tcPr>
            <w:tcW w:w="992" w:type="dxa"/>
          </w:tcPr>
          <w:p w:rsidR="00856D48" w:rsidRPr="00213C1E" w:rsidRDefault="00856D48" w:rsidP="00D26421">
            <w:pPr>
              <w:jc w:val="center"/>
              <w:rPr>
                <w:rFonts w:ascii="Times New Roman" w:hAnsi="Times New Roman"/>
                <w:sz w:val="20"/>
                <w:szCs w:val="20"/>
              </w:rPr>
            </w:pPr>
          </w:p>
        </w:tc>
        <w:tc>
          <w:tcPr>
            <w:tcW w:w="1276" w:type="dxa"/>
          </w:tcPr>
          <w:p w:rsidR="00856D48" w:rsidRPr="00213C1E" w:rsidRDefault="00856D48" w:rsidP="00D26421">
            <w:pPr>
              <w:jc w:val="center"/>
              <w:rPr>
                <w:rFonts w:ascii="Times New Roman" w:hAnsi="Times New Roman"/>
                <w:sz w:val="20"/>
                <w:szCs w:val="20"/>
              </w:rPr>
            </w:pPr>
          </w:p>
        </w:tc>
        <w:tc>
          <w:tcPr>
            <w:tcW w:w="5387" w:type="dxa"/>
          </w:tcPr>
          <w:p w:rsidR="00856D48" w:rsidRPr="00213C1E" w:rsidRDefault="00856D48" w:rsidP="00D26421">
            <w:pPr>
              <w:jc w:val="center"/>
              <w:rPr>
                <w:rFonts w:ascii="Times New Roman" w:hAnsi="Times New Roman"/>
                <w:sz w:val="20"/>
                <w:szCs w:val="20"/>
              </w:rPr>
            </w:pPr>
          </w:p>
        </w:tc>
        <w:tc>
          <w:tcPr>
            <w:tcW w:w="1275" w:type="dxa"/>
          </w:tcPr>
          <w:p w:rsidR="00856D48" w:rsidRPr="00213C1E" w:rsidRDefault="00856D48" w:rsidP="00D26421">
            <w:pPr>
              <w:jc w:val="center"/>
              <w:rPr>
                <w:rFonts w:ascii="Times New Roman" w:hAnsi="Times New Roman"/>
                <w:sz w:val="20"/>
                <w:szCs w:val="20"/>
              </w:rPr>
            </w:pPr>
          </w:p>
        </w:tc>
        <w:tc>
          <w:tcPr>
            <w:tcW w:w="4395" w:type="dxa"/>
          </w:tcPr>
          <w:p w:rsidR="00856D48" w:rsidRPr="00213C1E" w:rsidRDefault="00856D48" w:rsidP="00D26421">
            <w:pPr>
              <w:jc w:val="center"/>
              <w:rPr>
                <w:rFonts w:ascii="Times New Roman" w:hAnsi="Times New Roman"/>
                <w:sz w:val="20"/>
                <w:szCs w:val="20"/>
              </w:rPr>
            </w:pPr>
          </w:p>
        </w:tc>
        <w:tc>
          <w:tcPr>
            <w:tcW w:w="1842" w:type="dxa"/>
          </w:tcPr>
          <w:p w:rsidR="00856D48" w:rsidRPr="00213C1E" w:rsidRDefault="00856D48" w:rsidP="00D26421">
            <w:pPr>
              <w:jc w:val="center"/>
              <w:rPr>
                <w:rFonts w:ascii="Times New Roman" w:hAnsi="Times New Roman"/>
                <w:sz w:val="20"/>
                <w:szCs w:val="20"/>
              </w:rPr>
            </w:pPr>
          </w:p>
        </w:tc>
      </w:tr>
      <w:tr w:rsidR="00856D48" w:rsidRPr="00213C1E" w:rsidTr="00D26421">
        <w:trPr>
          <w:trHeight w:hRule="exact" w:val="737"/>
        </w:trPr>
        <w:tc>
          <w:tcPr>
            <w:tcW w:w="709" w:type="dxa"/>
            <w:vAlign w:val="center"/>
          </w:tcPr>
          <w:p w:rsidR="00856D48" w:rsidRPr="00213C1E" w:rsidRDefault="00856D48" w:rsidP="00D26421">
            <w:pPr>
              <w:jc w:val="center"/>
              <w:rPr>
                <w:rFonts w:ascii="Times New Roman" w:hAnsi="Times New Roman"/>
                <w:sz w:val="20"/>
                <w:szCs w:val="20"/>
              </w:rPr>
            </w:pPr>
          </w:p>
        </w:tc>
        <w:tc>
          <w:tcPr>
            <w:tcW w:w="992" w:type="dxa"/>
          </w:tcPr>
          <w:p w:rsidR="00856D48" w:rsidRPr="00213C1E" w:rsidRDefault="00856D48" w:rsidP="00D26421">
            <w:pPr>
              <w:jc w:val="center"/>
              <w:rPr>
                <w:rFonts w:ascii="Times New Roman" w:hAnsi="Times New Roman"/>
                <w:sz w:val="20"/>
                <w:szCs w:val="20"/>
              </w:rPr>
            </w:pPr>
          </w:p>
        </w:tc>
        <w:tc>
          <w:tcPr>
            <w:tcW w:w="1276" w:type="dxa"/>
          </w:tcPr>
          <w:p w:rsidR="00856D48" w:rsidRPr="00213C1E" w:rsidRDefault="00856D48" w:rsidP="00D26421">
            <w:pPr>
              <w:jc w:val="center"/>
              <w:rPr>
                <w:rFonts w:ascii="Times New Roman" w:hAnsi="Times New Roman"/>
                <w:sz w:val="20"/>
                <w:szCs w:val="20"/>
              </w:rPr>
            </w:pPr>
          </w:p>
        </w:tc>
        <w:tc>
          <w:tcPr>
            <w:tcW w:w="5387" w:type="dxa"/>
          </w:tcPr>
          <w:p w:rsidR="00856D48" w:rsidRPr="00213C1E" w:rsidRDefault="00856D48" w:rsidP="00D26421">
            <w:pPr>
              <w:jc w:val="center"/>
              <w:rPr>
                <w:rFonts w:ascii="Times New Roman" w:hAnsi="Times New Roman"/>
                <w:sz w:val="20"/>
                <w:szCs w:val="20"/>
              </w:rPr>
            </w:pPr>
          </w:p>
        </w:tc>
        <w:tc>
          <w:tcPr>
            <w:tcW w:w="1275" w:type="dxa"/>
          </w:tcPr>
          <w:p w:rsidR="00856D48" w:rsidRPr="00213C1E" w:rsidRDefault="00856D48" w:rsidP="00D26421">
            <w:pPr>
              <w:jc w:val="center"/>
              <w:rPr>
                <w:rFonts w:ascii="Times New Roman" w:hAnsi="Times New Roman"/>
                <w:sz w:val="20"/>
                <w:szCs w:val="20"/>
              </w:rPr>
            </w:pPr>
          </w:p>
        </w:tc>
        <w:tc>
          <w:tcPr>
            <w:tcW w:w="4395" w:type="dxa"/>
          </w:tcPr>
          <w:p w:rsidR="00856D48" w:rsidRPr="00213C1E" w:rsidRDefault="00856D48" w:rsidP="00D26421">
            <w:pPr>
              <w:jc w:val="center"/>
              <w:rPr>
                <w:rFonts w:ascii="Times New Roman" w:hAnsi="Times New Roman"/>
                <w:sz w:val="20"/>
                <w:szCs w:val="20"/>
              </w:rPr>
            </w:pPr>
          </w:p>
        </w:tc>
        <w:tc>
          <w:tcPr>
            <w:tcW w:w="1842" w:type="dxa"/>
          </w:tcPr>
          <w:p w:rsidR="00856D48" w:rsidRPr="00213C1E" w:rsidRDefault="00856D48" w:rsidP="00D26421">
            <w:pPr>
              <w:jc w:val="center"/>
              <w:rPr>
                <w:rFonts w:ascii="Times New Roman" w:hAnsi="Times New Roman"/>
                <w:sz w:val="20"/>
                <w:szCs w:val="20"/>
              </w:rPr>
            </w:pPr>
          </w:p>
        </w:tc>
      </w:tr>
      <w:tr w:rsidR="00856D48" w:rsidRPr="00213C1E" w:rsidTr="00D26421">
        <w:trPr>
          <w:trHeight w:hRule="exact" w:val="737"/>
        </w:trPr>
        <w:tc>
          <w:tcPr>
            <w:tcW w:w="709" w:type="dxa"/>
            <w:vAlign w:val="center"/>
          </w:tcPr>
          <w:p w:rsidR="00856D48" w:rsidRPr="00213C1E" w:rsidRDefault="00856D48" w:rsidP="00D26421">
            <w:pPr>
              <w:jc w:val="center"/>
              <w:rPr>
                <w:rFonts w:ascii="Times New Roman" w:hAnsi="Times New Roman"/>
                <w:sz w:val="20"/>
                <w:szCs w:val="20"/>
              </w:rPr>
            </w:pPr>
          </w:p>
        </w:tc>
        <w:tc>
          <w:tcPr>
            <w:tcW w:w="992" w:type="dxa"/>
          </w:tcPr>
          <w:p w:rsidR="00856D48" w:rsidRPr="00213C1E" w:rsidRDefault="00856D48" w:rsidP="00D26421">
            <w:pPr>
              <w:jc w:val="center"/>
              <w:rPr>
                <w:rFonts w:ascii="Times New Roman" w:hAnsi="Times New Roman"/>
                <w:sz w:val="20"/>
                <w:szCs w:val="20"/>
              </w:rPr>
            </w:pPr>
          </w:p>
        </w:tc>
        <w:tc>
          <w:tcPr>
            <w:tcW w:w="1276" w:type="dxa"/>
          </w:tcPr>
          <w:p w:rsidR="00856D48" w:rsidRPr="00213C1E" w:rsidRDefault="00856D48" w:rsidP="00D26421">
            <w:pPr>
              <w:jc w:val="center"/>
              <w:rPr>
                <w:rFonts w:ascii="Times New Roman" w:hAnsi="Times New Roman"/>
                <w:sz w:val="20"/>
                <w:szCs w:val="20"/>
              </w:rPr>
            </w:pPr>
          </w:p>
        </w:tc>
        <w:tc>
          <w:tcPr>
            <w:tcW w:w="5387" w:type="dxa"/>
          </w:tcPr>
          <w:p w:rsidR="00856D48" w:rsidRPr="00213C1E" w:rsidRDefault="00856D48" w:rsidP="00D26421">
            <w:pPr>
              <w:jc w:val="center"/>
              <w:rPr>
                <w:rFonts w:ascii="Times New Roman" w:hAnsi="Times New Roman"/>
                <w:sz w:val="20"/>
                <w:szCs w:val="20"/>
              </w:rPr>
            </w:pPr>
          </w:p>
        </w:tc>
        <w:tc>
          <w:tcPr>
            <w:tcW w:w="1275" w:type="dxa"/>
          </w:tcPr>
          <w:p w:rsidR="00856D48" w:rsidRPr="00213C1E" w:rsidRDefault="00856D48" w:rsidP="00D26421">
            <w:pPr>
              <w:jc w:val="center"/>
              <w:rPr>
                <w:rFonts w:ascii="Times New Roman" w:hAnsi="Times New Roman"/>
                <w:sz w:val="20"/>
                <w:szCs w:val="20"/>
              </w:rPr>
            </w:pPr>
          </w:p>
        </w:tc>
        <w:tc>
          <w:tcPr>
            <w:tcW w:w="4395" w:type="dxa"/>
          </w:tcPr>
          <w:p w:rsidR="00856D48" w:rsidRPr="00213C1E" w:rsidRDefault="00856D48" w:rsidP="00D26421">
            <w:pPr>
              <w:jc w:val="center"/>
              <w:rPr>
                <w:rFonts w:ascii="Times New Roman" w:hAnsi="Times New Roman"/>
                <w:sz w:val="20"/>
                <w:szCs w:val="20"/>
              </w:rPr>
            </w:pPr>
          </w:p>
        </w:tc>
        <w:tc>
          <w:tcPr>
            <w:tcW w:w="1842" w:type="dxa"/>
          </w:tcPr>
          <w:p w:rsidR="00856D48" w:rsidRPr="00213C1E" w:rsidRDefault="00856D48" w:rsidP="00D26421">
            <w:pPr>
              <w:jc w:val="center"/>
              <w:rPr>
                <w:rFonts w:ascii="Times New Roman" w:hAnsi="Times New Roman"/>
                <w:sz w:val="20"/>
                <w:szCs w:val="20"/>
              </w:rPr>
            </w:pPr>
          </w:p>
        </w:tc>
      </w:tr>
      <w:tr w:rsidR="00856D48" w:rsidRPr="00213C1E" w:rsidTr="00D26421">
        <w:trPr>
          <w:trHeight w:hRule="exact" w:val="737"/>
        </w:trPr>
        <w:tc>
          <w:tcPr>
            <w:tcW w:w="709" w:type="dxa"/>
            <w:vAlign w:val="center"/>
          </w:tcPr>
          <w:p w:rsidR="00856D48" w:rsidRPr="00213C1E" w:rsidRDefault="00856D48" w:rsidP="00D26421">
            <w:pPr>
              <w:jc w:val="center"/>
              <w:rPr>
                <w:rFonts w:ascii="Times New Roman" w:hAnsi="Times New Roman"/>
                <w:sz w:val="20"/>
                <w:szCs w:val="20"/>
              </w:rPr>
            </w:pPr>
          </w:p>
        </w:tc>
        <w:tc>
          <w:tcPr>
            <w:tcW w:w="992" w:type="dxa"/>
          </w:tcPr>
          <w:p w:rsidR="00856D48" w:rsidRPr="00213C1E" w:rsidRDefault="00856D48" w:rsidP="00D26421">
            <w:pPr>
              <w:jc w:val="center"/>
              <w:rPr>
                <w:rFonts w:ascii="Times New Roman" w:hAnsi="Times New Roman"/>
                <w:sz w:val="20"/>
                <w:szCs w:val="20"/>
              </w:rPr>
            </w:pPr>
          </w:p>
        </w:tc>
        <w:tc>
          <w:tcPr>
            <w:tcW w:w="1276" w:type="dxa"/>
          </w:tcPr>
          <w:p w:rsidR="00856D48" w:rsidRPr="00213C1E" w:rsidRDefault="00856D48" w:rsidP="00D26421">
            <w:pPr>
              <w:jc w:val="center"/>
              <w:rPr>
                <w:rFonts w:ascii="Times New Roman" w:hAnsi="Times New Roman"/>
                <w:sz w:val="20"/>
                <w:szCs w:val="20"/>
              </w:rPr>
            </w:pPr>
          </w:p>
        </w:tc>
        <w:tc>
          <w:tcPr>
            <w:tcW w:w="5387" w:type="dxa"/>
          </w:tcPr>
          <w:p w:rsidR="00856D48" w:rsidRPr="00213C1E" w:rsidRDefault="00856D48" w:rsidP="00D26421">
            <w:pPr>
              <w:jc w:val="center"/>
              <w:rPr>
                <w:rFonts w:ascii="Times New Roman" w:hAnsi="Times New Roman"/>
                <w:sz w:val="20"/>
                <w:szCs w:val="20"/>
              </w:rPr>
            </w:pPr>
          </w:p>
        </w:tc>
        <w:tc>
          <w:tcPr>
            <w:tcW w:w="1275" w:type="dxa"/>
          </w:tcPr>
          <w:p w:rsidR="00856D48" w:rsidRPr="00213C1E" w:rsidRDefault="00856D48" w:rsidP="00D26421">
            <w:pPr>
              <w:jc w:val="center"/>
              <w:rPr>
                <w:rFonts w:ascii="Times New Roman" w:hAnsi="Times New Roman"/>
                <w:sz w:val="20"/>
                <w:szCs w:val="20"/>
              </w:rPr>
            </w:pPr>
          </w:p>
        </w:tc>
        <w:tc>
          <w:tcPr>
            <w:tcW w:w="4395" w:type="dxa"/>
          </w:tcPr>
          <w:p w:rsidR="00856D48" w:rsidRPr="00213C1E" w:rsidRDefault="00856D48" w:rsidP="00D26421">
            <w:pPr>
              <w:jc w:val="center"/>
              <w:rPr>
                <w:rFonts w:ascii="Times New Roman" w:hAnsi="Times New Roman"/>
                <w:sz w:val="20"/>
                <w:szCs w:val="20"/>
              </w:rPr>
            </w:pPr>
          </w:p>
        </w:tc>
        <w:tc>
          <w:tcPr>
            <w:tcW w:w="1842" w:type="dxa"/>
          </w:tcPr>
          <w:p w:rsidR="00856D48" w:rsidRPr="00213C1E" w:rsidRDefault="00856D48" w:rsidP="00D26421">
            <w:pPr>
              <w:jc w:val="center"/>
              <w:rPr>
                <w:rFonts w:ascii="Times New Roman" w:hAnsi="Times New Roman"/>
                <w:sz w:val="20"/>
                <w:szCs w:val="20"/>
              </w:rPr>
            </w:pPr>
          </w:p>
        </w:tc>
      </w:tr>
      <w:tr w:rsidR="00856D48" w:rsidRPr="00213C1E" w:rsidTr="00D26421">
        <w:trPr>
          <w:trHeight w:hRule="exact" w:val="737"/>
        </w:trPr>
        <w:tc>
          <w:tcPr>
            <w:tcW w:w="709" w:type="dxa"/>
            <w:vAlign w:val="center"/>
          </w:tcPr>
          <w:p w:rsidR="00856D48" w:rsidRPr="00213C1E" w:rsidRDefault="00856D48" w:rsidP="00D26421">
            <w:pPr>
              <w:jc w:val="center"/>
              <w:rPr>
                <w:rFonts w:ascii="Times New Roman" w:hAnsi="Times New Roman"/>
                <w:sz w:val="20"/>
                <w:szCs w:val="20"/>
              </w:rPr>
            </w:pPr>
          </w:p>
        </w:tc>
        <w:tc>
          <w:tcPr>
            <w:tcW w:w="992" w:type="dxa"/>
          </w:tcPr>
          <w:p w:rsidR="00856D48" w:rsidRPr="00213C1E" w:rsidRDefault="00856D48" w:rsidP="00D26421">
            <w:pPr>
              <w:jc w:val="center"/>
              <w:rPr>
                <w:rFonts w:ascii="Times New Roman" w:hAnsi="Times New Roman"/>
                <w:sz w:val="20"/>
                <w:szCs w:val="20"/>
              </w:rPr>
            </w:pPr>
          </w:p>
        </w:tc>
        <w:tc>
          <w:tcPr>
            <w:tcW w:w="1276" w:type="dxa"/>
          </w:tcPr>
          <w:p w:rsidR="00856D48" w:rsidRPr="00213C1E" w:rsidRDefault="00856D48" w:rsidP="00D26421">
            <w:pPr>
              <w:jc w:val="center"/>
              <w:rPr>
                <w:rFonts w:ascii="Times New Roman" w:hAnsi="Times New Roman"/>
                <w:sz w:val="20"/>
                <w:szCs w:val="20"/>
              </w:rPr>
            </w:pPr>
          </w:p>
        </w:tc>
        <w:tc>
          <w:tcPr>
            <w:tcW w:w="5387" w:type="dxa"/>
          </w:tcPr>
          <w:p w:rsidR="00856D48" w:rsidRPr="00213C1E" w:rsidRDefault="00856D48" w:rsidP="00D26421">
            <w:pPr>
              <w:jc w:val="center"/>
              <w:rPr>
                <w:rFonts w:ascii="Times New Roman" w:hAnsi="Times New Roman"/>
                <w:sz w:val="20"/>
                <w:szCs w:val="20"/>
              </w:rPr>
            </w:pPr>
          </w:p>
        </w:tc>
        <w:tc>
          <w:tcPr>
            <w:tcW w:w="1275" w:type="dxa"/>
          </w:tcPr>
          <w:p w:rsidR="00856D48" w:rsidRPr="00213C1E" w:rsidRDefault="00856D48" w:rsidP="00D26421">
            <w:pPr>
              <w:jc w:val="center"/>
              <w:rPr>
                <w:rFonts w:ascii="Times New Roman" w:hAnsi="Times New Roman"/>
                <w:sz w:val="20"/>
                <w:szCs w:val="20"/>
              </w:rPr>
            </w:pPr>
          </w:p>
        </w:tc>
        <w:tc>
          <w:tcPr>
            <w:tcW w:w="4395" w:type="dxa"/>
          </w:tcPr>
          <w:p w:rsidR="00856D48" w:rsidRPr="00213C1E" w:rsidRDefault="00856D48" w:rsidP="00D26421">
            <w:pPr>
              <w:jc w:val="center"/>
              <w:rPr>
                <w:rFonts w:ascii="Times New Roman" w:hAnsi="Times New Roman"/>
                <w:sz w:val="20"/>
                <w:szCs w:val="20"/>
              </w:rPr>
            </w:pPr>
          </w:p>
        </w:tc>
        <w:tc>
          <w:tcPr>
            <w:tcW w:w="1842" w:type="dxa"/>
          </w:tcPr>
          <w:p w:rsidR="00856D48" w:rsidRPr="00213C1E" w:rsidRDefault="00856D48" w:rsidP="00D26421">
            <w:pPr>
              <w:jc w:val="center"/>
              <w:rPr>
                <w:rFonts w:ascii="Times New Roman" w:hAnsi="Times New Roman"/>
                <w:sz w:val="20"/>
                <w:szCs w:val="20"/>
              </w:rPr>
            </w:pPr>
          </w:p>
        </w:tc>
      </w:tr>
    </w:tbl>
    <w:p w:rsidR="00213C1E" w:rsidRDefault="00213C1E" w:rsidP="00213C1E">
      <w:pPr>
        <w:shd w:val="clear" w:color="auto" w:fill="FFFFFF"/>
        <w:spacing w:after="0" w:line="360" w:lineRule="auto"/>
        <w:rPr>
          <w:rFonts w:ascii="Times New Roman" w:hAnsi="Times New Roman"/>
        </w:rPr>
      </w:pPr>
    </w:p>
    <w:p w:rsidR="00856D48" w:rsidRDefault="00856D48" w:rsidP="00213C1E">
      <w:pPr>
        <w:shd w:val="clear" w:color="auto" w:fill="FFFFFF"/>
        <w:spacing w:after="0" w:line="360" w:lineRule="auto"/>
        <w:rPr>
          <w:rFonts w:ascii="Times New Roman" w:hAnsi="Times New Roman"/>
        </w:rPr>
      </w:pPr>
    </w:p>
    <w:p w:rsidR="00856D48" w:rsidRDefault="00856D48" w:rsidP="00213C1E">
      <w:pPr>
        <w:shd w:val="clear" w:color="auto" w:fill="FFFFFF"/>
        <w:spacing w:after="0" w:line="360" w:lineRule="auto"/>
        <w:rPr>
          <w:rFonts w:ascii="Times New Roman" w:hAnsi="Times New Roman"/>
        </w:rPr>
      </w:pPr>
    </w:p>
    <w:p w:rsidR="00856D48" w:rsidRDefault="00856D48" w:rsidP="00213C1E">
      <w:pPr>
        <w:shd w:val="clear" w:color="auto" w:fill="FFFFFF"/>
        <w:spacing w:after="0" w:line="360" w:lineRule="auto"/>
        <w:rPr>
          <w:rFonts w:ascii="Times New Roman" w:hAnsi="Times New Roman"/>
        </w:rPr>
      </w:pPr>
    </w:p>
    <w:tbl>
      <w:tblPr>
        <w:tblW w:w="14742" w:type="dxa"/>
        <w:tblInd w:w="108" w:type="dxa"/>
        <w:tblLook w:val="04A0"/>
      </w:tblPr>
      <w:tblGrid>
        <w:gridCol w:w="8505"/>
        <w:gridCol w:w="6237"/>
      </w:tblGrid>
      <w:tr w:rsidR="00213C1E" w:rsidRPr="00A56F15" w:rsidTr="001D091A">
        <w:tc>
          <w:tcPr>
            <w:tcW w:w="8505" w:type="dxa"/>
            <w:shd w:val="clear" w:color="auto" w:fill="auto"/>
          </w:tcPr>
          <w:p w:rsidR="00213C1E" w:rsidRPr="00A56F15" w:rsidRDefault="00213C1E" w:rsidP="001D091A">
            <w:pPr>
              <w:spacing w:after="0" w:line="240" w:lineRule="auto"/>
              <w:rPr>
                <w:rFonts w:ascii="Times New Roman" w:hAnsi="Times New Roman"/>
                <w:b/>
              </w:rPr>
            </w:pPr>
          </w:p>
        </w:tc>
        <w:tc>
          <w:tcPr>
            <w:tcW w:w="6237" w:type="dxa"/>
            <w:shd w:val="clear" w:color="auto" w:fill="auto"/>
          </w:tcPr>
          <w:p w:rsidR="00D13D3F" w:rsidRPr="0059003A" w:rsidRDefault="00D13D3F" w:rsidP="00D13D3F">
            <w:pPr>
              <w:spacing w:after="0" w:line="240" w:lineRule="auto"/>
              <w:ind w:left="1825" w:hanging="90"/>
              <w:jc w:val="right"/>
              <w:rPr>
                <w:rFonts w:ascii="Times New Roman" w:hAnsi="Times New Roman"/>
                <w:b/>
                <w:color w:val="000000"/>
                <w:sz w:val="20"/>
                <w:szCs w:val="20"/>
              </w:rPr>
            </w:pPr>
            <w:r>
              <w:rPr>
                <w:rFonts w:ascii="Times New Roman" w:hAnsi="Times New Roman"/>
                <w:b/>
                <w:color w:val="000000"/>
                <w:sz w:val="20"/>
                <w:szCs w:val="20"/>
              </w:rPr>
              <w:t>Приложение № 7</w:t>
            </w:r>
          </w:p>
          <w:p w:rsidR="00213C1E" w:rsidRPr="00213C1E" w:rsidRDefault="00D13D3F" w:rsidP="006E6268">
            <w:pPr>
              <w:tabs>
                <w:tab w:val="left" w:pos="2410"/>
              </w:tabs>
              <w:spacing w:after="0" w:line="240" w:lineRule="auto"/>
              <w:ind w:left="-108" w:right="-24"/>
              <w:jc w:val="right"/>
              <w:rPr>
                <w:rFonts w:ascii="Times New Roman" w:hAnsi="Times New Roman"/>
                <w:b/>
                <w:sz w:val="20"/>
                <w:szCs w:val="20"/>
              </w:rPr>
            </w:pPr>
            <w:r>
              <w:rPr>
                <w:rFonts w:ascii="Times New Roman" w:hAnsi="Times New Roman"/>
                <w:b/>
                <w:color w:val="000000"/>
                <w:sz w:val="20"/>
                <w:szCs w:val="20"/>
              </w:rPr>
              <w:t xml:space="preserve">к Договору № </w:t>
            </w:r>
            <w:r w:rsidR="006F228A">
              <w:rPr>
                <w:rFonts w:ascii="Times New Roman" w:hAnsi="Times New Roman"/>
                <w:b/>
                <w:color w:val="000000"/>
                <w:sz w:val="20"/>
                <w:szCs w:val="20"/>
              </w:rPr>
              <w:t>УКЛ-5/22</w:t>
            </w:r>
            <w:r w:rsidR="00E035A6">
              <w:rPr>
                <w:rFonts w:ascii="Times New Roman" w:hAnsi="Times New Roman"/>
                <w:b/>
                <w:color w:val="000000"/>
                <w:sz w:val="20"/>
                <w:szCs w:val="20"/>
              </w:rPr>
              <w:t xml:space="preserve"> </w:t>
            </w:r>
            <w:r w:rsidRPr="0059003A">
              <w:rPr>
                <w:rFonts w:ascii="Times New Roman" w:hAnsi="Times New Roman"/>
                <w:b/>
                <w:color w:val="000000"/>
                <w:sz w:val="20"/>
                <w:szCs w:val="20"/>
              </w:rPr>
              <w:t>от «</w:t>
            </w:r>
            <w:r>
              <w:rPr>
                <w:rFonts w:ascii="Times New Roman" w:hAnsi="Times New Roman"/>
                <w:b/>
                <w:color w:val="000000"/>
                <w:sz w:val="20"/>
                <w:szCs w:val="20"/>
              </w:rPr>
              <w:t>01</w:t>
            </w:r>
            <w:r w:rsidRPr="0059003A">
              <w:rPr>
                <w:rFonts w:ascii="Times New Roman" w:hAnsi="Times New Roman"/>
                <w:b/>
                <w:color w:val="000000"/>
                <w:sz w:val="20"/>
                <w:szCs w:val="20"/>
              </w:rPr>
              <w:t>»</w:t>
            </w:r>
            <w:r>
              <w:rPr>
                <w:rFonts w:ascii="Times New Roman" w:hAnsi="Times New Roman"/>
                <w:b/>
                <w:color w:val="000000"/>
                <w:sz w:val="20"/>
                <w:szCs w:val="20"/>
              </w:rPr>
              <w:t xml:space="preserve"> апреля 2015</w:t>
            </w:r>
            <w:r w:rsidRPr="0059003A">
              <w:rPr>
                <w:rFonts w:ascii="Times New Roman" w:hAnsi="Times New Roman"/>
                <w:b/>
                <w:color w:val="000000"/>
                <w:sz w:val="20"/>
                <w:szCs w:val="20"/>
              </w:rPr>
              <w:t xml:space="preserve"> г.</w:t>
            </w:r>
          </w:p>
        </w:tc>
      </w:tr>
    </w:tbl>
    <w:p w:rsidR="00213C1E" w:rsidRPr="00170561" w:rsidRDefault="00213C1E" w:rsidP="00213C1E">
      <w:pPr>
        <w:spacing w:after="0" w:line="240" w:lineRule="auto"/>
        <w:jc w:val="right"/>
        <w:rPr>
          <w:rFonts w:ascii="Times New Roman" w:hAnsi="Times New Roman"/>
        </w:rPr>
      </w:pPr>
    </w:p>
    <w:p w:rsidR="00213C1E" w:rsidRDefault="00213C1E" w:rsidP="00213C1E">
      <w:pPr>
        <w:spacing w:after="0" w:line="240" w:lineRule="auto"/>
        <w:jc w:val="center"/>
        <w:rPr>
          <w:rFonts w:ascii="Times New Roman" w:hAnsi="Times New Roman"/>
          <w:b/>
          <w:sz w:val="24"/>
          <w:szCs w:val="24"/>
        </w:rPr>
      </w:pPr>
      <w:r w:rsidRPr="004142EA">
        <w:rPr>
          <w:rFonts w:ascii="Times New Roman" w:hAnsi="Times New Roman"/>
          <w:b/>
          <w:sz w:val="24"/>
          <w:szCs w:val="24"/>
        </w:rPr>
        <w:t xml:space="preserve">Список собственников </w:t>
      </w:r>
      <w:r>
        <w:rPr>
          <w:rFonts w:ascii="Times New Roman" w:hAnsi="Times New Roman"/>
          <w:b/>
          <w:sz w:val="24"/>
          <w:szCs w:val="24"/>
        </w:rPr>
        <w:t>нежилых</w:t>
      </w:r>
      <w:r w:rsidRPr="004142EA">
        <w:rPr>
          <w:rFonts w:ascii="Times New Roman" w:hAnsi="Times New Roman"/>
          <w:b/>
          <w:sz w:val="24"/>
          <w:szCs w:val="24"/>
        </w:rPr>
        <w:t xml:space="preserve"> помещений жилого многоквартирного дома </w:t>
      </w:r>
      <w:r>
        <w:rPr>
          <w:rFonts w:ascii="Times New Roman" w:hAnsi="Times New Roman"/>
          <w:b/>
          <w:sz w:val="24"/>
          <w:szCs w:val="24"/>
        </w:rPr>
        <w:t>расположенного по адресу:</w:t>
      </w:r>
      <w:r w:rsidRPr="004142EA">
        <w:rPr>
          <w:rFonts w:ascii="Times New Roman" w:hAnsi="Times New Roman"/>
          <w:b/>
          <w:sz w:val="24"/>
          <w:szCs w:val="24"/>
        </w:rPr>
        <w:t xml:space="preserve"> </w:t>
      </w:r>
    </w:p>
    <w:p w:rsidR="00213C1E" w:rsidRPr="004142EA" w:rsidRDefault="00213C1E" w:rsidP="00213C1E">
      <w:pPr>
        <w:spacing w:after="0" w:line="240" w:lineRule="auto"/>
        <w:jc w:val="center"/>
        <w:rPr>
          <w:rFonts w:ascii="Times New Roman" w:hAnsi="Times New Roman"/>
          <w:b/>
          <w:sz w:val="24"/>
          <w:szCs w:val="24"/>
        </w:rPr>
      </w:pPr>
      <w:r>
        <w:rPr>
          <w:rFonts w:ascii="Times New Roman" w:hAnsi="Times New Roman"/>
          <w:b/>
          <w:sz w:val="24"/>
          <w:szCs w:val="24"/>
        </w:rPr>
        <w:t xml:space="preserve">г. Тюмень, </w:t>
      </w:r>
      <w:r w:rsidR="00D13D3F">
        <w:rPr>
          <w:rFonts w:ascii="Times New Roman" w:hAnsi="Times New Roman"/>
          <w:b/>
          <w:sz w:val="24"/>
          <w:szCs w:val="24"/>
        </w:rPr>
        <w:t xml:space="preserve"> </w:t>
      </w:r>
      <w:r w:rsidR="006F228A" w:rsidRPr="004142EA">
        <w:rPr>
          <w:rFonts w:ascii="Times New Roman" w:hAnsi="Times New Roman"/>
          <w:b/>
          <w:sz w:val="24"/>
          <w:szCs w:val="24"/>
        </w:rPr>
        <w:t xml:space="preserve">ул. </w:t>
      </w:r>
      <w:r w:rsidR="006F228A">
        <w:rPr>
          <w:rFonts w:ascii="Times New Roman" w:hAnsi="Times New Roman"/>
          <w:b/>
          <w:sz w:val="24"/>
          <w:szCs w:val="24"/>
        </w:rPr>
        <w:t>бульвар Бориса Щербины, д. 22</w:t>
      </w:r>
    </w:p>
    <w:p w:rsidR="00213C1E" w:rsidRPr="00170561" w:rsidRDefault="00213C1E" w:rsidP="00213C1E">
      <w:pPr>
        <w:spacing w:after="0" w:line="240" w:lineRule="auto"/>
        <w:jc w:val="center"/>
        <w:rPr>
          <w:rFonts w:ascii="Times New Roman" w:hAnsi="Times New Roman"/>
          <w:b/>
        </w:rPr>
      </w:pPr>
    </w:p>
    <w:tbl>
      <w:tblPr>
        <w:tblW w:w="0" w:type="auto"/>
        <w:tblLook w:val="04A0"/>
      </w:tblPr>
      <w:tblGrid>
        <w:gridCol w:w="7393"/>
        <w:gridCol w:w="7393"/>
      </w:tblGrid>
      <w:tr w:rsidR="00213C1E" w:rsidRPr="00213C1E" w:rsidTr="001D091A">
        <w:tc>
          <w:tcPr>
            <w:tcW w:w="7393" w:type="dxa"/>
            <w:shd w:val="clear" w:color="auto" w:fill="auto"/>
          </w:tcPr>
          <w:p w:rsidR="00213C1E" w:rsidRPr="00213C1E" w:rsidRDefault="00213C1E" w:rsidP="001D091A">
            <w:pPr>
              <w:spacing w:after="0" w:line="240" w:lineRule="auto"/>
              <w:rPr>
                <w:rFonts w:ascii="Times New Roman" w:hAnsi="Times New Roman"/>
                <w:b/>
                <w:sz w:val="20"/>
                <w:szCs w:val="20"/>
              </w:rPr>
            </w:pPr>
            <w:r w:rsidRPr="00213C1E">
              <w:rPr>
                <w:rFonts w:ascii="Times New Roman" w:hAnsi="Times New Roman"/>
                <w:b/>
                <w:sz w:val="20"/>
                <w:szCs w:val="20"/>
              </w:rPr>
              <w:t>г. Тюмень</w:t>
            </w:r>
          </w:p>
        </w:tc>
        <w:tc>
          <w:tcPr>
            <w:tcW w:w="7393" w:type="dxa"/>
            <w:shd w:val="clear" w:color="auto" w:fill="auto"/>
          </w:tcPr>
          <w:p w:rsidR="00213C1E" w:rsidRPr="00213C1E" w:rsidRDefault="00D13D3F" w:rsidP="00D13D3F">
            <w:pPr>
              <w:spacing w:after="0" w:line="240" w:lineRule="auto"/>
              <w:jc w:val="right"/>
              <w:rPr>
                <w:rFonts w:ascii="Times New Roman" w:hAnsi="Times New Roman"/>
                <w:b/>
                <w:sz w:val="20"/>
                <w:szCs w:val="20"/>
              </w:rPr>
            </w:pPr>
            <w:r>
              <w:rPr>
                <w:rFonts w:ascii="Times New Roman" w:hAnsi="Times New Roman"/>
                <w:b/>
                <w:sz w:val="20"/>
                <w:szCs w:val="20"/>
              </w:rPr>
              <w:t>«01</w:t>
            </w:r>
            <w:r w:rsidR="00213C1E" w:rsidRPr="00213C1E">
              <w:rPr>
                <w:rFonts w:ascii="Times New Roman" w:hAnsi="Times New Roman"/>
                <w:b/>
                <w:sz w:val="20"/>
                <w:szCs w:val="20"/>
              </w:rPr>
              <w:t xml:space="preserve">» </w:t>
            </w:r>
            <w:r>
              <w:rPr>
                <w:rFonts w:ascii="Times New Roman" w:hAnsi="Times New Roman"/>
                <w:b/>
                <w:sz w:val="20"/>
                <w:szCs w:val="20"/>
              </w:rPr>
              <w:t>апреля</w:t>
            </w:r>
            <w:r w:rsidR="00213C1E" w:rsidRPr="00213C1E">
              <w:rPr>
                <w:rFonts w:ascii="Times New Roman" w:hAnsi="Times New Roman"/>
                <w:b/>
                <w:sz w:val="20"/>
                <w:szCs w:val="20"/>
              </w:rPr>
              <w:t xml:space="preserve"> 201</w:t>
            </w:r>
            <w:r>
              <w:rPr>
                <w:rFonts w:ascii="Times New Roman" w:hAnsi="Times New Roman"/>
                <w:b/>
                <w:sz w:val="20"/>
                <w:szCs w:val="20"/>
              </w:rPr>
              <w:t>5</w:t>
            </w:r>
            <w:r w:rsidR="00213C1E" w:rsidRPr="00213C1E">
              <w:rPr>
                <w:rFonts w:ascii="Times New Roman" w:hAnsi="Times New Roman"/>
                <w:b/>
                <w:sz w:val="20"/>
                <w:szCs w:val="20"/>
              </w:rPr>
              <w:t xml:space="preserve"> г. </w:t>
            </w:r>
          </w:p>
        </w:tc>
      </w:tr>
    </w:tbl>
    <w:p w:rsidR="00213C1E" w:rsidRDefault="00213C1E" w:rsidP="00213C1E">
      <w:pPr>
        <w:shd w:val="clear" w:color="auto" w:fill="FFFFFF"/>
        <w:spacing w:after="0" w:line="360" w:lineRule="auto"/>
        <w:rPr>
          <w:rFonts w:ascii="Times New Roman" w:hAnsi="Times New Roman"/>
        </w:rPr>
      </w:pPr>
    </w:p>
    <w:tbl>
      <w:tblPr>
        <w:tblW w:w="15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992"/>
        <w:gridCol w:w="1276"/>
        <w:gridCol w:w="5387"/>
        <w:gridCol w:w="1275"/>
        <w:gridCol w:w="4395"/>
        <w:gridCol w:w="1842"/>
      </w:tblGrid>
      <w:tr w:rsidR="00213C1E" w:rsidRPr="00213C1E" w:rsidTr="001D091A">
        <w:trPr>
          <w:trHeight w:val="1266"/>
        </w:trPr>
        <w:tc>
          <w:tcPr>
            <w:tcW w:w="709" w:type="dxa"/>
            <w:vAlign w:val="center"/>
          </w:tcPr>
          <w:p w:rsidR="00213C1E" w:rsidRPr="00213C1E" w:rsidRDefault="00213C1E" w:rsidP="00213C1E">
            <w:pPr>
              <w:widowControl w:val="0"/>
              <w:autoSpaceDE w:val="0"/>
              <w:autoSpaceDN w:val="0"/>
              <w:adjustRightInd w:val="0"/>
              <w:spacing w:after="0" w:line="240" w:lineRule="auto"/>
              <w:jc w:val="center"/>
              <w:rPr>
                <w:rFonts w:ascii="Times New Roman" w:hAnsi="Times New Roman"/>
                <w:b/>
                <w:sz w:val="20"/>
                <w:szCs w:val="20"/>
              </w:rPr>
            </w:pPr>
            <w:r w:rsidRPr="00213C1E">
              <w:rPr>
                <w:rFonts w:ascii="Times New Roman" w:hAnsi="Times New Roman"/>
                <w:b/>
                <w:sz w:val="20"/>
                <w:szCs w:val="20"/>
              </w:rPr>
              <w:t xml:space="preserve">№ </w:t>
            </w:r>
          </w:p>
          <w:p w:rsidR="00213C1E" w:rsidRPr="00213C1E" w:rsidRDefault="00213C1E" w:rsidP="00213C1E">
            <w:pPr>
              <w:jc w:val="center"/>
              <w:rPr>
                <w:rFonts w:ascii="Times New Roman" w:hAnsi="Times New Roman"/>
                <w:b/>
                <w:sz w:val="20"/>
                <w:szCs w:val="20"/>
              </w:rPr>
            </w:pPr>
            <w:r w:rsidRPr="00213C1E">
              <w:rPr>
                <w:rFonts w:ascii="Times New Roman" w:hAnsi="Times New Roman"/>
                <w:b/>
                <w:sz w:val="20"/>
                <w:szCs w:val="20"/>
              </w:rPr>
              <w:t>п/п</w:t>
            </w:r>
          </w:p>
        </w:tc>
        <w:tc>
          <w:tcPr>
            <w:tcW w:w="992" w:type="dxa"/>
            <w:vAlign w:val="center"/>
          </w:tcPr>
          <w:p w:rsidR="00213C1E" w:rsidRPr="00213C1E" w:rsidRDefault="00213C1E" w:rsidP="00213C1E">
            <w:pPr>
              <w:widowControl w:val="0"/>
              <w:autoSpaceDE w:val="0"/>
              <w:autoSpaceDN w:val="0"/>
              <w:adjustRightInd w:val="0"/>
              <w:spacing w:after="0" w:line="240" w:lineRule="auto"/>
              <w:jc w:val="center"/>
              <w:rPr>
                <w:rFonts w:ascii="Times New Roman" w:hAnsi="Times New Roman"/>
                <w:b/>
                <w:sz w:val="20"/>
                <w:szCs w:val="20"/>
              </w:rPr>
            </w:pPr>
            <w:r w:rsidRPr="00213C1E">
              <w:rPr>
                <w:rFonts w:ascii="Times New Roman" w:hAnsi="Times New Roman"/>
                <w:b/>
                <w:sz w:val="20"/>
                <w:szCs w:val="20"/>
              </w:rPr>
              <w:t xml:space="preserve">№ </w:t>
            </w:r>
          </w:p>
          <w:p w:rsidR="00213C1E" w:rsidRPr="00213C1E" w:rsidRDefault="00213C1E" w:rsidP="00213C1E">
            <w:pPr>
              <w:widowControl w:val="0"/>
              <w:autoSpaceDE w:val="0"/>
              <w:autoSpaceDN w:val="0"/>
              <w:adjustRightInd w:val="0"/>
              <w:spacing w:after="0" w:line="240" w:lineRule="auto"/>
              <w:jc w:val="center"/>
              <w:rPr>
                <w:rFonts w:ascii="Times New Roman" w:hAnsi="Times New Roman"/>
                <w:b/>
                <w:sz w:val="20"/>
                <w:szCs w:val="20"/>
              </w:rPr>
            </w:pPr>
            <w:r w:rsidRPr="00213C1E">
              <w:rPr>
                <w:rFonts w:ascii="Times New Roman" w:hAnsi="Times New Roman"/>
                <w:b/>
                <w:sz w:val="20"/>
                <w:szCs w:val="20"/>
              </w:rPr>
              <w:t>помещ-я</w:t>
            </w:r>
          </w:p>
          <w:p w:rsidR="00213C1E" w:rsidRPr="00213C1E" w:rsidRDefault="00213C1E" w:rsidP="00213C1E">
            <w:pPr>
              <w:jc w:val="center"/>
              <w:rPr>
                <w:rFonts w:ascii="Times New Roman" w:hAnsi="Times New Roman"/>
                <w:b/>
                <w:sz w:val="20"/>
                <w:szCs w:val="20"/>
              </w:rPr>
            </w:pPr>
            <w:r w:rsidRPr="00213C1E">
              <w:rPr>
                <w:rFonts w:ascii="Times New Roman" w:hAnsi="Times New Roman"/>
                <w:b/>
                <w:sz w:val="20"/>
                <w:szCs w:val="20"/>
              </w:rPr>
              <w:t>(кв.)</w:t>
            </w:r>
          </w:p>
        </w:tc>
        <w:tc>
          <w:tcPr>
            <w:tcW w:w="1276" w:type="dxa"/>
            <w:vAlign w:val="center"/>
          </w:tcPr>
          <w:p w:rsidR="00213C1E" w:rsidRPr="00213C1E" w:rsidRDefault="00213C1E" w:rsidP="00213C1E">
            <w:pPr>
              <w:widowControl w:val="0"/>
              <w:autoSpaceDE w:val="0"/>
              <w:autoSpaceDN w:val="0"/>
              <w:adjustRightInd w:val="0"/>
              <w:spacing w:after="0" w:line="240" w:lineRule="auto"/>
              <w:jc w:val="center"/>
              <w:rPr>
                <w:rFonts w:ascii="Times New Roman" w:hAnsi="Times New Roman"/>
                <w:b/>
                <w:sz w:val="20"/>
                <w:szCs w:val="20"/>
              </w:rPr>
            </w:pPr>
            <w:r w:rsidRPr="00213C1E">
              <w:rPr>
                <w:rFonts w:ascii="Times New Roman" w:hAnsi="Times New Roman"/>
                <w:b/>
                <w:sz w:val="20"/>
                <w:szCs w:val="20"/>
              </w:rPr>
              <w:t>Площадь помещ-я</w:t>
            </w:r>
          </w:p>
          <w:p w:rsidR="00213C1E" w:rsidRPr="00213C1E" w:rsidRDefault="00213C1E" w:rsidP="00213C1E">
            <w:pPr>
              <w:jc w:val="center"/>
              <w:rPr>
                <w:rFonts w:ascii="Times New Roman" w:hAnsi="Times New Roman"/>
                <w:b/>
                <w:sz w:val="20"/>
                <w:szCs w:val="20"/>
              </w:rPr>
            </w:pPr>
            <w:r w:rsidRPr="00213C1E">
              <w:rPr>
                <w:rFonts w:ascii="Times New Roman" w:hAnsi="Times New Roman"/>
                <w:b/>
                <w:sz w:val="20"/>
                <w:szCs w:val="20"/>
              </w:rPr>
              <w:t>(кв.)</w:t>
            </w:r>
          </w:p>
        </w:tc>
        <w:tc>
          <w:tcPr>
            <w:tcW w:w="5387" w:type="dxa"/>
            <w:vAlign w:val="center"/>
          </w:tcPr>
          <w:p w:rsidR="00213C1E" w:rsidRPr="00213C1E" w:rsidRDefault="00213C1E" w:rsidP="001D091A">
            <w:pPr>
              <w:jc w:val="center"/>
              <w:rPr>
                <w:rFonts w:ascii="Times New Roman" w:hAnsi="Times New Roman"/>
                <w:b/>
                <w:sz w:val="20"/>
                <w:szCs w:val="20"/>
              </w:rPr>
            </w:pPr>
            <w:r w:rsidRPr="00213C1E">
              <w:rPr>
                <w:rFonts w:ascii="Times New Roman" w:hAnsi="Times New Roman"/>
                <w:b/>
                <w:sz w:val="20"/>
                <w:szCs w:val="20"/>
              </w:rPr>
              <w:t>Собственник, либо его представитель по доверенности (для физического лица – Ф.И.О, для юридического – наименование, свидетельство о регистрации юр. лица)</w:t>
            </w:r>
          </w:p>
        </w:tc>
        <w:tc>
          <w:tcPr>
            <w:tcW w:w="1275" w:type="dxa"/>
            <w:vAlign w:val="center"/>
          </w:tcPr>
          <w:p w:rsidR="00213C1E" w:rsidRPr="00213C1E" w:rsidRDefault="00213C1E" w:rsidP="00213C1E">
            <w:pPr>
              <w:widowControl w:val="0"/>
              <w:autoSpaceDE w:val="0"/>
              <w:autoSpaceDN w:val="0"/>
              <w:adjustRightInd w:val="0"/>
              <w:spacing w:after="0" w:line="240" w:lineRule="auto"/>
              <w:jc w:val="center"/>
              <w:rPr>
                <w:rFonts w:ascii="Times New Roman" w:hAnsi="Times New Roman"/>
                <w:b/>
                <w:sz w:val="20"/>
                <w:szCs w:val="20"/>
              </w:rPr>
            </w:pPr>
            <w:r w:rsidRPr="00213C1E">
              <w:rPr>
                <w:rFonts w:ascii="Times New Roman" w:hAnsi="Times New Roman"/>
                <w:b/>
                <w:sz w:val="20"/>
                <w:szCs w:val="20"/>
              </w:rPr>
              <w:t>Доля собственника в жилом (нежилом)</w:t>
            </w:r>
          </w:p>
          <w:p w:rsidR="00213C1E" w:rsidRPr="00213C1E" w:rsidRDefault="00213C1E" w:rsidP="00213C1E">
            <w:pPr>
              <w:jc w:val="center"/>
              <w:rPr>
                <w:rFonts w:ascii="Times New Roman" w:hAnsi="Times New Roman"/>
                <w:b/>
                <w:sz w:val="20"/>
                <w:szCs w:val="20"/>
              </w:rPr>
            </w:pPr>
            <w:r w:rsidRPr="00213C1E">
              <w:rPr>
                <w:rFonts w:ascii="Times New Roman" w:hAnsi="Times New Roman"/>
                <w:b/>
                <w:sz w:val="20"/>
                <w:szCs w:val="20"/>
              </w:rPr>
              <w:t>помещении</w:t>
            </w:r>
          </w:p>
        </w:tc>
        <w:tc>
          <w:tcPr>
            <w:tcW w:w="4395" w:type="dxa"/>
            <w:vAlign w:val="center"/>
          </w:tcPr>
          <w:p w:rsidR="00213C1E" w:rsidRPr="00213C1E" w:rsidRDefault="00213C1E" w:rsidP="001D091A">
            <w:pPr>
              <w:jc w:val="center"/>
              <w:rPr>
                <w:rFonts w:ascii="Times New Roman" w:hAnsi="Times New Roman"/>
                <w:b/>
                <w:sz w:val="20"/>
                <w:szCs w:val="20"/>
              </w:rPr>
            </w:pPr>
            <w:r w:rsidRPr="00213C1E">
              <w:rPr>
                <w:rFonts w:ascii="Times New Roman" w:hAnsi="Times New Roman"/>
                <w:b/>
                <w:sz w:val="20"/>
                <w:szCs w:val="20"/>
              </w:rPr>
              <w:t>Реквизиты правоустанавливающего документа на помещение( Свид-во о гос. регистрации права на недвижимое имущество, серия, №, дата)</w:t>
            </w:r>
          </w:p>
        </w:tc>
        <w:tc>
          <w:tcPr>
            <w:tcW w:w="1842" w:type="dxa"/>
            <w:vAlign w:val="center"/>
          </w:tcPr>
          <w:p w:rsidR="00213C1E" w:rsidRPr="00F86FC0" w:rsidRDefault="00F86FC0" w:rsidP="001D091A">
            <w:pPr>
              <w:jc w:val="center"/>
              <w:rPr>
                <w:rFonts w:ascii="Times New Roman" w:hAnsi="Times New Roman"/>
                <w:b/>
                <w:sz w:val="20"/>
                <w:szCs w:val="20"/>
              </w:rPr>
            </w:pPr>
            <w:r w:rsidRPr="00F86FC0">
              <w:rPr>
                <w:rFonts w:ascii="Times New Roman" w:hAnsi="Times New Roman"/>
                <w:b/>
                <w:sz w:val="20"/>
                <w:szCs w:val="20"/>
              </w:rPr>
              <w:t>Подпись</w:t>
            </w:r>
          </w:p>
        </w:tc>
      </w:tr>
      <w:tr w:rsidR="00213C1E" w:rsidRPr="00213C1E" w:rsidTr="001D091A">
        <w:trPr>
          <w:trHeight w:hRule="exact" w:val="737"/>
        </w:trPr>
        <w:tc>
          <w:tcPr>
            <w:tcW w:w="709" w:type="dxa"/>
            <w:vAlign w:val="center"/>
          </w:tcPr>
          <w:p w:rsidR="00213C1E" w:rsidRPr="00213C1E" w:rsidRDefault="00213C1E" w:rsidP="001D091A">
            <w:pPr>
              <w:jc w:val="center"/>
              <w:rPr>
                <w:rFonts w:ascii="Times New Roman" w:hAnsi="Times New Roman"/>
                <w:sz w:val="20"/>
                <w:szCs w:val="20"/>
              </w:rPr>
            </w:pPr>
          </w:p>
        </w:tc>
        <w:tc>
          <w:tcPr>
            <w:tcW w:w="992" w:type="dxa"/>
          </w:tcPr>
          <w:p w:rsidR="00213C1E" w:rsidRPr="00213C1E" w:rsidRDefault="00213C1E" w:rsidP="001D091A">
            <w:pPr>
              <w:jc w:val="center"/>
              <w:rPr>
                <w:rFonts w:ascii="Times New Roman" w:hAnsi="Times New Roman"/>
                <w:sz w:val="20"/>
                <w:szCs w:val="20"/>
              </w:rPr>
            </w:pPr>
          </w:p>
        </w:tc>
        <w:tc>
          <w:tcPr>
            <w:tcW w:w="1276" w:type="dxa"/>
          </w:tcPr>
          <w:p w:rsidR="00213C1E" w:rsidRPr="00213C1E" w:rsidRDefault="00213C1E" w:rsidP="001D091A">
            <w:pPr>
              <w:jc w:val="center"/>
              <w:rPr>
                <w:rFonts w:ascii="Times New Roman" w:hAnsi="Times New Roman"/>
                <w:sz w:val="20"/>
                <w:szCs w:val="20"/>
              </w:rPr>
            </w:pPr>
          </w:p>
        </w:tc>
        <w:tc>
          <w:tcPr>
            <w:tcW w:w="5387" w:type="dxa"/>
          </w:tcPr>
          <w:p w:rsidR="00213C1E" w:rsidRPr="00213C1E" w:rsidRDefault="00213C1E" w:rsidP="001D091A">
            <w:pPr>
              <w:jc w:val="center"/>
              <w:rPr>
                <w:rFonts w:ascii="Times New Roman" w:hAnsi="Times New Roman"/>
                <w:sz w:val="20"/>
                <w:szCs w:val="20"/>
              </w:rPr>
            </w:pPr>
          </w:p>
        </w:tc>
        <w:tc>
          <w:tcPr>
            <w:tcW w:w="1275" w:type="dxa"/>
          </w:tcPr>
          <w:p w:rsidR="00213C1E" w:rsidRPr="00213C1E" w:rsidRDefault="00213C1E" w:rsidP="001D091A">
            <w:pPr>
              <w:jc w:val="center"/>
              <w:rPr>
                <w:rFonts w:ascii="Times New Roman" w:hAnsi="Times New Roman"/>
                <w:sz w:val="20"/>
                <w:szCs w:val="20"/>
              </w:rPr>
            </w:pPr>
          </w:p>
        </w:tc>
        <w:tc>
          <w:tcPr>
            <w:tcW w:w="4395" w:type="dxa"/>
          </w:tcPr>
          <w:p w:rsidR="00213C1E" w:rsidRPr="00213C1E" w:rsidRDefault="00213C1E" w:rsidP="001D091A">
            <w:pPr>
              <w:jc w:val="center"/>
              <w:rPr>
                <w:rFonts w:ascii="Times New Roman" w:hAnsi="Times New Roman"/>
                <w:sz w:val="20"/>
                <w:szCs w:val="20"/>
              </w:rPr>
            </w:pPr>
          </w:p>
        </w:tc>
        <w:tc>
          <w:tcPr>
            <w:tcW w:w="1842" w:type="dxa"/>
          </w:tcPr>
          <w:p w:rsidR="00213C1E" w:rsidRPr="00213C1E" w:rsidRDefault="00213C1E" w:rsidP="001D091A">
            <w:pPr>
              <w:jc w:val="center"/>
              <w:rPr>
                <w:rFonts w:ascii="Times New Roman" w:hAnsi="Times New Roman"/>
                <w:sz w:val="20"/>
                <w:szCs w:val="20"/>
              </w:rPr>
            </w:pPr>
          </w:p>
        </w:tc>
      </w:tr>
      <w:tr w:rsidR="00213C1E" w:rsidRPr="00213C1E" w:rsidTr="001D091A">
        <w:trPr>
          <w:trHeight w:hRule="exact" w:val="737"/>
        </w:trPr>
        <w:tc>
          <w:tcPr>
            <w:tcW w:w="709" w:type="dxa"/>
            <w:vAlign w:val="center"/>
          </w:tcPr>
          <w:p w:rsidR="00213C1E" w:rsidRPr="00213C1E" w:rsidRDefault="00213C1E" w:rsidP="001D091A">
            <w:pPr>
              <w:jc w:val="center"/>
              <w:rPr>
                <w:rFonts w:ascii="Times New Roman" w:hAnsi="Times New Roman"/>
                <w:sz w:val="20"/>
                <w:szCs w:val="20"/>
              </w:rPr>
            </w:pPr>
          </w:p>
        </w:tc>
        <w:tc>
          <w:tcPr>
            <w:tcW w:w="992" w:type="dxa"/>
          </w:tcPr>
          <w:p w:rsidR="00213C1E" w:rsidRPr="00213C1E" w:rsidRDefault="00213C1E" w:rsidP="001D091A">
            <w:pPr>
              <w:jc w:val="center"/>
              <w:rPr>
                <w:rFonts w:ascii="Times New Roman" w:hAnsi="Times New Roman"/>
                <w:sz w:val="20"/>
                <w:szCs w:val="20"/>
              </w:rPr>
            </w:pPr>
          </w:p>
        </w:tc>
        <w:tc>
          <w:tcPr>
            <w:tcW w:w="1276" w:type="dxa"/>
          </w:tcPr>
          <w:p w:rsidR="00213C1E" w:rsidRPr="00213C1E" w:rsidRDefault="00213C1E" w:rsidP="001D091A">
            <w:pPr>
              <w:jc w:val="center"/>
              <w:rPr>
                <w:rFonts w:ascii="Times New Roman" w:hAnsi="Times New Roman"/>
                <w:sz w:val="20"/>
                <w:szCs w:val="20"/>
              </w:rPr>
            </w:pPr>
          </w:p>
        </w:tc>
        <w:tc>
          <w:tcPr>
            <w:tcW w:w="5387" w:type="dxa"/>
          </w:tcPr>
          <w:p w:rsidR="00213C1E" w:rsidRPr="00213C1E" w:rsidRDefault="00213C1E" w:rsidP="001D091A">
            <w:pPr>
              <w:jc w:val="center"/>
              <w:rPr>
                <w:rFonts w:ascii="Times New Roman" w:hAnsi="Times New Roman"/>
                <w:sz w:val="20"/>
                <w:szCs w:val="20"/>
              </w:rPr>
            </w:pPr>
          </w:p>
        </w:tc>
        <w:tc>
          <w:tcPr>
            <w:tcW w:w="1275" w:type="dxa"/>
          </w:tcPr>
          <w:p w:rsidR="00213C1E" w:rsidRPr="00213C1E" w:rsidRDefault="00213C1E" w:rsidP="001D091A">
            <w:pPr>
              <w:ind w:left="-4608" w:firstLine="4608"/>
              <w:jc w:val="center"/>
              <w:rPr>
                <w:rFonts w:ascii="Times New Roman" w:hAnsi="Times New Roman"/>
                <w:sz w:val="20"/>
                <w:szCs w:val="20"/>
              </w:rPr>
            </w:pPr>
          </w:p>
        </w:tc>
        <w:tc>
          <w:tcPr>
            <w:tcW w:w="4395" w:type="dxa"/>
          </w:tcPr>
          <w:p w:rsidR="00213C1E" w:rsidRPr="00213C1E" w:rsidRDefault="00213C1E" w:rsidP="001D091A">
            <w:pPr>
              <w:jc w:val="center"/>
              <w:rPr>
                <w:rFonts w:ascii="Times New Roman" w:hAnsi="Times New Roman"/>
                <w:sz w:val="20"/>
                <w:szCs w:val="20"/>
              </w:rPr>
            </w:pPr>
          </w:p>
        </w:tc>
        <w:tc>
          <w:tcPr>
            <w:tcW w:w="1842" w:type="dxa"/>
          </w:tcPr>
          <w:p w:rsidR="00213C1E" w:rsidRPr="00213C1E" w:rsidRDefault="00213C1E" w:rsidP="001D091A">
            <w:pPr>
              <w:jc w:val="center"/>
              <w:rPr>
                <w:rFonts w:ascii="Times New Roman" w:hAnsi="Times New Roman"/>
                <w:sz w:val="20"/>
                <w:szCs w:val="20"/>
              </w:rPr>
            </w:pPr>
          </w:p>
        </w:tc>
      </w:tr>
      <w:tr w:rsidR="00213C1E" w:rsidRPr="00213C1E" w:rsidTr="001D091A">
        <w:trPr>
          <w:trHeight w:hRule="exact" w:val="737"/>
        </w:trPr>
        <w:tc>
          <w:tcPr>
            <w:tcW w:w="709" w:type="dxa"/>
            <w:vAlign w:val="center"/>
          </w:tcPr>
          <w:p w:rsidR="00213C1E" w:rsidRPr="00213C1E" w:rsidRDefault="00213C1E" w:rsidP="001D091A">
            <w:pPr>
              <w:jc w:val="center"/>
              <w:rPr>
                <w:rFonts w:ascii="Times New Roman" w:hAnsi="Times New Roman"/>
                <w:sz w:val="20"/>
                <w:szCs w:val="20"/>
              </w:rPr>
            </w:pPr>
          </w:p>
        </w:tc>
        <w:tc>
          <w:tcPr>
            <w:tcW w:w="992" w:type="dxa"/>
          </w:tcPr>
          <w:p w:rsidR="00213C1E" w:rsidRPr="00213C1E" w:rsidRDefault="00213C1E" w:rsidP="001D091A">
            <w:pPr>
              <w:jc w:val="center"/>
              <w:rPr>
                <w:rFonts w:ascii="Times New Roman" w:hAnsi="Times New Roman"/>
                <w:sz w:val="20"/>
                <w:szCs w:val="20"/>
              </w:rPr>
            </w:pPr>
          </w:p>
        </w:tc>
        <w:tc>
          <w:tcPr>
            <w:tcW w:w="1276" w:type="dxa"/>
          </w:tcPr>
          <w:p w:rsidR="00213C1E" w:rsidRPr="00213C1E" w:rsidRDefault="00213C1E" w:rsidP="001D091A">
            <w:pPr>
              <w:jc w:val="center"/>
              <w:rPr>
                <w:rFonts w:ascii="Times New Roman" w:hAnsi="Times New Roman"/>
                <w:sz w:val="20"/>
                <w:szCs w:val="20"/>
              </w:rPr>
            </w:pPr>
          </w:p>
        </w:tc>
        <w:tc>
          <w:tcPr>
            <w:tcW w:w="5387" w:type="dxa"/>
          </w:tcPr>
          <w:p w:rsidR="00213C1E" w:rsidRPr="00213C1E" w:rsidRDefault="00213C1E" w:rsidP="001D091A">
            <w:pPr>
              <w:jc w:val="center"/>
              <w:rPr>
                <w:rFonts w:ascii="Times New Roman" w:hAnsi="Times New Roman"/>
                <w:sz w:val="20"/>
                <w:szCs w:val="20"/>
              </w:rPr>
            </w:pPr>
          </w:p>
        </w:tc>
        <w:tc>
          <w:tcPr>
            <w:tcW w:w="1275" w:type="dxa"/>
          </w:tcPr>
          <w:p w:rsidR="00213C1E" w:rsidRPr="00213C1E" w:rsidRDefault="00213C1E" w:rsidP="001D091A">
            <w:pPr>
              <w:jc w:val="center"/>
              <w:rPr>
                <w:rFonts w:ascii="Times New Roman" w:hAnsi="Times New Roman"/>
                <w:sz w:val="20"/>
                <w:szCs w:val="20"/>
              </w:rPr>
            </w:pPr>
          </w:p>
        </w:tc>
        <w:tc>
          <w:tcPr>
            <w:tcW w:w="4395" w:type="dxa"/>
          </w:tcPr>
          <w:p w:rsidR="00213C1E" w:rsidRPr="00213C1E" w:rsidRDefault="00213C1E" w:rsidP="001D091A">
            <w:pPr>
              <w:jc w:val="center"/>
              <w:rPr>
                <w:rFonts w:ascii="Times New Roman" w:hAnsi="Times New Roman"/>
                <w:sz w:val="20"/>
                <w:szCs w:val="20"/>
              </w:rPr>
            </w:pPr>
          </w:p>
        </w:tc>
        <w:tc>
          <w:tcPr>
            <w:tcW w:w="1842" w:type="dxa"/>
          </w:tcPr>
          <w:p w:rsidR="00213C1E" w:rsidRPr="00213C1E" w:rsidRDefault="00213C1E" w:rsidP="001D091A">
            <w:pPr>
              <w:jc w:val="center"/>
              <w:rPr>
                <w:rFonts w:ascii="Times New Roman" w:hAnsi="Times New Roman"/>
                <w:sz w:val="20"/>
                <w:szCs w:val="20"/>
              </w:rPr>
            </w:pPr>
          </w:p>
        </w:tc>
      </w:tr>
      <w:tr w:rsidR="00213C1E" w:rsidRPr="00213C1E" w:rsidTr="001D091A">
        <w:trPr>
          <w:trHeight w:hRule="exact" w:val="737"/>
        </w:trPr>
        <w:tc>
          <w:tcPr>
            <w:tcW w:w="709" w:type="dxa"/>
            <w:vAlign w:val="center"/>
          </w:tcPr>
          <w:p w:rsidR="00213C1E" w:rsidRPr="00213C1E" w:rsidRDefault="00213C1E" w:rsidP="001D091A">
            <w:pPr>
              <w:jc w:val="center"/>
              <w:rPr>
                <w:rFonts w:ascii="Times New Roman" w:hAnsi="Times New Roman"/>
                <w:sz w:val="20"/>
                <w:szCs w:val="20"/>
              </w:rPr>
            </w:pPr>
          </w:p>
        </w:tc>
        <w:tc>
          <w:tcPr>
            <w:tcW w:w="992" w:type="dxa"/>
          </w:tcPr>
          <w:p w:rsidR="00213C1E" w:rsidRPr="00213C1E" w:rsidRDefault="00213C1E" w:rsidP="001D091A">
            <w:pPr>
              <w:jc w:val="center"/>
              <w:rPr>
                <w:rFonts w:ascii="Times New Roman" w:hAnsi="Times New Roman"/>
                <w:sz w:val="20"/>
                <w:szCs w:val="20"/>
              </w:rPr>
            </w:pPr>
          </w:p>
        </w:tc>
        <w:tc>
          <w:tcPr>
            <w:tcW w:w="1276" w:type="dxa"/>
          </w:tcPr>
          <w:p w:rsidR="00213C1E" w:rsidRPr="00213C1E" w:rsidRDefault="00213C1E" w:rsidP="001D091A">
            <w:pPr>
              <w:jc w:val="center"/>
              <w:rPr>
                <w:rFonts w:ascii="Times New Roman" w:hAnsi="Times New Roman"/>
                <w:sz w:val="20"/>
                <w:szCs w:val="20"/>
              </w:rPr>
            </w:pPr>
          </w:p>
        </w:tc>
        <w:tc>
          <w:tcPr>
            <w:tcW w:w="5387" w:type="dxa"/>
          </w:tcPr>
          <w:p w:rsidR="00213C1E" w:rsidRPr="00213C1E" w:rsidRDefault="00213C1E" w:rsidP="001D091A">
            <w:pPr>
              <w:jc w:val="center"/>
              <w:rPr>
                <w:rFonts w:ascii="Times New Roman" w:hAnsi="Times New Roman"/>
                <w:sz w:val="20"/>
                <w:szCs w:val="20"/>
              </w:rPr>
            </w:pPr>
          </w:p>
        </w:tc>
        <w:tc>
          <w:tcPr>
            <w:tcW w:w="1275" w:type="dxa"/>
          </w:tcPr>
          <w:p w:rsidR="00213C1E" w:rsidRPr="00213C1E" w:rsidRDefault="00213C1E" w:rsidP="001D091A">
            <w:pPr>
              <w:jc w:val="center"/>
              <w:rPr>
                <w:rFonts w:ascii="Times New Roman" w:hAnsi="Times New Roman"/>
                <w:sz w:val="20"/>
                <w:szCs w:val="20"/>
              </w:rPr>
            </w:pPr>
          </w:p>
        </w:tc>
        <w:tc>
          <w:tcPr>
            <w:tcW w:w="4395" w:type="dxa"/>
          </w:tcPr>
          <w:p w:rsidR="00213C1E" w:rsidRPr="00213C1E" w:rsidRDefault="00213C1E" w:rsidP="001D091A">
            <w:pPr>
              <w:jc w:val="center"/>
              <w:rPr>
                <w:rFonts w:ascii="Times New Roman" w:hAnsi="Times New Roman"/>
                <w:sz w:val="20"/>
                <w:szCs w:val="20"/>
              </w:rPr>
            </w:pPr>
          </w:p>
        </w:tc>
        <w:tc>
          <w:tcPr>
            <w:tcW w:w="1842" w:type="dxa"/>
          </w:tcPr>
          <w:p w:rsidR="00213C1E" w:rsidRPr="00213C1E" w:rsidRDefault="00213C1E" w:rsidP="001D091A">
            <w:pPr>
              <w:jc w:val="center"/>
              <w:rPr>
                <w:rFonts w:ascii="Times New Roman" w:hAnsi="Times New Roman"/>
                <w:sz w:val="20"/>
                <w:szCs w:val="20"/>
              </w:rPr>
            </w:pPr>
          </w:p>
        </w:tc>
      </w:tr>
      <w:tr w:rsidR="00213C1E" w:rsidRPr="00213C1E" w:rsidTr="001D091A">
        <w:trPr>
          <w:trHeight w:hRule="exact" w:val="737"/>
        </w:trPr>
        <w:tc>
          <w:tcPr>
            <w:tcW w:w="709" w:type="dxa"/>
            <w:vAlign w:val="center"/>
          </w:tcPr>
          <w:p w:rsidR="00213C1E" w:rsidRPr="00213C1E" w:rsidRDefault="00213C1E" w:rsidP="001D091A">
            <w:pPr>
              <w:jc w:val="center"/>
              <w:rPr>
                <w:rFonts w:ascii="Times New Roman" w:hAnsi="Times New Roman"/>
                <w:sz w:val="20"/>
                <w:szCs w:val="20"/>
              </w:rPr>
            </w:pPr>
          </w:p>
        </w:tc>
        <w:tc>
          <w:tcPr>
            <w:tcW w:w="992" w:type="dxa"/>
          </w:tcPr>
          <w:p w:rsidR="00213C1E" w:rsidRPr="00213C1E" w:rsidRDefault="00213C1E" w:rsidP="001D091A">
            <w:pPr>
              <w:jc w:val="center"/>
              <w:rPr>
                <w:rFonts w:ascii="Times New Roman" w:hAnsi="Times New Roman"/>
                <w:sz w:val="20"/>
                <w:szCs w:val="20"/>
              </w:rPr>
            </w:pPr>
          </w:p>
        </w:tc>
        <w:tc>
          <w:tcPr>
            <w:tcW w:w="1276" w:type="dxa"/>
          </w:tcPr>
          <w:p w:rsidR="00213C1E" w:rsidRPr="00213C1E" w:rsidRDefault="00213C1E" w:rsidP="001D091A">
            <w:pPr>
              <w:jc w:val="center"/>
              <w:rPr>
                <w:rFonts w:ascii="Times New Roman" w:hAnsi="Times New Roman"/>
                <w:sz w:val="20"/>
                <w:szCs w:val="20"/>
              </w:rPr>
            </w:pPr>
          </w:p>
        </w:tc>
        <w:tc>
          <w:tcPr>
            <w:tcW w:w="5387" w:type="dxa"/>
          </w:tcPr>
          <w:p w:rsidR="00213C1E" w:rsidRPr="00213C1E" w:rsidRDefault="00213C1E" w:rsidP="001D091A">
            <w:pPr>
              <w:jc w:val="center"/>
              <w:rPr>
                <w:rFonts w:ascii="Times New Roman" w:hAnsi="Times New Roman"/>
                <w:sz w:val="20"/>
                <w:szCs w:val="20"/>
              </w:rPr>
            </w:pPr>
          </w:p>
        </w:tc>
        <w:tc>
          <w:tcPr>
            <w:tcW w:w="1275" w:type="dxa"/>
          </w:tcPr>
          <w:p w:rsidR="00213C1E" w:rsidRPr="00213C1E" w:rsidRDefault="00213C1E" w:rsidP="001D091A">
            <w:pPr>
              <w:jc w:val="center"/>
              <w:rPr>
                <w:rFonts w:ascii="Times New Roman" w:hAnsi="Times New Roman"/>
                <w:sz w:val="20"/>
                <w:szCs w:val="20"/>
              </w:rPr>
            </w:pPr>
          </w:p>
        </w:tc>
        <w:tc>
          <w:tcPr>
            <w:tcW w:w="4395" w:type="dxa"/>
          </w:tcPr>
          <w:p w:rsidR="00213C1E" w:rsidRPr="00213C1E" w:rsidRDefault="00213C1E" w:rsidP="001D091A">
            <w:pPr>
              <w:jc w:val="center"/>
              <w:rPr>
                <w:rFonts w:ascii="Times New Roman" w:hAnsi="Times New Roman"/>
                <w:sz w:val="20"/>
                <w:szCs w:val="20"/>
              </w:rPr>
            </w:pPr>
          </w:p>
        </w:tc>
        <w:tc>
          <w:tcPr>
            <w:tcW w:w="1842" w:type="dxa"/>
          </w:tcPr>
          <w:p w:rsidR="00213C1E" w:rsidRPr="00213C1E" w:rsidRDefault="00213C1E" w:rsidP="001D091A">
            <w:pPr>
              <w:jc w:val="center"/>
              <w:rPr>
                <w:rFonts w:ascii="Times New Roman" w:hAnsi="Times New Roman"/>
                <w:sz w:val="20"/>
                <w:szCs w:val="20"/>
              </w:rPr>
            </w:pPr>
          </w:p>
        </w:tc>
      </w:tr>
      <w:tr w:rsidR="00213C1E" w:rsidRPr="00213C1E" w:rsidTr="001D091A">
        <w:trPr>
          <w:trHeight w:hRule="exact" w:val="737"/>
        </w:trPr>
        <w:tc>
          <w:tcPr>
            <w:tcW w:w="709" w:type="dxa"/>
            <w:vAlign w:val="center"/>
          </w:tcPr>
          <w:p w:rsidR="00213C1E" w:rsidRPr="00213C1E" w:rsidRDefault="00213C1E" w:rsidP="001D091A">
            <w:pPr>
              <w:jc w:val="center"/>
              <w:rPr>
                <w:rFonts w:ascii="Times New Roman" w:hAnsi="Times New Roman"/>
                <w:sz w:val="20"/>
                <w:szCs w:val="20"/>
              </w:rPr>
            </w:pPr>
          </w:p>
        </w:tc>
        <w:tc>
          <w:tcPr>
            <w:tcW w:w="992" w:type="dxa"/>
          </w:tcPr>
          <w:p w:rsidR="00213C1E" w:rsidRPr="00213C1E" w:rsidRDefault="00213C1E" w:rsidP="001D091A">
            <w:pPr>
              <w:jc w:val="center"/>
              <w:rPr>
                <w:rFonts w:ascii="Times New Roman" w:hAnsi="Times New Roman"/>
                <w:sz w:val="20"/>
                <w:szCs w:val="20"/>
              </w:rPr>
            </w:pPr>
          </w:p>
        </w:tc>
        <w:tc>
          <w:tcPr>
            <w:tcW w:w="1276" w:type="dxa"/>
          </w:tcPr>
          <w:p w:rsidR="00213C1E" w:rsidRPr="00213C1E" w:rsidRDefault="00213C1E" w:rsidP="001D091A">
            <w:pPr>
              <w:jc w:val="center"/>
              <w:rPr>
                <w:rFonts w:ascii="Times New Roman" w:hAnsi="Times New Roman"/>
                <w:sz w:val="20"/>
                <w:szCs w:val="20"/>
              </w:rPr>
            </w:pPr>
          </w:p>
        </w:tc>
        <w:tc>
          <w:tcPr>
            <w:tcW w:w="5387" w:type="dxa"/>
          </w:tcPr>
          <w:p w:rsidR="00213C1E" w:rsidRPr="00213C1E" w:rsidRDefault="00213C1E" w:rsidP="001D091A">
            <w:pPr>
              <w:jc w:val="center"/>
              <w:rPr>
                <w:rFonts w:ascii="Times New Roman" w:hAnsi="Times New Roman"/>
                <w:sz w:val="20"/>
                <w:szCs w:val="20"/>
              </w:rPr>
            </w:pPr>
          </w:p>
        </w:tc>
        <w:tc>
          <w:tcPr>
            <w:tcW w:w="1275" w:type="dxa"/>
          </w:tcPr>
          <w:p w:rsidR="00213C1E" w:rsidRPr="00213C1E" w:rsidRDefault="00213C1E" w:rsidP="001D091A">
            <w:pPr>
              <w:jc w:val="center"/>
              <w:rPr>
                <w:rFonts w:ascii="Times New Roman" w:hAnsi="Times New Roman"/>
                <w:sz w:val="20"/>
                <w:szCs w:val="20"/>
              </w:rPr>
            </w:pPr>
          </w:p>
        </w:tc>
        <w:tc>
          <w:tcPr>
            <w:tcW w:w="4395" w:type="dxa"/>
          </w:tcPr>
          <w:p w:rsidR="00213C1E" w:rsidRPr="00213C1E" w:rsidRDefault="00213C1E" w:rsidP="001D091A">
            <w:pPr>
              <w:jc w:val="center"/>
              <w:rPr>
                <w:rFonts w:ascii="Times New Roman" w:hAnsi="Times New Roman"/>
                <w:sz w:val="20"/>
                <w:szCs w:val="20"/>
              </w:rPr>
            </w:pPr>
          </w:p>
        </w:tc>
        <w:tc>
          <w:tcPr>
            <w:tcW w:w="1842" w:type="dxa"/>
          </w:tcPr>
          <w:p w:rsidR="00213C1E" w:rsidRPr="00213C1E" w:rsidRDefault="00213C1E" w:rsidP="001D091A">
            <w:pPr>
              <w:jc w:val="center"/>
              <w:rPr>
                <w:rFonts w:ascii="Times New Roman" w:hAnsi="Times New Roman"/>
                <w:sz w:val="20"/>
                <w:szCs w:val="20"/>
              </w:rPr>
            </w:pPr>
          </w:p>
        </w:tc>
      </w:tr>
      <w:tr w:rsidR="00213C1E" w:rsidRPr="00213C1E" w:rsidTr="001D091A">
        <w:trPr>
          <w:trHeight w:hRule="exact" w:val="737"/>
        </w:trPr>
        <w:tc>
          <w:tcPr>
            <w:tcW w:w="709" w:type="dxa"/>
            <w:vAlign w:val="center"/>
          </w:tcPr>
          <w:p w:rsidR="00213C1E" w:rsidRPr="00213C1E" w:rsidRDefault="00213C1E" w:rsidP="001D091A">
            <w:pPr>
              <w:jc w:val="center"/>
              <w:rPr>
                <w:rFonts w:ascii="Times New Roman" w:hAnsi="Times New Roman"/>
                <w:sz w:val="20"/>
                <w:szCs w:val="20"/>
              </w:rPr>
            </w:pPr>
          </w:p>
        </w:tc>
        <w:tc>
          <w:tcPr>
            <w:tcW w:w="992" w:type="dxa"/>
          </w:tcPr>
          <w:p w:rsidR="00213C1E" w:rsidRPr="00213C1E" w:rsidRDefault="00213C1E" w:rsidP="001D091A">
            <w:pPr>
              <w:jc w:val="center"/>
              <w:rPr>
                <w:rFonts w:ascii="Times New Roman" w:hAnsi="Times New Roman"/>
                <w:sz w:val="20"/>
                <w:szCs w:val="20"/>
              </w:rPr>
            </w:pPr>
          </w:p>
        </w:tc>
        <w:tc>
          <w:tcPr>
            <w:tcW w:w="1276" w:type="dxa"/>
          </w:tcPr>
          <w:p w:rsidR="00213C1E" w:rsidRPr="00213C1E" w:rsidRDefault="00213C1E" w:rsidP="001D091A">
            <w:pPr>
              <w:jc w:val="center"/>
              <w:rPr>
                <w:rFonts w:ascii="Times New Roman" w:hAnsi="Times New Roman"/>
                <w:sz w:val="20"/>
                <w:szCs w:val="20"/>
              </w:rPr>
            </w:pPr>
          </w:p>
        </w:tc>
        <w:tc>
          <w:tcPr>
            <w:tcW w:w="5387" w:type="dxa"/>
          </w:tcPr>
          <w:p w:rsidR="00213C1E" w:rsidRPr="00213C1E" w:rsidRDefault="00213C1E" w:rsidP="001D091A">
            <w:pPr>
              <w:jc w:val="center"/>
              <w:rPr>
                <w:rFonts w:ascii="Times New Roman" w:hAnsi="Times New Roman"/>
                <w:sz w:val="20"/>
                <w:szCs w:val="20"/>
              </w:rPr>
            </w:pPr>
          </w:p>
        </w:tc>
        <w:tc>
          <w:tcPr>
            <w:tcW w:w="1275" w:type="dxa"/>
          </w:tcPr>
          <w:p w:rsidR="00213C1E" w:rsidRPr="00213C1E" w:rsidRDefault="00213C1E" w:rsidP="001D091A">
            <w:pPr>
              <w:jc w:val="center"/>
              <w:rPr>
                <w:rFonts w:ascii="Times New Roman" w:hAnsi="Times New Roman"/>
                <w:sz w:val="20"/>
                <w:szCs w:val="20"/>
              </w:rPr>
            </w:pPr>
          </w:p>
        </w:tc>
        <w:tc>
          <w:tcPr>
            <w:tcW w:w="4395" w:type="dxa"/>
          </w:tcPr>
          <w:p w:rsidR="00213C1E" w:rsidRPr="00213C1E" w:rsidRDefault="00213C1E" w:rsidP="001D091A">
            <w:pPr>
              <w:jc w:val="center"/>
              <w:rPr>
                <w:rFonts w:ascii="Times New Roman" w:hAnsi="Times New Roman"/>
                <w:sz w:val="20"/>
                <w:szCs w:val="20"/>
              </w:rPr>
            </w:pPr>
          </w:p>
        </w:tc>
        <w:tc>
          <w:tcPr>
            <w:tcW w:w="1842" w:type="dxa"/>
          </w:tcPr>
          <w:p w:rsidR="00213C1E" w:rsidRPr="00213C1E" w:rsidRDefault="00213C1E" w:rsidP="001D091A">
            <w:pPr>
              <w:jc w:val="center"/>
              <w:rPr>
                <w:rFonts w:ascii="Times New Roman" w:hAnsi="Times New Roman"/>
                <w:sz w:val="20"/>
                <w:szCs w:val="20"/>
              </w:rPr>
            </w:pPr>
          </w:p>
        </w:tc>
      </w:tr>
    </w:tbl>
    <w:p w:rsidR="0004611D" w:rsidRPr="0004611D" w:rsidRDefault="0004611D" w:rsidP="0004611D">
      <w:pPr>
        <w:shd w:val="clear" w:color="auto" w:fill="FFFFFF"/>
        <w:spacing w:after="0" w:line="360" w:lineRule="auto"/>
        <w:rPr>
          <w:rFonts w:ascii="Times New Roman" w:hAnsi="Times New Roman"/>
          <w:sz w:val="20"/>
          <w:szCs w:val="20"/>
        </w:rPr>
      </w:pPr>
    </w:p>
    <w:sectPr w:rsidR="0004611D" w:rsidRPr="0004611D" w:rsidSect="00213C1E">
      <w:pgSz w:w="16838" w:h="11906" w:orient="landscape" w:code="9"/>
      <w:pgMar w:top="1134" w:right="851" w:bottom="567" w:left="56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41D0" w:rsidRDefault="008A41D0" w:rsidP="00401F3A">
      <w:pPr>
        <w:spacing w:after="0" w:line="240" w:lineRule="auto"/>
      </w:pPr>
      <w:r>
        <w:separator/>
      </w:r>
    </w:p>
  </w:endnote>
  <w:endnote w:type="continuationSeparator" w:id="1">
    <w:p w:rsidR="008A41D0" w:rsidRDefault="008A41D0" w:rsidP="00401F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6FB" w:rsidRDefault="008216F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8216FB" w:rsidRDefault="008216FB">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6FB" w:rsidRDefault="008216FB">
    <w:pPr>
      <w:pStyle w:val="a5"/>
      <w:jc w:val="right"/>
    </w:pPr>
    <w:fldSimple w:instr=" PAGE   \* MERGEFORMAT ">
      <w:r w:rsidR="00DD7C53">
        <w:rPr>
          <w:noProof/>
        </w:rPr>
        <w:t>31</w:t>
      </w:r>
    </w:fldSimple>
  </w:p>
  <w:p w:rsidR="008216FB" w:rsidRDefault="008216FB">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41D0" w:rsidRDefault="008A41D0" w:rsidP="00401F3A">
      <w:pPr>
        <w:spacing w:after="0" w:line="240" w:lineRule="auto"/>
      </w:pPr>
      <w:r>
        <w:separator/>
      </w:r>
    </w:p>
  </w:footnote>
  <w:footnote w:type="continuationSeparator" w:id="1">
    <w:p w:rsidR="008A41D0" w:rsidRDefault="008A41D0" w:rsidP="00401F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924D6"/>
    <w:multiLevelType w:val="multilevel"/>
    <w:tmpl w:val="48EE1F1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
    <w:nsid w:val="02A237F5"/>
    <w:multiLevelType w:val="hybridMultilevel"/>
    <w:tmpl w:val="CDC0F850"/>
    <w:lvl w:ilvl="0" w:tplc="D27ED496">
      <w:start w:val="1"/>
      <w:numFmt w:val="decimal"/>
      <w:lvlText w:val="%1."/>
      <w:lvlJc w:val="left"/>
      <w:pPr>
        <w:ind w:left="2175" w:hanging="360"/>
      </w:pPr>
      <w:rPr>
        <w:rFonts w:ascii="Times New Roman" w:hAnsi="Times New Roman" w:cs="Times New Roman" w:hint="default"/>
        <w:b w:val="0"/>
        <w:bCs/>
      </w:rPr>
    </w:lvl>
    <w:lvl w:ilvl="1" w:tplc="04190019">
      <w:start w:val="1"/>
      <w:numFmt w:val="lowerLetter"/>
      <w:lvlText w:val="%2."/>
      <w:lvlJc w:val="left"/>
      <w:pPr>
        <w:ind w:left="2895" w:hanging="360"/>
      </w:pPr>
      <w:rPr>
        <w:rFonts w:cs="Times New Roman"/>
      </w:rPr>
    </w:lvl>
    <w:lvl w:ilvl="2" w:tplc="0419001B">
      <w:start w:val="1"/>
      <w:numFmt w:val="lowerRoman"/>
      <w:lvlText w:val="%3."/>
      <w:lvlJc w:val="right"/>
      <w:pPr>
        <w:ind w:left="3615" w:hanging="180"/>
      </w:pPr>
      <w:rPr>
        <w:rFonts w:cs="Times New Roman"/>
      </w:rPr>
    </w:lvl>
    <w:lvl w:ilvl="3" w:tplc="0419000F">
      <w:start w:val="1"/>
      <w:numFmt w:val="decimal"/>
      <w:lvlText w:val="%4."/>
      <w:lvlJc w:val="left"/>
      <w:pPr>
        <w:ind w:left="4335" w:hanging="360"/>
      </w:pPr>
      <w:rPr>
        <w:rFonts w:cs="Times New Roman"/>
      </w:rPr>
    </w:lvl>
    <w:lvl w:ilvl="4" w:tplc="04190019">
      <w:start w:val="1"/>
      <w:numFmt w:val="lowerLetter"/>
      <w:lvlText w:val="%5."/>
      <w:lvlJc w:val="left"/>
      <w:pPr>
        <w:ind w:left="5055" w:hanging="360"/>
      </w:pPr>
      <w:rPr>
        <w:rFonts w:cs="Times New Roman"/>
      </w:rPr>
    </w:lvl>
    <w:lvl w:ilvl="5" w:tplc="0419001B">
      <w:start w:val="1"/>
      <w:numFmt w:val="lowerRoman"/>
      <w:lvlText w:val="%6."/>
      <w:lvlJc w:val="right"/>
      <w:pPr>
        <w:ind w:left="5775" w:hanging="180"/>
      </w:pPr>
      <w:rPr>
        <w:rFonts w:cs="Times New Roman"/>
      </w:rPr>
    </w:lvl>
    <w:lvl w:ilvl="6" w:tplc="0419000F">
      <w:start w:val="1"/>
      <w:numFmt w:val="decimal"/>
      <w:lvlText w:val="%7."/>
      <w:lvlJc w:val="left"/>
      <w:pPr>
        <w:ind w:left="6495" w:hanging="360"/>
      </w:pPr>
      <w:rPr>
        <w:rFonts w:cs="Times New Roman"/>
      </w:rPr>
    </w:lvl>
    <w:lvl w:ilvl="7" w:tplc="04190019">
      <w:start w:val="1"/>
      <w:numFmt w:val="lowerLetter"/>
      <w:lvlText w:val="%8."/>
      <w:lvlJc w:val="left"/>
      <w:pPr>
        <w:ind w:left="7215" w:hanging="360"/>
      </w:pPr>
      <w:rPr>
        <w:rFonts w:cs="Times New Roman"/>
      </w:rPr>
    </w:lvl>
    <w:lvl w:ilvl="8" w:tplc="0419001B">
      <w:start w:val="1"/>
      <w:numFmt w:val="lowerRoman"/>
      <w:lvlText w:val="%9."/>
      <w:lvlJc w:val="right"/>
      <w:pPr>
        <w:ind w:left="7935" w:hanging="180"/>
      </w:pPr>
      <w:rPr>
        <w:rFonts w:cs="Times New Roman"/>
      </w:rPr>
    </w:lvl>
  </w:abstractNum>
  <w:abstractNum w:abstractNumId="2">
    <w:nsid w:val="0469588F"/>
    <w:multiLevelType w:val="multilevel"/>
    <w:tmpl w:val="69926732"/>
    <w:lvl w:ilvl="0">
      <w:start w:val="2"/>
      <w:numFmt w:val="decimal"/>
      <w:lvlText w:val="%1."/>
      <w:lvlJc w:val="left"/>
      <w:pPr>
        <w:ind w:left="360" w:hanging="360"/>
      </w:pPr>
      <w:rPr>
        <w:rFonts w:hint="default"/>
      </w:rPr>
    </w:lvl>
    <w:lvl w:ilvl="1">
      <w:start w:val="1"/>
      <w:numFmt w:val="decimal"/>
      <w:lvlText w:val="%1.%2."/>
      <w:lvlJc w:val="left"/>
      <w:pPr>
        <w:ind w:left="1418" w:hanging="360"/>
      </w:pPr>
      <w:rPr>
        <w:rFonts w:hint="default"/>
        <w:b w:val="0"/>
      </w:rPr>
    </w:lvl>
    <w:lvl w:ilvl="2">
      <w:start w:val="1"/>
      <w:numFmt w:val="decimal"/>
      <w:lvlText w:val="%1.%2.%3."/>
      <w:lvlJc w:val="left"/>
      <w:pPr>
        <w:ind w:left="2836" w:hanging="720"/>
      </w:pPr>
      <w:rPr>
        <w:rFonts w:hint="default"/>
        <w:i w:val="0"/>
      </w:rPr>
    </w:lvl>
    <w:lvl w:ilvl="3">
      <w:start w:val="1"/>
      <w:numFmt w:val="decimal"/>
      <w:lvlText w:val="%1.%2.%3.%4."/>
      <w:lvlJc w:val="left"/>
      <w:pPr>
        <w:ind w:left="3894" w:hanging="720"/>
      </w:pPr>
      <w:rPr>
        <w:rFonts w:hint="default"/>
      </w:rPr>
    </w:lvl>
    <w:lvl w:ilvl="4">
      <w:start w:val="1"/>
      <w:numFmt w:val="decimal"/>
      <w:lvlText w:val="%1.%2.%3.%4.%5."/>
      <w:lvlJc w:val="left"/>
      <w:pPr>
        <w:ind w:left="4952" w:hanging="720"/>
      </w:pPr>
      <w:rPr>
        <w:rFonts w:hint="default"/>
      </w:rPr>
    </w:lvl>
    <w:lvl w:ilvl="5">
      <w:start w:val="1"/>
      <w:numFmt w:val="decimal"/>
      <w:lvlText w:val="%1.%2.%3.%4.%5.%6."/>
      <w:lvlJc w:val="left"/>
      <w:pPr>
        <w:ind w:left="6370" w:hanging="1080"/>
      </w:pPr>
      <w:rPr>
        <w:rFonts w:hint="default"/>
      </w:rPr>
    </w:lvl>
    <w:lvl w:ilvl="6">
      <w:start w:val="1"/>
      <w:numFmt w:val="decimal"/>
      <w:lvlText w:val="%1.%2.%3.%4.%5.%6.%7."/>
      <w:lvlJc w:val="left"/>
      <w:pPr>
        <w:ind w:left="7428" w:hanging="1080"/>
      </w:pPr>
      <w:rPr>
        <w:rFonts w:hint="default"/>
      </w:rPr>
    </w:lvl>
    <w:lvl w:ilvl="7">
      <w:start w:val="1"/>
      <w:numFmt w:val="decimal"/>
      <w:lvlText w:val="%1.%2.%3.%4.%5.%6.%7.%8."/>
      <w:lvlJc w:val="left"/>
      <w:pPr>
        <w:ind w:left="8486" w:hanging="1080"/>
      </w:pPr>
      <w:rPr>
        <w:rFonts w:hint="default"/>
      </w:rPr>
    </w:lvl>
    <w:lvl w:ilvl="8">
      <w:start w:val="1"/>
      <w:numFmt w:val="decimal"/>
      <w:lvlText w:val="%1.%2.%3.%4.%5.%6.%7.%8.%9."/>
      <w:lvlJc w:val="left"/>
      <w:pPr>
        <w:ind w:left="9904" w:hanging="1440"/>
      </w:pPr>
      <w:rPr>
        <w:rFonts w:hint="default"/>
      </w:rPr>
    </w:lvl>
  </w:abstractNum>
  <w:abstractNum w:abstractNumId="3">
    <w:nsid w:val="062A388B"/>
    <w:multiLevelType w:val="multilevel"/>
    <w:tmpl w:val="C1D0CC7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4">
    <w:nsid w:val="091B0517"/>
    <w:multiLevelType w:val="multilevel"/>
    <w:tmpl w:val="69926732"/>
    <w:lvl w:ilvl="0">
      <w:start w:val="2"/>
      <w:numFmt w:val="decimal"/>
      <w:lvlText w:val="%1."/>
      <w:lvlJc w:val="left"/>
      <w:pPr>
        <w:ind w:left="360" w:hanging="360"/>
      </w:pPr>
      <w:rPr>
        <w:rFonts w:hint="default"/>
      </w:rPr>
    </w:lvl>
    <w:lvl w:ilvl="1">
      <w:start w:val="1"/>
      <w:numFmt w:val="decimal"/>
      <w:lvlText w:val="%1.%2."/>
      <w:lvlJc w:val="left"/>
      <w:pPr>
        <w:ind w:left="1418" w:hanging="360"/>
      </w:pPr>
      <w:rPr>
        <w:rFonts w:hint="default"/>
        <w:b w:val="0"/>
      </w:rPr>
    </w:lvl>
    <w:lvl w:ilvl="2">
      <w:start w:val="1"/>
      <w:numFmt w:val="decimal"/>
      <w:lvlText w:val="%1.%2.%3."/>
      <w:lvlJc w:val="left"/>
      <w:pPr>
        <w:ind w:left="2836" w:hanging="720"/>
      </w:pPr>
      <w:rPr>
        <w:rFonts w:hint="default"/>
        <w:i w:val="0"/>
      </w:rPr>
    </w:lvl>
    <w:lvl w:ilvl="3">
      <w:start w:val="1"/>
      <w:numFmt w:val="decimal"/>
      <w:lvlText w:val="%1.%2.%3.%4."/>
      <w:lvlJc w:val="left"/>
      <w:pPr>
        <w:ind w:left="3894" w:hanging="720"/>
      </w:pPr>
      <w:rPr>
        <w:rFonts w:hint="default"/>
      </w:rPr>
    </w:lvl>
    <w:lvl w:ilvl="4">
      <w:start w:val="1"/>
      <w:numFmt w:val="decimal"/>
      <w:lvlText w:val="%1.%2.%3.%4.%5."/>
      <w:lvlJc w:val="left"/>
      <w:pPr>
        <w:ind w:left="4952" w:hanging="720"/>
      </w:pPr>
      <w:rPr>
        <w:rFonts w:hint="default"/>
      </w:rPr>
    </w:lvl>
    <w:lvl w:ilvl="5">
      <w:start w:val="1"/>
      <w:numFmt w:val="decimal"/>
      <w:lvlText w:val="%1.%2.%3.%4.%5.%6."/>
      <w:lvlJc w:val="left"/>
      <w:pPr>
        <w:ind w:left="6370" w:hanging="1080"/>
      </w:pPr>
      <w:rPr>
        <w:rFonts w:hint="default"/>
      </w:rPr>
    </w:lvl>
    <w:lvl w:ilvl="6">
      <w:start w:val="1"/>
      <w:numFmt w:val="decimal"/>
      <w:lvlText w:val="%1.%2.%3.%4.%5.%6.%7."/>
      <w:lvlJc w:val="left"/>
      <w:pPr>
        <w:ind w:left="7428" w:hanging="1080"/>
      </w:pPr>
      <w:rPr>
        <w:rFonts w:hint="default"/>
      </w:rPr>
    </w:lvl>
    <w:lvl w:ilvl="7">
      <w:start w:val="1"/>
      <w:numFmt w:val="decimal"/>
      <w:lvlText w:val="%1.%2.%3.%4.%5.%6.%7.%8."/>
      <w:lvlJc w:val="left"/>
      <w:pPr>
        <w:ind w:left="8486" w:hanging="1080"/>
      </w:pPr>
      <w:rPr>
        <w:rFonts w:hint="default"/>
      </w:rPr>
    </w:lvl>
    <w:lvl w:ilvl="8">
      <w:start w:val="1"/>
      <w:numFmt w:val="decimal"/>
      <w:lvlText w:val="%1.%2.%3.%4.%5.%6.%7.%8.%9."/>
      <w:lvlJc w:val="left"/>
      <w:pPr>
        <w:ind w:left="9904" w:hanging="1440"/>
      </w:pPr>
      <w:rPr>
        <w:rFonts w:hint="default"/>
      </w:rPr>
    </w:lvl>
  </w:abstractNum>
  <w:abstractNum w:abstractNumId="5">
    <w:nsid w:val="0F7E0C76"/>
    <w:multiLevelType w:val="multilevel"/>
    <w:tmpl w:val="72048E7E"/>
    <w:lvl w:ilvl="0">
      <w:start w:val="8"/>
      <w:numFmt w:val="decimal"/>
      <w:lvlText w:val="%1."/>
      <w:lvlJc w:val="left"/>
      <w:pPr>
        <w:ind w:left="360" w:hanging="360"/>
      </w:pPr>
      <w:rPr>
        <w:rFonts w:hint="default"/>
      </w:rPr>
    </w:lvl>
    <w:lvl w:ilvl="1">
      <w:start w:val="1"/>
      <w:numFmt w:val="decimal"/>
      <w:lvlText w:val="%1.%2."/>
      <w:lvlJc w:val="left"/>
      <w:pPr>
        <w:ind w:left="2184" w:hanging="360"/>
      </w:pPr>
      <w:rPr>
        <w:rFonts w:hint="default"/>
      </w:rPr>
    </w:lvl>
    <w:lvl w:ilvl="2">
      <w:start w:val="1"/>
      <w:numFmt w:val="decimal"/>
      <w:lvlText w:val="%1.%2.%3."/>
      <w:lvlJc w:val="left"/>
      <w:pPr>
        <w:ind w:left="4368" w:hanging="720"/>
      </w:pPr>
      <w:rPr>
        <w:rFonts w:hint="default"/>
      </w:rPr>
    </w:lvl>
    <w:lvl w:ilvl="3">
      <w:start w:val="1"/>
      <w:numFmt w:val="decimal"/>
      <w:lvlText w:val="%1.%2.%3.%4."/>
      <w:lvlJc w:val="left"/>
      <w:pPr>
        <w:ind w:left="6192" w:hanging="720"/>
      </w:pPr>
      <w:rPr>
        <w:rFonts w:hint="default"/>
      </w:rPr>
    </w:lvl>
    <w:lvl w:ilvl="4">
      <w:start w:val="1"/>
      <w:numFmt w:val="decimal"/>
      <w:lvlText w:val="%1.%2.%3.%4.%5."/>
      <w:lvlJc w:val="left"/>
      <w:pPr>
        <w:ind w:left="8016" w:hanging="720"/>
      </w:pPr>
      <w:rPr>
        <w:rFonts w:hint="default"/>
      </w:rPr>
    </w:lvl>
    <w:lvl w:ilvl="5">
      <w:start w:val="1"/>
      <w:numFmt w:val="decimal"/>
      <w:lvlText w:val="%1.%2.%3.%4.%5.%6."/>
      <w:lvlJc w:val="left"/>
      <w:pPr>
        <w:ind w:left="10200" w:hanging="1080"/>
      </w:pPr>
      <w:rPr>
        <w:rFonts w:hint="default"/>
      </w:rPr>
    </w:lvl>
    <w:lvl w:ilvl="6">
      <w:start w:val="1"/>
      <w:numFmt w:val="decimal"/>
      <w:lvlText w:val="%1.%2.%3.%4.%5.%6.%7."/>
      <w:lvlJc w:val="left"/>
      <w:pPr>
        <w:ind w:left="12024" w:hanging="1080"/>
      </w:pPr>
      <w:rPr>
        <w:rFonts w:hint="default"/>
      </w:rPr>
    </w:lvl>
    <w:lvl w:ilvl="7">
      <w:start w:val="1"/>
      <w:numFmt w:val="decimal"/>
      <w:lvlText w:val="%1.%2.%3.%4.%5.%6.%7.%8."/>
      <w:lvlJc w:val="left"/>
      <w:pPr>
        <w:ind w:left="13848" w:hanging="1080"/>
      </w:pPr>
      <w:rPr>
        <w:rFonts w:hint="default"/>
      </w:rPr>
    </w:lvl>
    <w:lvl w:ilvl="8">
      <w:start w:val="1"/>
      <w:numFmt w:val="decimal"/>
      <w:lvlText w:val="%1.%2.%3.%4.%5.%6.%7.%8.%9."/>
      <w:lvlJc w:val="left"/>
      <w:pPr>
        <w:ind w:left="16032" w:hanging="1440"/>
      </w:pPr>
      <w:rPr>
        <w:rFonts w:hint="default"/>
      </w:rPr>
    </w:lvl>
  </w:abstractNum>
  <w:abstractNum w:abstractNumId="6">
    <w:nsid w:val="10985224"/>
    <w:multiLevelType w:val="multilevel"/>
    <w:tmpl w:val="4582E312"/>
    <w:lvl w:ilvl="0">
      <w:start w:val="2"/>
      <w:numFmt w:val="decimal"/>
      <w:lvlText w:val="%1."/>
      <w:lvlJc w:val="left"/>
      <w:pPr>
        <w:ind w:left="360" w:hanging="360"/>
      </w:pPr>
      <w:rPr>
        <w:rFonts w:hint="default"/>
      </w:rPr>
    </w:lvl>
    <w:lvl w:ilvl="1">
      <w:start w:val="1"/>
      <w:numFmt w:val="decimal"/>
      <w:lvlText w:val="%1.%2."/>
      <w:lvlJc w:val="left"/>
      <w:pPr>
        <w:ind w:left="1418" w:hanging="360"/>
      </w:pPr>
      <w:rPr>
        <w:rFonts w:hint="default"/>
      </w:rPr>
    </w:lvl>
    <w:lvl w:ilvl="2">
      <w:start w:val="1"/>
      <w:numFmt w:val="decimal"/>
      <w:lvlText w:val="%1.%2.%3."/>
      <w:lvlJc w:val="left"/>
      <w:pPr>
        <w:ind w:left="2836" w:hanging="720"/>
      </w:pPr>
      <w:rPr>
        <w:rFonts w:hint="default"/>
        <w:i w:val="0"/>
      </w:rPr>
    </w:lvl>
    <w:lvl w:ilvl="3">
      <w:start w:val="1"/>
      <w:numFmt w:val="decimal"/>
      <w:lvlText w:val="%1.%2.%3.%4."/>
      <w:lvlJc w:val="left"/>
      <w:pPr>
        <w:ind w:left="3894" w:hanging="720"/>
      </w:pPr>
      <w:rPr>
        <w:rFonts w:hint="default"/>
      </w:rPr>
    </w:lvl>
    <w:lvl w:ilvl="4">
      <w:start w:val="1"/>
      <w:numFmt w:val="decimal"/>
      <w:lvlText w:val="%1.%2.%3.%4.%5."/>
      <w:lvlJc w:val="left"/>
      <w:pPr>
        <w:ind w:left="4952" w:hanging="720"/>
      </w:pPr>
      <w:rPr>
        <w:rFonts w:hint="default"/>
      </w:rPr>
    </w:lvl>
    <w:lvl w:ilvl="5">
      <w:start w:val="1"/>
      <w:numFmt w:val="decimal"/>
      <w:lvlText w:val="%1.%2.%3.%4.%5.%6."/>
      <w:lvlJc w:val="left"/>
      <w:pPr>
        <w:ind w:left="6370" w:hanging="1080"/>
      </w:pPr>
      <w:rPr>
        <w:rFonts w:hint="default"/>
      </w:rPr>
    </w:lvl>
    <w:lvl w:ilvl="6">
      <w:start w:val="1"/>
      <w:numFmt w:val="decimal"/>
      <w:lvlText w:val="%1.%2.%3.%4.%5.%6.%7."/>
      <w:lvlJc w:val="left"/>
      <w:pPr>
        <w:ind w:left="7428" w:hanging="1080"/>
      </w:pPr>
      <w:rPr>
        <w:rFonts w:hint="default"/>
      </w:rPr>
    </w:lvl>
    <w:lvl w:ilvl="7">
      <w:start w:val="1"/>
      <w:numFmt w:val="decimal"/>
      <w:lvlText w:val="%1.%2.%3.%4.%5.%6.%7.%8."/>
      <w:lvlJc w:val="left"/>
      <w:pPr>
        <w:ind w:left="8486" w:hanging="1080"/>
      </w:pPr>
      <w:rPr>
        <w:rFonts w:hint="default"/>
      </w:rPr>
    </w:lvl>
    <w:lvl w:ilvl="8">
      <w:start w:val="1"/>
      <w:numFmt w:val="decimal"/>
      <w:lvlText w:val="%1.%2.%3.%4.%5.%6.%7.%8.%9."/>
      <w:lvlJc w:val="left"/>
      <w:pPr>
        <w:ind w:left="9904" w:hanging="1440"/>
      </w:pPr>
      <w:rPr>
        <w:rFonts w:hint="default"/>
      </w:rPr>
    </w:lvl>
  </w:abstractNum>
  <w:abstractNum w:abstractNumId="7">
    <w:nsid w:val="11C204E1"/>
    <w:multiLevelType w:val="multilevel"/>
    <w:tmpl w:val="83C81A2A"/>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60"/>
        </w:tabs>
        <w:ind w:left="760" w:hanging="40"/>
      </w:pPr>
      <w:rPr>
        <w:rFonts w:cs="Times New Roman" w:hint="default"/>
        <w:b w:val="0"/>
        <w:bCs/>
      </w:rPr>
    </w:lvl>
    <w:lvl w:ilvl="2">
      <w:start w:val="1"/>
      <w:numFmt w:val="russianLower"/>
      <w:lvlText w:val="%3)"/>
      <w:lvlJc w:val="left"/>
      <w:pPr>
        <w:tabs>
          <w:tab w:val="num" w:pos="1191"/>
        </w:tabs>
        <w:ind w:firstLine="6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nsid w:val="126F5A33"/>
    <w:multiLevelType w:val="multilevel"/>
    <w:tmpl w:val="ABBAA564"/>
    <w:lvl w:ilvl="0">
      <w:start w:val="2"/>
      <w:numFmt w:val="decimal"/>
      <w:lvlText w:val="%1."/>
      <w:lvlJc w:val="left"/>
      <w:pPr>
        <w:ind w:left="360" w:hanging="360"/>
      </w:pPr>
      <w:rPr>
        <w:rFonts w:hint="default"/>
      </w:rPr>
    </w:lvl>
    <w:lvl w:ilvl="1">
      <w:start w:val="1"/>
      <w:numFmt w:val="decimal"/>
      <w:lvlText w:val="%1.%2."/>
      <w:lvlJc w:val="left"/>
      <w:pPr>
        <w:ind w:left="1418" w:hanging="360"/>
      </w:pPr>
      <w:rPr>
        <w:rFonts w:hint="default"/>
      </w:rPr>
    </w:lvl>
    <w:lvl w:ilvl="2">
      <w:start w:val="1"/>
      <w:numFmt w:val="decimal"/>
      <w:lvlText w:val="%1.%2.%3."/>
      <w:lvlJc w:val="left"/>
      <w:pPr>
        <w:ind w:left="2836" w:hanging="720"/>
      </w:pPr>
      <w:rPr>
        <w:rFonts w:hint="default"/>
      </w:rPr>
    </w:lvl>
    <w:lvl w:ilvl="3">
      <w:start w:val="1"/>
      <w:numFmt w:val="decimal"/>
      <w:lvlText w:val="%1.%2.%3.%4."/>
      <w:lvlJc w:val="left"/>
      <w:pPr>
        <w:ind w:left="3894" w:hanging="720"/>
      </w:pPr>
      <w:rPr>
        <w:rFonts w:hint="default"/>
      </w:rPr>
    </w:lvl>
    <w:lvl w:ilvl="4">
      <w:start w:val="1"/>
      <w:numFmt w:val="decimal"/>
      <w:lvlText w:val="%1.%2.%3.%4.%5."/>
      <w:lvlJc w:val="left"/>
      <w:pPr>
        <w:ind w:left="4952" w:hanging="720"/>
      </w:pPr>
      <w:rPr>
        <w:rFonts w:hint="default"/>
      </w:rPr>
    </w:lvl>
    <w:lvl w:ilvl="5">
      <w:start w:val="1"/>
      <w:numFmt w:val="decimal"/>
      <w:lvlText w:val="%1.%2.%3.%4.%5.%6."/>
      <w:lvlJc w:val="left"/>
      <w:pPr>
        <w:ind w:left="6370" w:hanging="1080"/>
      </w:pPr>
      <w:rPr>
        <w:rFonts w:hint="default"/>
      </w:rPr>
    </w:lvl>
    <w:lvl w:ilvl="6">
      <w:start w:val="1"/>
      <w:numFmt w:val="decimal"/>
      <w:lvlText w:val="%1.%2.%3.%4.%5.%6.%7."/>
      <w:lvlJc w:val="left"/>
      <w:pPr>
        <w:ind w:left="7428" w:hanging="1080"/>
      </w:pPr>
      <w:rPr>
        <w:rFonts w:hint="default"/>
      </w:rPr>
    </w:lvl>
    <w:lvl w:ilvl="7">
      <w:start w:val="1"/>
      <w:numFmt w:val="decimal"/>
      <w:lvlText w:val="%1.%2.%3.%4.%5.%6.%7.%8."/>
      <w:lvlJc w:val="left"/>
      <w:pPr>
        <w:ind w:left="8486" w:hanging="1080"/>
      </w:pPr>
      <w:rPr>
        <w:rFonts w:hint="default"/>
      </w:rPr>
    </w:lvl>
    <w:lvl w:ilvl="8">
      <w:start w:val="1"/>
      <w:numFmt w:val="decimal"/>
      <w:lvlText w:val="%1.%2.%3.%4.%5.%6.%7.%8.%9."/>
      <w:lvlJc w:val="left"/>
      <w:pPr>
        <w:ind w:left="9904" w:hanging="1440"/>
      </w:pPr>
      <w:rPr>
        <w:rFonts w:hint="default"/>
      </w:rPr>
    </w:lvl>
  </w:abstractNum>
  <w:abstractNum w:abstractNumId="9">
    <w:nsid w:val="1314202A"/>
    <w:multiLevelType w:val="multilevel"/>
    <w:tmpl w:val="6BF043EC"/>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540" w:hanging="72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015" w:hanging="1080"/>
      </w:pPr>
      <w:rPr>
        <w:rFonts w:hint="default"/>
      </w:rPr>
    </w:lvl>
    <w:lvl w:ilvl="8">
      <w:start w:val="1"/>
      <w:numFmt w:val="decimal"/>
      <w:lvlText w:val="%1.%2.%3.%4.%5.%6.%7.%8.%9."/>
      <w:lvlJc w:val="left"/>
      <w:pPr>
        <w:ind w:left="7080" w:hanging="1440"/>
      </w:pPr>
      <w:rPr>
        <w:rFonts w:hint="default"/>
      </w:rPr>
    </w:lvl>
  </w:abstractNum>
  <w:abstractNum w:abstractNumId="10">
    <w:nsid w:val="173D389E"/>
    <w:multiLevelType w:val="multilevel"/>
    <w:tmpl w:val="4582E312"/>
    <w:lvl w:ilvl="0">
      <w:start w:val="2"/>
      <w:numFmt w:val="decimal"/>
      <w:lvlText w:val="%1."/>
      <w:lvlJc w:val="left"/>
      <w:pPr>
        <w:ind w:left="360" w:hanging="360"/>
      </w:pPr>
      <w:rPr>
        <w:rFonts w:hint="default"/>
      </w:rPr>
    </w:lvl>
    <w:lvl w:ilvl="1">
      <w:start w:val="1"/>
      <w:numFmt w:val="decimal"/>
      <w:lvlText w:val="%1.%2."/>
      <w:lvlJc w:val="left"/>
      <w:pPr>
        <w:ind w:left="1418" w:hanging="360"/>
      </w:pPr>
      <w:rPr>
        <w:rFonts w:hint="default"/>
      </w:rPr>
    </w:lvl>
    <w:lvl w:ilvl="2">
      <w:start w:val="1"/>
      <w:numFmt w:val="decimal"/>
      <w:lvlText w:val="%1.%2.%3."/>
      <w:lvlJc w:val="left"/>
      <w:pPr>
        <w:ind w:left="2836" w:hanging="720"/>
      </w:pPr>
      <w:rPr>
        <w:rFonts w:hint="default"/>
        <w:i w:val="0"/>
      </w:rPr>
    </w:lvl>
    <w:lvl w:ilvl="3">
      <w:start w:val="1"/>
      <w:numFmt w:val="decimal"/>
      <w:lvlText w:val="%1.%2.%3.%4."/>
      <w:lvlJc w:val="left"/>
      <w:pPr>
        <w:ind w:left="3894" w:hanging="720"/>
      </w:pPr>
      <w:rPr>
        <w:rFonts w:hint="default"/>
      </w:rPr>
    </w:lvl>
    <w:lvl w:ilvl="4">
      <w:start w:val="1"/>
      <w:numFmt w:val="decimal"/>
      <w:lvlText w:val="%1.%2.%3.%4.%5."/>
      <w:lvlJc w:val="left"/>
      <w:pPr>
        <w:ind w:left="4952" w:hanging="720"/>
      </w:pPr>
      <w:rPr>
        <w:rFonts w:hint="default"/>
      </w:rPr>
    </w:lvl>
    <w:lvl w:ilvl="5">
      <w:start w:val="1"/>
      <w:numFmt w:val="decimal"/>
      <w:lvlText w:val="%1.%2.%3.%4.%5.%6."/>
      <w:lvlJc w:val="left"/>
      <w:pPr>
        <w:ind w:left="6370" w:hanging="1080"/>
      </w:pPr>
      <w:rPr>
        <w:rFonts w:hint="default"/>
      </w:rPr>
    </w:lvl>
    <w:lvl w:ilvl="6">
      <w:start w:val="1"/>
      <w:numFmt w:val="decimal"/>
      <w:lvlText w:val="%1.%2.%3.%4.%5.%6.%7."/>
      <w:lvlJc w:val="left"/>
      <w:pPr>
        <w:ind w:left="7428" w:hanging="1080"/>
      </w:pPr>
      <w:rPr>
        <w:rFonts w:hint="default"/>
      </w:rPr>
    </w:lvl>
    <w:lvl w:ilvl="7">
      <w:start w:val="1"/>
      <w:numFmt w:val="decimal"/>
      <w:lvlText w:val="%1.%2.%3.%4.%5.%6.%7.%8."/>
      <w:lvlJc w:val="left"/>
      <w:pPr>
        <w:ind w:left="8486" w:hanging="1080"/>
      </w:pPr>
      <w:rPr>
        <w:rFonts w:hint="default"/>
      </w:rPr>
    </w:lvl>
    <w:lvl w:ilvl="8">
      <w:start w:val="1"/>
      <w:numFmt w:val="decimal"/>
      <w:lvlText w:val="%1.%2.%3.%4.%5.%6.%7.%8.%9."/>
      <w:lvlJc w:val="left"/>
      <w:pPr>
        <w:ind w:left="9904" w:hanging="1440"/>
      </w:pPr>
      <w:rPr>
        <w:rFonts w:hint="default"/>
      </w:rPr>
    </w:lvl>
  </w:abstractNum>
  <w:abstractNum w:abstractNumId="11">
    <w:nsid w:val="1773410A"/>
    <w:multiLevelType w:val="multilevel"/>
    <w:tmpl w:val="73829E46"/>
    <w:lvl w:ilvl="0">
      <w:start w:val="1"/>
      <w:numFmt w:val="decimal"/>
      <w:lvlText w:val="%1."/>
      <w:lvlJc w:val="left"/>
      <w:pPr>
        <w:ind w:left="720" w:hanging="360"/>
      </w:pPr>
      <w:rPr>
        <w:rFonts w:cs="Times New Roman" w:hint="default"/>
        <w:sz w:val="20"/>
        <w:szCs w:val="20"/>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nsid w:val="1B111B48"/>
    <w:multiLevelType w:val="multilevel"/>
    <w:tmpl w:val="6BF043EC"/>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540" w:hanging="72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015" w:hanging="1080"/>
      </w:pPr>
      <w:rPr>
        <w:rFonts w:hint="default"/>
      </w:rPr>
    </w:lvl>
    <w:lvl w:ilvl="8">
      <w:start w:val="1"/>
      <w:numFmt w:val="decimal"/>
      <w:lvlText w:val="%1.%2.%3.%4.%5.%6.%7.%8.%9."/>
      <w:lvlJc w:val="left"/>
      <w:pPr>
        <w:ind w:left="7080" w:hanging="1440"/>
      </w:pPr>
      <w:rPr>
        <w:rFonts w:hint="default"/>
      </w:rPr>
    </w:lvl>
  </w:abstractNum>
  <w:abstractNum w:abstractNumId="13">
    <w:nsid w:val="1D76702A"/>
    <w:multiLevelType w:val="multilevel"/>
    <w:tmpl w:val="4582E312"/>
    <w:lvl w:ilvl="0">
      <w:start w:val="2"/>
      <w:numFmt w:val="decimal"/>
      <w:lvlText w:val="%1."/>
      <w:lvlJc w:val="left"/>
      <w:pPr>
        <w:ind w:left="360" w:hanging="360"/>
      </w:pPr>
      <w:rPr>
        <w:rFonts w:hint="default"/>
      </w:rPr>
    </w:lvl>
    <w:lvl w:ilvl="1">
      <w:start w:val="1"/>
      <w:numFmt w:val="decimal"/>
      <w:lvlText w:val="%1.%2."/>
      <w:lvlJc w:val="left"/>
      <w:pPr>
        <w:ind w:left="1418" w:hanging="360"/>
      </w:pPr>
      <w:rPr>
        <w:rFonts w:hint="default"/>
      </w:rPr>
    </w:lvl>
    <w:lvl w:ilvl="2">
      <w:start w:val="1"/>
      <w:numFmt w:val="decimal"/>
      <w:lvlText w:val="%1.%2.%3."/>
      <w:lvlJc w:val="left"/>
      <w:pPr>
        <w:ind w:left="2836" w:hanging="720"/>
      </w:pPr>
      <w:rPr>
        <w:rFonts w:hint="default"/>
        <w:i w:val="0"/>
      </w:rPr>
    </w:lvl>
    <w:lvl w:ilvl="3">
      <w:start w:val="1"/>
      <w:numFmt w:val="decimal"/>
      <w:lvlText w:val="%1.%2.%3.%4."/>
      <w:lvlJc w:val="left"/>
      <w:pPr>
        <w:ind w:left="3894" w:hanging="720"/>
      </w:pPr>
      <w:rPr>
        <w:rFonts w:hint="default"/>
      </w:rPr>
    </w:lvl>
    <w:lvl w:ilvl="4">
      <w:start w:val="1"/>
      <w:numFmt w:val="decimal"/>
      <w:lvlText w:val="%1.%2.%3.%4.%5."/>
      <w:lvlJc w:val="left"/>
      <w:pPr>
        <w:ind w:left="4952" w:hanging="720"/>
      </w:pPr>
      <w:rPr>
        <w:rFonts w:hint="default"/>
      </w:rPr>
    </w:lvl>
    <w:lvl w:ilvl="5">
      <w:start w:val="1"/>
      <w:numFmt w:val="decimal"/>
      <w:lvlText w:val="%1.%2.%3.%4.%5.%6."/>
      <w:lvlJc w:val="left"/>
      <w:pPr>
        <w:ind w:left="6370" w:hanging="1080"/>
      </w:pPr>
      <w:rPr>
        <w:rFonts w:hint="default"/>
      </w:rPr>
    </w:lvl>
    <w:lvl w:ilvl="6">
      <w:start w:val="1"/>
      <w:numFmt w:val="decimal"/>
      <w:lvlText w:val="%1.%2.%3.%4.%5.%6.%7."/>
      <w:lvlJc w:val="left"/>
      <w:pPr>
        <w:ind w:left="7428" w:hanging="1080"/>
      </w:pPr>
      <w:rPr>
        <w:rFonts w:hint="default"/>
      </w:rPr>
    </w:lvl>
    <w:lvl w:ilvl="7">
      <w:start w:val="1"/>
      <w:numFmt w:val="decimal"/>
      <w:lvlText w:val="%1.%2.%3.%4.%5.%6.%7.%8."/>
      <w:lvlJc w:val="left"/>
      <w:pPr>
        <w:ind w:left="8486" w:hanging="1080"/>
      </w:pPr>
      <w:rPr>
        <w:rFonts w:hint="default"/>
      </w:rPr>
    </w:lvl>
    <w:lvl w:ilvl="8">
      <w:start w:val="1"/>
      <w:numFmt w:val="decimal"/>
      <w:lvlText w:val="%1.%2.%3.%4.%5.%6.%7.%8.%9."/>
      <w:lvlJc w:val="left"/>
      <w:pPr>
        <w:ind w:left="9904" w:hanging="1440"/>
      </w:pPr>
      <w:rPr>
        <w:rFonts w:hint="default"/>
      </w:rPr>
    </w:lvl>
  </w:abstractNum>
  <w:abstractNum w:abstractNumId="14">
    <w:nsid w:val="2ACD274F"/>
    <w:multiLevelType w:val="hybridMultilevel"/>
    <w:tmpl w:val="571EAF1C"/>
    <w:lvl w:ilvl="0" w:tplc="8B084918">
      <w:start w:val="1"/>
      <w:numFmt w:val="bullet"/>
      <w:lvlText w:val=""/>
      <w:lvlJc w:val="left"/>
      <w:pPr>
        <w:ind w:left="3240" w:hanging="360"/>
      </w:pPr>
      <w:rPr>
        <w:rFonts w:ascii="Symbol" w:hAnsi="Symbol" w:hint="default"/>
      </w:rPr>
    </w:lvl>
    <w:lvl w:ilvl="1" w:tplc="04190003" w:tentative="1">
      <w:start w:val="1"/>
      <w:numFmt w:val="bullet"/>
      <w:lvlText w:val="o"/>
      <w:lvlJc w:val="left"/>
      <w:pPr>
        <w:ind w:left="3960" w:hanging="360"/>
      </w:pPr>
      <w:rPr>
        <w:rFonts w:ascii="Courier New" w:hAnsi="Courier New" w:hint="default"/>
      </w:rPr>
    </w:lvl>
    <w:lvl w:ilvl="2" w:tplc="04190005" w:tentative="1">
      <w:start w:val="1"/>
      <w:numFmt w:val="bullet"/>
      <w:lvlText w:val=""/>
      <w:lvlJc w:val="left"/>
      <w:pPr>
        <w:ind w:left="4680" w:hanging="360"/>
      </w:pPr>
      <w:rPr>
        <w:rFonts w:ascii="Wingdings" w:hAnsi="Wingdings" w:hint="default"/>
      </w:rPr>
    </w:lvl>
    <w:lvl w:ilvl="3" w:tplc="04190001" w:tentative="1">
      <w:start w:val="1"/>
      <w:numFmt w:val="bullet"/>
      <w:lvlText w:val=""/>
      <w:lvlJc w:val="left"/>
      <w:pPr>
        <w:ind w:left="5400" w:hanging="360"/>
      </w:pPr>
      <w:rPr>
        <w:rFonts w:ascii="Symbol" w:hAnsi="Symbol" w:hint="default"/>
      </w:rPr>
    </w:lvl>
    <w:lvl w:ilvl="4" w:tplc="04190003" w:tentative="1">
      <w:start w:val="1"/>
      <w:numFmt w:val="bullet"/>
      <w:lvlText w:val="o"/>
      <w:lvlJc w:val="left"/>
      <w:pPr>
        <w:ind w:left="6120" w:hanging="360"/>
      </w:pPr>
      <w:rPr>
        <w:rFonts w:ascii="Courier New" w:hAnsi="Courier New" w:hint="default"/>
      </w:rPr>
    </w:lvl>
    <w:lvl w:ilvl="5" w:tplc="04190005" w:tentative="1">
      <w:start w:val="1"/>
      <w:numFmt w:val="bullet"/>
      <w:lvlText w:val=""/>
      <w:lvlJc w:val="left"/>
      <w:pPr>
        <w:ind w:left="6840" w:hanging="360"/>
      </w:pPr>
      <w:rPr>
        <w:rFonts w:ascii="Wingdings" w:hAnsi="Wingdings" w:hint="default"/>
      </w:rPr>
    </w:lvl>
    <w:lvl w:ilvl="6" w:tplc="04190001" w:tentative="1">
      <w:start w:val="1"/>
      <w:numFmt w:val="bullet"/>
      <w:lvlText w:val=""/>
      <w:lvlJc w:val="left"/>
      <w:pPr>
        <w:ind w:left="7560" w:hanging="360"/>
      </w:pPr>
      <w:rPr>
        <w:rFonts w:ascii="Symbol" w:hAnsi="Symbol" w:hint="default"/>
      </w:rPr>
    </w:lvl>
    <w:lvl w:ilvl="7" w:tplc="04190003" w:tentative="1">
      <w:start w:val="1"/>
      <w:numFmt w:val="bullet"/>
      <w:lvlText w:val="o"/>
      <w:lvlJc w:val="left"/>
      <w:pPr>
        <w:ind w:left="8280" w:hanging="360"/>
      </w:pPr>
      <w:rPr>
        <w:rFonts w:ascii="Courier New" w:hAnsi="Courier New" w:hint="default"/>
      </w:rPr>
    </w:lvl>
    <w:lvl w:ilvl="8" w:tplc="04190005" w:tentative="1">
      <w:start w:val="1"/>
      <w:numFmt w:val="bullet"/>
      <w:lvlText w:val=""/>
      <w:lvlJc w:val="left"/>
      <w:pPr>
        <w:ind w:left="9000" w:hanging="360"/>
      </w:pPr>
      <w:rPr>
        <w:rFonts w:ascii="Wingdings" w:hAnsi="Wingdings" w:hint="default"/>
      </w:rPr>
    </w:lvl>
  </w:abstractNum>
  <w:abstractNum w:abstractNumId="15">
    <w:nsid w:val="2E012B8A"/>
    <w:multiLevelType w:val="multilevel"/>
    <w:tmpl w:val="ABBAA564"/>
    <w:lvl w:ilvl="0">
      <w:start w:val="2"/>
      <w:numFmt w:val="decimal"/>
      <w:lvlText w:val="%1."/>
      <w:lvlJc w:val="left"/>
      <w:pPr>
        <w:ind w:left="360" w:hanging="360"/>
      </w:pPr>
      <w:rPr>
        <w:rFonts w:hint="default"/>
      </w:rPr>
    </w:lvl>
    <w:lvl w:ilvl="1">
      <w:start w:val="1"/>
      <w:numFmt w:val="decimal"/>
      <w:lvlText w:val="%1.%2."/>
      <w:lvlJc w:val="left"/>
      <w:pPr>
        <w:ind w:left="1418" w:hanging="360"/>
      </w:pPr>
      <w:rPr>
        <w:rFonts w:hint="default"/>
      </w:rPr>
    </w:lvl>
    <w:lvl w:ilvl="2">
      <w:start w:val="1"/>
      <w:numFmt w:val="decimal"/>
      <w:lvlText w:val="%1.%2.%3."/>
      <w:lvlJc w:val="left"/>
      <w:pPr>
        <w:ind w:left="2836" w:hanging="720"/>
      </w:pPr>
      <w:rPr>
        <w:rFonts w:hint="default"/>
      </w:rPr>
    </w:lvl>
    <w:lvl w:ilvl="3">
      <w:start w:val="1"/>
      <w:numFmt w:val="decimal"/>
      <w:lvlText w:val="%1.%2.%3.%4."/>
      <w:lvlJc w:val="left"/>
      <w:pPr>
        <w:ind w:left="3894" w:hanging="720"/>
      </w:pPr>
      <w:rPr>
        <w:rFonts w:hint="default"/>
      </w:rPr>
    </w:lvl>
    <w:lvl w:ilvl="4">
      <w:start w:val="1"/>
      <w:numFmt w:val="decimal"/>
      <w:lvlText w:val="%1.%2.%3.%4.%5."/>
      <w:lvlJc w:val="left"/>
      <w:pPr>
        <w:ind w:left="4952" w:hanging="720"/>
      </w:pPr>
      <w:rPr>
        <w:rFonts w:hint="default"/>
      </w:rPr>
    </w:lvl>
    <w:lvl w:ilvl="5">
      <w:start w:val="1"/>
      <w:numFmt w:val="decimal"/>
      <w:lvlText w:val="%1.%2.%3.%4.%5.%6."/>
      <w:lvlJc w:val="left"/>
      <w:pPr>
        <w:ind w:left="6370" w:hanging="1080"/>
      </w:pPr>
      <w:rPr>
        <w:rFonts w:hint="default"/>
      </w:rPr>
    </w:lvl>
    <w:lvl w:ilvl="6">
      <w:start w:val="1"/>
      <w:numFmt w:val="decimal"/>
      <w:lvlText w:val="%1.%2.%3.%4.%5.%6.%7."/>
      <w:lvlJc w:val="left"/>
      <w:pPr>
        <w:ind w:left="7428" w:hanging="1080"/>
      </w:pPr>
      <w:rPr>
        <w:rFonts w:hint="default"/>
      </w:rPr>
    </w:lvl>
    <w:lvl w:ilvl="7">
      <w:start w:val="1"/>
      <w:numFmt w:val="decimal"/>
      <w:lvlText w:val="%1.%2.%3.%4.%5.%6.%7.%8."/>
      <w:lvlJc w:val="left"/>
      <w:pPr>
        <w:ind w:left="8486" w:hanging="1080"/>
      </w:pPr>
      <w:rPr>
        <w:rFonts w:hint="default"/>
      </w:rPr>
    </w:lvl>
    <w:lvl w:ilvl="8">
      <w:start w:val="1"/>
      <w:numFmt w:val="decimal"/>
      <w:lvlText w:val="%1.%2.%3.%4.%5.%6.%7.%8.%9."/>
      <w:lvlJc w:val="left"/>
      <w:pPr>
        <w:ind w:left="9904" w:hanging="1440"/>
      </w:pPr>
      <w:rPr>
        <w:rFonts w:hint="default"/>
      </w:rPr>
    </w:lvl>
  </w:abstractNum>
  <w:abstractNum w:abstractNumId="16">
    <w:nsid w:val="33143506"/>
    <w:multiLevelType w:val="multilevel"/>
    <w:tmpl w:val="62EEAE64"/>
    <w:lvl w:ilvl="0">
      <w:start w:val="1"/>
      <w:numFmt w:val="decimal"/>
      <w:lvlText w:val="%1."/>
      <w:lvlJc w:val="left"/>
      <w:pPr>
        <w:ind w:left="948" w:hanging="588"/>
      </w:pPr>
      <w:rPr>
        <w:rFonts w:cs="Times New Roman" w:hint="default"/>
      </w:rPr>
    </w:lvl>
    <w:lvl w:ilvl="1">
      <w:start w:val="13"/>
      <w:numFmt w:val="decimal"/>
      <w:isLgl/>
      <w:lvlText w:val="%1.%2."/>
      <w:lvlJc w:val="left"/>
      <w:pPr>
        <w:ind w:left="1840" w:hanging="1272"/>
      </w:pPr>
      <w:rPr>
        <w:rFonts w:cs="Times New Roman" w:hint="default"/>
      </w:rPr>
    </w:lvl>
    <w:lvl w:ilvl="2">
      <w:start w:val="1"/>
      <w:numFmt w:val="decimal"/>
      <w:isLgl/>
      <w:lvlText w:val="%1.%2.%3."/>
      <w:lvlJc w:val="left"/>
      <w:pPr>
        <w:ind w:left="2330" w:hanging="1272"/>
      </w:pPr>
      <w:rPr>
        <w:rFonts w:cs="Times New Roman" w:hint="default"/>
      </w:rPr>
    </w:lvl>
    <w:lvl w:ilvl="3">
      <w:start w:val="1"/>
      <w:numFmt w:val="decimal"/>
      <w:isLgl/>
      <w:lvlText w:val="%1.%2.%3.%4."/>
      <w:lvlJc w:val="left"/>
      <w:pPr>
        <w:ind w:left="2679" w:hanging="1272"/>
      </w:pPr>
      <w:rPr>
        <w:rFonts w:cs="Times New Roman" w:hint="default"/>
      </w:rPr>
    </w:lvl>
    <w:lvl w:ilvl="4">
      <w:start w:val="1"/>
      <w:numFmt w:val="decimal"/>
      <w:isLgl/>
      <w:lvlText w:val="%1.%2.%3.%4.%5."/>
      <w:lvlJc w:val="left"/>
      <w:pPr>
        <w:ind w:left="3028" w:hanging="1272"/>
      </w:pPr>
      <w:rPr>
        <w:rFonts w:cs="Times New Roman" w:hint="default"/>
      </w:rPr>
    </w:lvl>
    <w:lvl w:ilvl="5">
      <w:start w:val="1"/>
      <w:numFmt w:val="decimal"/>
      <w:isLgl/>
      <w:lvlText w:val="%1.%2.%3.%4.%5.%6."/>
      <w:lvlJc w:val="left"/>
      <w:pPr>
        <w:ind w:left="3377" w:hanging="1272"/>
      </w:pPr>
      <w:rPr>
        <w:rFonts w:cs="Times New Roman" w:hint="default"/>
      </w:rPr>
    </w:lvl>
    <w:lvl w:ilvl="6">
      <w:start w:val="1"/>
      <w:numFmt w:val="decimal"/>
      <w:isLgl/>
      <w:lvlText w:val="%1.%2.%3.%4.%5.%6.%7."/>
      <w:lvlJc w:val="left"/>
      <w:pPr>
        <w:ind w:left="3726" w:hanging="1272"/>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592" w:hanging="1440"/>
      </w:pPr>
      <w:rPr>
        <w:rFonts w:cs="Times New Roman" w:hint="default"/>
      </w:rPr>
    </w:lvl>
  </w:abstractNum>
  <w:abstractNum w:abstractNumId="17">
    <w:nsid w:val="3A2C5754"/>
    <w:multiLevelType w:val="multilevel"/>
    <w:tmpl w:val="4582E312"/>
    <w:lvl w:ilvl="0">
      <w:start w:val="2"/>
      <w:numFmt w:val="decimal"/>
      <w:lvlText w:val="%1."/>
      <w:lvlJc w:val="left"/>
      <w:pPr>
        <w:ind w:left="360" w:hanging="360"/>
      </w:pPr>
      <w:rPr>
        <w:rFonts w:hint="default"/>
      </w:rPr>
    </w:lvl>
    <w:lvl w:ilvl="1">
      <w:start w:val="1"/>
      <w:numFmt w:val="decimal"/>
      <w:lvlText w:val="%1.%2."/>
      <w:lvlJc w:val="left"/>
      <w:pPr>
        <w:ind w:left="1418" w:hanging="360"/>
      </w:pPr>
      <w:rPr>
        <w:rFonts w:hint="default"/>
      </w:rPr>
    </w:lvl>
    <w:lvl w:ilvl="2">
      <w:start w:val="1"/>
      <w:numFmt w:val="decimal"/>
      <w:lvlText w:val="%1.%2.%3."/>
      <w:lvlJc w:val="left"/>
      <w:pPr>
        <w:ind w:left="2836" w:hanging="720"/>
      </w:pPr>
      <w:rPr>
        <w:rFonts w:hint="default"/>
        <w:i w:val="0"/>
      </w:rPr>
    </w:lvl>
    <w:lvl w:ilvl="3">
      <w:start w:val="1"/>
      <w:numFmt w:val="decimal"/>
      <w:lvlText w:val="%1.%2.%3.%4."/>
      <w:lvlJc w:val="left"/>
      <w:pPr>
        <w:ind w:left="3894" w:hanging="720"/>
      </w:pPr>
      <w:rPr>
        <w:rFonts w:hint="default"/>
      </w:rPr>
    </w:lvl>
    <w:lvl w:ilvl="4">
      <w:start w:val="1"/>
      <w:numFmt w:val="decimal"/>
      <w:lvlText w:val="%1.%2.%3.%4.%5."/>
      <w:lvlJc w:val="left"/>
      <w:pPr>
        <w:ind w:left="4952" w:hanging="720"/>
      </w:pPr>
      <w:rPr>
        <w:rFonts w:hint="default"/>
      </w:rPr>
    </w:lvl>
    <w:lvl w:ilvl="5">
      <w:start w:val="1"/>
      <w:numFmt w:val="decimal"/>
      <w:lvlText w:val="%1.%2.%3.%4.%5.%6."/>
      <w:lvlJc w:val="left"/>
      <w:pPr>
        <w:ind w:left="6370" w:hanging="1080"/>
      </w:pPr>
      <w:rPr>
        <w:rFonts w:hint="default"/>
      </w:rPr>
    </w:lvl>
    <w:lvl w:ilvl="6">
      <w:start w:val="1"/>
      <w:numFmt w:val="decimal"/>
      <w:lvlText w:val="%1.%2.%3.%4.%5.%6.%7."/>
      <w:lvlJc w:val="left"/>
      <w:pPr>
        <w:ind w:left="7428" w:hanging="1080"/>
      </w:pPr>
      <w:rPr>
        <w:rFonts w:hint="default"/>
      </w:rPr>
    </w:lvl>
    <w:lvl w:ilvl="7">
      <w:start w:val="1"/>
      <w:numFmt w:val="decimal"/>
      <w:lvlText w:val="%1.%2.%3.%4.%5.%6.%7.%8."/>
      <w:lvlJc w:val="left"/>
      <w:pPr>
        <w:ind w:left="8486" w:hanging="1080"/>
      </w:pPr>
      <w:rPr>
        <w:rFonts w:hint="default"/>
      </w:rPr>
    </w:lvl>
    <w:lvl w:ilvl="8">
      <w:start w:val="1"/>
      <w:numFmt w:val="decimal"/>
      <w:lvlText w:val="%1.%2.%3.%4.%5.%6.%7.%8.%9."/>
      <w:lvlJc w:val="left"/>
      <w:pPr>
        <w:ind w:left="9904" w:hanging="1440"/>
      </w:pPr>
      <w:rPr>
        <w:rFonts w:hint="default"/>
      </w:rPr>
    </w:lvl>
  </w:abstractNum>
  <w:abstractNum w:abstractNumId="18">
    <w:nsid w:val="3A411BE3"/>
    <w:multiLevelType w:val="hybridMultilevel"/>
    <w:tmpl w:val="7D06EE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3D937EAE"/>
    <w:multiLevelType w:val="multilevel"/>
    <w:tmpl w:val="ABBAA564"/>
    <w:lvl w:ilvl="0">
      <w:start w:val="2"/>
      <w:numFmt w:val="decimal"/>
      <w:lvlText w:val="%1."/>
      <w:lvlJc w:val="left"/>
      <w:pPr>
        <w:ind w:left="360" w:hanging="360"/>
      </w:pPr>
      <w:rPr>
        <w:rFonts w:hint="default"/>
      </w:rPr>
    </w:lvl>
    <w:lvl w:ilvl="1">
      <w:start w:val="1"/>
      <w:numFmt w:val="decimal"/>
      <w:lvlText w:val="%1.%2."/>
      <w:lvlJc w:val="left"/>
      <w:pPr>
        <w:ind w:left="1418" w:hanging="360"/>
      </w:pPr>
      <w:rPr>
        <w:rFonts w:hint="default"/>
      </w:rPr>
    </w:lvl>
    <w:lvl w:ilvl="2">
      <w:start w:val="1"/>
      <w:numFmt w:val="decimal"/>
      <w:lvlText w:val="%1.%2.%3."/>
      <w:lvlJc w:val="left"/>
      <w:pPr>
        <w:ind w:left="2836" w:hanging="720"/>
      </w:pPr>
      <w:rPr>
        <w:rFonts w:hint="default"/>
      </w:rPr>
    </w:lvl>
    <w:lvl w:ilvl="3">
      <w:start w:val="1"/>
      <w:numFmt w:val="decimal"/>
      <w:lvlText w:val="%1.%2.%3.%4."/>
      <w:lvlJc w:val="left"/>
      <w:pPr>
        <w:ind w:left="3894" w:hanging="720"/>
      </w:pPr>
      <w:rPr>
        <w:rFonts w:hint="default"/>
      </w:rPr>
    </w:lvl>
    <w:lvl w:ilvl="4">
      <w:start w:val="1"/>
      <w:numFmt w:val="decimal"/>
      <w:lvlText w:val="%1.%2.%3.%4.%5."/>
      <w:lvlJc w:val="left"/>
      <w:pPr>
        <w:ind w:left="4952" w:hanging="720"/>
      </w:pPr>
      <w:rPr>
        <w:rFonts w:hint="default"/>
      </w:rPr>
    </w:lvl>
    <w:lvl w:ilvl="5">
      <w:start w:val="1"/>
      <w:numFmt w:val="decimal"/>
      <w:lvlText w:val="%1.%2.%3.%4.%5.%6."/>
      <w:lvlJc w:val="left"/>
      <w:pPr>
        <w:ind w:left="6370" w:hanging="1080"/>
      </w:pPr>
      <w:rPr>
        <w:rFonts w:hint="default"/>
      </w:rPr>
    </w:lvl>
    <w:lvl w:ilvl="6">
      <w:start w:val="1"/>
      <w:numFmt w:val="decimal"/>
      <w:lvlText w:val="%1.%2.%3.%4.%5.%6.%7."/>
      <w:lvlJc w:val="left"/>
      <w:pPr>
        <w:ind w:left="7428" w:hanging="1080"/>
      </w:pPr>
      <w:rPr>
        <w:rFonts w:hint="default"/>
      </w:rPr>
    </w:lvl>
    <w:lvl w:ilvl="7">
      <w:start w:val="1"/>
      <w:numFmt w:val="decimal"/>
      <w:lvlText w:val="%1.%2.%3.%4.%5.%6.%7.%8."/>
      <w:lvlJc w:val="left"/>
      <w:pPr>
        <w:ind w:left="8486" w:hanging="1080"/>
      </w:pPr>
      <w:rPr>
        <w:rFonts w:hint="default"/>
      </w:rPr>
    </w:lvl>
    <w:lvl w:ilvl="8">
      <w:start w:val="1"/>
      <w:numFmt w:val="decimal"/>
      <w:lvlText w:val="%1.%2.%3.%4.%5.%6.%7.%8.%9."/>
      <w:lvlJc w:val="left"/>
      <w:pPr>
        <w:ind w:left="9904" w:hanging="1440"/>
      </w:pPr>
      <w:rPr>
        <w:rFonts w:hint="default"/>
      </w:rPr>
    </w:lvl>
  </w:abstractNum>
  <w:abstractNum w:abstractNumId="20">
    <w:nsid w:val="48C45B93"/>
    <w:multiLevelType w:val="multilevel"/>
    <w:tmpl w:val="69926732"/>
    <w:lvl w:ilvl="0">
      <w:start w:val="2"/>
      <w:numFmt w:val="decimal"/>
      <w:lvlText w:val="%1."/>
      <w:lvlJc w:val="left"/>
      <w:pPr>
        <w:ind w:left="360" w:hanging="360"/>
      </w:pPr>
      <w:rPr>
        <w:rFonts w:hint="default"/>
      </w:rPr>
    </w:lvl>
    <w:lvl w:ilvl="1">
      <w:start w:val="1"/>
      <w:numFmt w:val="decimal"/>
      <w:lvlText w:val="%1.%2."/>
      <w:lvlJc w:val="left"/>
      <w:pPr>
        <w:ind w:left="1418" w:hanging="360"/>
      </w:pPr>
      <w:rPr>
        <w:rFonts w:hint="default"/>
        <w:b w:val="0"/>
      </w:rPr>
    </w:lvl>
    <w:lvl w:ilvl="2">
      <w:start w:val="1"/>
      <w:numFmt w:val="decimal"/>
      <w:lvlText w:val="%1.%2.%3."/>
      <w:lvlJc w:val="left"/>
      <w:pPr>
        <w:ind w:left="2563" w:hanging="720"/>
      </w:pPr>
      <w:rPr>
        <w:rFonts w:hint="default"/>
        <w:i w:val="0"/>
      </w:rPr>
    </w:lvl>
    <w:lvl w:ilvl="3">
      <w:start w:val="1"/>
      <w:numFmt w:val="decimal"/>
      <w:lvlText w:val="%1.%2.%3.%4."/>
      <w:lvlJc w:val="left"/>
      <w:pPr>
        <w:ind w:left="3894" w:hanging="720"/>
      </w:pPr>
      <w:rPr>
        <w:rFonts w:hint="default"/>
      </w:rPr>
    </w:lvl>
    <w:lvl w:ilvl="4">
      <w:start w:val="1"/>
      <w:numFmt w:val="decimal"/>
      <w:lvlText w:val="%1.%2.%3.%4.%5."/>
      <w:lvlJc w:val="left"/>
      <w:pPr>
        <w:ind w:left="4952" w:hanging="720"/>
      </w:pPr>
      <w:rPr>
        <w:rFonts w:hint="default"/>
      </w:rPr>
    </w:lvl>
    <w:lvl w:ilvl="5">
      <w:start w:val="1"/>
      <w:numFmt w:val="decimal"/>
      <w:lvlText w:val="%1.%2.%3.%4.%5.%6."/>
      <w:lvlJc w:val="left"/>
      <w:pPr>
        <w:ind w:left="6370" w:hanging="1080"/>
      </w:pPr>
      <w:rPr>
        <w:rFonts w:hint="default"/>
      </w:rPr>
    </w:lvl>
    <w:lvl w:ilvl="6">
      <w:start w:val="1"/>
      <w:numFmt w:val="decimal"/>
      <w:lvlText w:val="%1.%2.%3.%4.%5.%6.%7."/>
      <w:lvlJc w:val="left"/>
      <w:pPr>
        <w:ind w:left="7428" w:hanging="1080"/>
      </w:pPr>
      <w:rPr>
        <w:rFonts w:hint="default"/>
      </w:rPr>
    </w:lvl>
    <w:lvl w:ilvl="7">
      <w:start w:val="1"/>
      <w:numFmt w:val="decimal"/>
      <w:lvlText w:val="%1.%2.%3.%4.%5.%6.%7.%8."/>
      <w:lvlJc w:val="left"/>
      <w:pPr>
        <w:ind w:left="8486" w:hanging="1080"/>
      </w:pPr>
      <w:rPr>
        <w:rFonts w:hint="default"/>
      </w:rPr>
    </w:lvl>
    <w:lvl w:ilvl="8">
      <w:start w:val="1"/>
      <w:numFmt w:val="decimal"/>
      <w:lvlText w:val="%1.%2.%3.%4.%5.%6.%7.%8.%9."/>
      <w:lvlJc w:val="left"/>
      <w:pPr>
        <w:ind w:left="9904" w:hanging="1440"/>
      </w:pPr>
      <w:rPr>
        <w:rFonts w:hint="default"/>
      </w:rPr>
    </w:lvl>
  </w:abstractNum>
  <w:abstractNum w:abstractNumId="21">
    <w:nsid w:val="4C6D486E"/>
    <w:multiLevelType w:val="multilevel"/>
    <w:tmpl w:val="ABBAA564"/>
    <w:lvl w:ilvl="0">
      <w:start w:val="2"/>
      <w:numFmt w:val="decimal"/>
      <w:lvlText w:val="%1."/>
      <w:lvlJc w:val="left"/>
      <w:pPr>
        <w:ind w:left="360" w:hanging="360"/>
      </w:pPr>
      <w:rPr>
        <w:rFonts w:hint="default"/>
      </w:rPr>
    </w:lvl>
    <w:lvl w:ilvl="1">
      <w:start w:val="1"/>
      <w:numFmt w:val="decimal"/>
      <w:lvlText w:val="%1.%2."/>
      <w:lvlJc w:val="left"/>
      <w:pPr>
        <w:ind w:left="1418" w:hanging="360"/>
      </w:pPr>
      <w:rPr>
        <w:rFonts w:hint="default"/>
      </w:rPr>
    </w:lvl>
    <w:lvl w:ilvl="2">
      <w:start w:val="1"/>
      <w:numFmt w:val="decimal"/>
      <w:lvlText w:val="%1.%2.%3."/>
      <w:lvlJc w:val="left"/>
      <w:pPr>
        <w:ind w:left="2836" w:hanging="720"/>
      </w:pPr>
      <w:rPr>
        <w:rFonts w:hint="default"/>
      </w:rPr>
    </w:lvl>
    <w:lvl w:ilvl="3">
      <w:start w:val="1"/>
      <w:numFmt w:val="decimal"/>
      <w:lvlText w:val="%1.%2.%3.%4."/>
      <w:lvlJc w:val="left"/>
      <w:pPr>
        <w:ind w:left="3894" w:hanging="720"/>
      </w:pPr>
      <w:rPr>
        <w:rFonts w:hint="default"/>
      </w:rPr>
    </w:lvl>
    <w:lvl w:ilvl="4">
      <w:start w:val="1"/>
      <w:numFmt w:val="decimal"/>
      <w:lvlText w:val="%1.%2.%3.%4.%5."/>
      <w:lvlJc w:val="left"/>
      <w:pPr>
        <w:ind w:left="4952" w:hanging="720"/>
      </w:pPr>
      <w:rPr>
        <w:rFonts w:hint="default"/>
      </w:rPr>
    </w:lvl>
    <w:lvl w:ilvl="5">
      <w:start w:val="1"/>
      <w:numFmt w:val="decimal"/>
      <w:lvlText w:val="%1.%2.%3.%4.%5.%6."/>
      <w:lvlJc w:val="left"/>
      <w:pPr>
        <w:ind w:left="6370" w:hanging="1080"/>
      </w:pPr>
      <w:rPr>
        <w:rFonts w:hint="default"/>
      </w:rPr>
    </w:lvl>
    <w:lvl w:ilvl="6">
      <w:start w:val="1"/>
      <w:numFmt w:val="decimal"/>
      <w:lvlText w:val="%1.%2.%3.%4.%5.%6.%7."/>
      <w:lvlJc w:val="left"/>
      <w:pPr>
        <w:ind w:left="7428" w:hanging="1080"/>
      </w:pPr>
      <w:rPr>
        <w:rFonts w:hint="default"/>
      </w:rPr>
    </w:lvl>
    <w:lvl w:ilvl="7">
      <w:start w:val="1"/>
      <w:numFmt w:val="decimal"/>
      <w:lvlText w:val="%1.%2.%3.%4.%5.%6.%7.%8."/>
      <w:lvlJc w:val="left"/>
      <w:pPr>
        <w:ind w:left="8486" w:hanging="1080"/>
      </w:pPr>
      <w:rPr>
        <w:rFonts w:hint="default"/>
      </w:rPr>
    </w:lvl>
    <w:lvl w:ilvl="8">
      <w:start w:val="1"/>
      <w:numFmt w:val="decimal"/>
      <w:lvlText w:val="%1.%2.%3.%4.%5.%6.%7.%8.%9."/>
      <w:lvlJc w:val="left"/>
      <w:pPr>
        <w:ind w:left="9904" w:hanging="1440"/>
      </w:pPr>
      <w:rPr>
        <w:rFonts w:hint="default"/>
      </w:rPr>
    </w:lvl>
  </w:abstractNum>
  <w:abstractNum w:abstractNumId="22">
    <w:nsid w:val="4F30336E"/>
    <w:multiLevelType w:val="multilevel"/>
    <w:tmpl w:val="6BF043EC"/>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540" w:hanging="72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015" w:hanging="1080"/>
      </w:pPr>
      <w:rPr>
        <w:rFonts w:hint="default"/>
      </w:rPr>
    </w:lvl>
    <w:lvl w:ilvl="8">
      <w:start w:val="1"/>
      <w:numFmt w:val="decimal"/>
      <w:lvlText w:val="%1.%2.%3.%4.%5.%6.%7.%8.%9."/>
      <w:lvlJc w:val="left"/>
      <w:pPr>
        <w:ind w:left="7080" w:hanging="1440"/>
      </w:pPr>
      <w:rPr>
        <w:rFonts w:hint="default"/>
      </w:rPr>
    </w:lvl>
  </w:abstractNum>
  <w:abstractNum w:abstractNumId="23">
    <w:nsid w:val="54EA6B49"/>
    <w:multiLevelType w:val="multilevel"/>
    <w:tmpl w:val="C1D0CC7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24">
    <w:nsid w:val="55002950"/>
    <w:multiLevelType w:val="multilevel"/>
    <w:tmpl w:val="5B86B052"/>
    <w:lvl w:ilvl="0">
      <w:start w:val="10"/>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25">
    <w:nsid w:val="58E50A31"/>
    <w:multiLevelType w:val="multilevel"/>
    <w:tmpl w:val="72048E7E"/>
    <w:lvl w:ilvl="0">
      <w:start w:val="8"/>
      <w:numFmt w:val="decimal"/>
      <w:lvlText w:val="%1."/>
      <w:lvlJc w:val="left"/>
      <w:pPr>
        <w:ind w:left="360" w:hanging="360"/>
      </w:pPr>
      <w:rPr>
        <w:rFonts w:hint="default"/>
      </w:rPr>
    </w:lvl>
    <w:lvl w:ilvl="1">
      <w:start w:val="1"/>
      <w:numFmt w:val="decimal"/>
      <w:lvlText w:val="%1.%2."/>
      <w:lvlJc w:val="left"/>
      <w:pPr>
        <w:ind w:left="2184" w:hanging="360"/>
      </w:pPr>
      <w:rPr>
        <w:rFonts w:hint="default"/>
      </w:rPr>
    </w:lvl>
    <w:lvl w:ilvl="2">
      <w:start w:val="1"/>
      <w:numFmt w:val="decimal"/>
      <w:lvlText w:val="%1.%2.%3."/>
      <w:lvlJc w:val="left"/>
      <w:pPr>
        <w:ind w:left="4368" w:hanging="720"/>
      </w:pPr>
      <w:rPr>
        <w:rFonts w:hint="default"/>
      </w:rPr>
    </w:lvl>
    <w:lvl w:ilvl="3">
      <w:start w:val="1"/>
      <w:numFmt w:val="decimal"/>
      <w:lvlText w:val="%1.%2.%3.%4."/>
      <w:lvlJc w:val="left"/>
      <w:pPr>
        <w:ind w:left="6192" w:hanging="720"/>
      </w:pPr>
      <w:rPr>
        <w:rFonts w:hint="default"/>
      </w:rPr>
    </w:lvl>
    <w:lvl w:ilvl="4">
      <w:start w:val="1"/>
      <w:numFmt w:val="decimal"/>
      <w:lvlText w:val="%1.%2.%3.%4.%5."/>
      <w:lvlJc w:val="left"/>
      <w:pPr>
        <w:ind w:left="8016" w:hanging="720"/>
      </w:pPr>
      <w:rPr>
        <w:rFonts w:hint="default"/>
      </w:rPr>
    </w:lvl>
    <w:lvl w:ilvl="5">
      <w:start w:val="1"/>
      <w:numFmt w:val="decimal"/>
      <w:lvlText w:val="%1.%2.%3.%4.%5.%6."/>
      <w:lvlJc w:val="left"/>
      <w:pPr>
        <w:ind w:left="10200" w:hanging="1080"/>
      </w:pPr>
      <w:rPr>
        <w:rFonts w:hint="default"/>
      </w:rPr>
    </w:lvl>
    <w:lvl w:ilvl="6">
      <w:start w:val="1"/>
      <w:numFmt w:val="decimal"/>
      <w:lvlText w:val="%1.%2.%3.%4.%5.%6.%7."/>
      <w:lvlJc w:val="left"/>
      <w:pPr>
        <w:ind w:left="12024" w:hanging="1080"/>
      </w:pPr>
      <w:rPr>
        <w:rFonts w:hint="default"/>
      </w:rPr>
    </w:lvl>
    <w:lvl w:ilvl="7">
      <w:start w:val="1"/>
      <w:numFmt w:val="decimal"/>
      <w:lvlText w:val="%1.%2.%3.%4.%5.%6.%7.%8."/>
      <w:lvlJc w:val="left"/>
      <w:pPr>
        <w:ind w:left="13848" w:hanging="1080"/>
      </w:pPr>
      <w:rPr>
        <w:rFonts w:hint="default"/>
      </w:rPr>
    </w:lvl>
    <w:lvl w:ilvl="8">
      <w:start w:val="1"/>
      <w:numFmt w:val="decimal"/>
      <w:lvlText w:val="%1.%2.%3.%4.%5.%6.%7.%8.%9."/>
      <w:lvlJc w:val="left"/>
      <w:pPr>
        <w:ind w:left="16032" w:hanging="1440"/>
      </w:pPr>
      <w:rPr>
        <w:rFonts w:hint="default"/>
      </w:rPr>
    </w:lvl>
  </w:abstractNum>
  <w:abstractNum w:abstractNumId="26">
    <w:nsid w:val="5A900AE3"/>
    <w:multiLevelType w:val="hybridMultilevel"/>
    <w:tmpl w:val="6A7A6158"/>
    <w:lvl w:ilvl="0" w:tplc="3B6A9AB4">
      <w:start w:val="6"/>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27">
    <w:nsid w:val="5CA154CE"/>
    <w:multiLevelType w:val="multilevel"/>
    <w:tmpl w:val="48EE1F1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8">
    <w:nsid w:val="601B3979"/>
    <w:multiLevelType w:val="hybridMultilevel"/>
    <w:tmpl w:val="4E86D06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3230186"/>
    <w:multiLevelType w:val="multilevel"/>
    <w:tmpl w:val="4F224030"/>
    <w:lvl w:ilvl="0">
      <w:start w:val="10"/>
      <w:numFmt w:val="decimal"/>
      <w:lvlText w:val="%1."/>
      <w:lvlJc w:val="left"/>
      <w:pPr>
        <w:ind w:left="360" w:hanging="360"/>
      </w:pPr>
      <w:rPr>
        <w:rFonts w:hint="default"/>
      </w:rPr>
    </w:lvl>
    <w:lvl w:ilvl="1">
      <w:start w:val="1"/>
      <w:numFmt w:val="decimal"/>
      <w:lvlText w:val="%1.%2."/>
      <w:lvlJc w:val="left"/>
      <w:pPr>
        <w:ind w:left="720" w:hanging="360"/>
      </w:pPr>
      <w:rPr>
        <w:rFonts w:hint="default"/>
        <w:sz w:val="18"/>
        <w:szCs w:val="18"/>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30">
    <w:nsid w:val="662A1F19"/>
    <w:multiLevelType w:val="multilevel"/>
    <w:tmpl w:val="C1D0CC7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31">
    <w:nsid w:val="717562E2"/>
    <w:multiLevelType w:val="hybridMultilevel"/>
    <w:tmpl w:val="7D3A7B16"/>
    <w:lvl w:ilvl="0" w:tplc="093CA9E6">
      <w:numFmt w:val="bullet"/>
      <w:lvlText w:val="-"/>
      <w:lvlJc w:val="left"/>
      <w:pPr>
        <w:ind w:left="1146" w:hanging="360"/>
      </w:pPr>
      <w:rPr>
        <w:rFonts w:ascii="Times New Roman" w:hAnsi="Times New Roman"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2">
    <w:nsid w:val="726725D3"/>
    <w:multiLevelType w:val="multilevel"/>
    <w:tmpl w:val="5B86B052"/>
    <w:lvl w:ilvl="0">
      <w:start w:val="10"/>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33">
    <w:nsid w:val="7451228B"/>
    <w:multiLevelType w:val="hybridMultilevel"/>
    <w:tmpl w:val="3A02D7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58E2660"/>
    <w:multiLevelType w:val="multilevel"/>
    <w:tmpl w:val="66067328"/>
    <w:lvl w:ilvl="0">
      <w:start w:val="8"/>
      <w:numFmt w:val="decimal"/>
      <w:lvlText w:val="%1."/>
      <w:lvlJc w:val="left"/>
      <w:pPr>
        <w:ind w:left="720" w:hanging="360"/>
      </w:pPr>
      <w:rPr>
        <w:rFonts w:cs="Times New Roman" w:hint="default"/>
      </w:rPr>
    </w:lvl>
    <w:lvl w:ilvl="1">
      <w:start w:val="2"/>
      <w:numFmt w:val="decimal"/>
      <w:isLgl/>
      <w:lvlText w:val="%1.%2."/>
      <w:lvlJc w:val="left"/>
      <w:pPr>
        <w:ind w:left="1824" w:hanging="1116"/>
      </w:pPr>
      <w:rPr>
        <w:rFonts w:cs="Times New Roman" w:hint="default"/>
      </w:rPr>
    </w:lvl>
    <w:lvl w:ilvl="2">
      <w:start w:val="1"/>
      <w:numFmt w:val="decimal"/>
      <w:isLgl/>
      <w:lvlText w:val="%1.%2.%3."/>
      <w:lvlJc w:val="left"/>
      <w:pPr>
        <w:ind w:left="2172" w:hanging="1116"/>
      </w:pPr>
      <w:rPr>
        <w:rFonts w:cs="Times New Roman" w:hint="default"/>
      </w:rPr>
    </w:lvl>
    <w:lvl w:ilvl="3">
      <w:start w:val="1"/>
      <w:numFmt w:val="decimal"/>
      <w:isLgl/>
      <w:lvlText w:val="%1.%2.%3.%4."/>
      <w:lvlJc w:val="left"/>
      <w:pPr>
        <w:ind w:left="2520" w:hanging="1116"/>
      </w:pPr>
      <w:rPr>
        <w:rFonts w:cs="Times New Roman" w:hint="default"/>
      </w:rPr>
    </w:lvl>
    <w:lvl w:ilvl="4">
      <w:start w:val="1"/>
      <w:numFmt w:val="decimal"/>
      <w:isLgl/>
      <w:lvlText w:val="%1.%2.%3.%4.%5."/>
      <w:lvlJc w:val="left"/>
      <w:pPr>
        <w:ind w:left="2868" w:hanging="1116"/>
      </w:pPr>
      <w:rPr>
        <w:rFonts w:cs="Times New Roman" w:hint="default"/>
      </w:rPr>
    </w:lvl>
    <w:lvl w:ilvl="5">
      <w:start w:val="1"/>
      <w:numFmt w:val="decimal"/>
      <w:isLgl/>
      <w:lvlText w:val="%1.%2.%3.%4.%5.%6."/>
      <w:lvlJc w:val="left"/>
      <w:pPr>
        <w:ind w:left="3216" w:hanging="1116"/>
      </w:pPr>
      <w:rPr>
        <w:rFonts w:cs="Times New Roman" w:hint="default"/>
      </w:rPr>
    </w:lvl>
    <w:lvl w:ilvl="6">
      <w:start w:val="1"/>
      <w:numFmt w:val="decimal"/>
      <w:isLgl/>
      <w:lvlText w:val="%1.%2.%3.%4.%5.%6.%7."/>
      <w:lvlJc w:val="left"/>
      <w:pPr>
        <w:ind w:left="3888" w:hanging="1440"/>
      </w:pPr>
      <w:rPr>
        <w:rFonts w:cs="Times New Roman" w:hint="default"/>
      </w:rPr>
    </w:lvl>
    <w:lvl w:ilvl="7">
      <w:start w:val="1"/>
      <w:numFmt w:val="decimal"/>
      <w:isLgl/>
      <w:lvlText w:val="%1.%2.%3.%4.%5.%6.%7.%8."/>
      <w:lvlJc w:val="left"/>
      <w:pPr>
        <w:ind w:left="4236" w:hanging="1440"/>
      </w:pPr>
      <w:rPr>
        <w:rFonts w:cs="Times New Roman" w:hint="default"/>
      </w:rPr>
    </w:lvl>
    <w:lvl w:ilvl="8">
      <w:start w:val="1"/>
      <w:numFmt w:val="decimal"/>
      <w:isLgl/>
      <w:lvlText w:val="%1.%2.%3.%4.%5.%6.%7.%8.%9."/>
      <w:lvlJc w:val="left"/>
      <w:pPr>
        <w:ind w:left="4944" w:hanging="1800"/>
      </w:pPr>
      <w:rPr>
        <w:rFonts w:cs="Times New Roman" w:hint="default"/>
      </w:rPr>
    </w:lvl>
  </w:abstractNum>
  <w:abstractNum w:abstractNumId="35">
    <w:nsid w:val="77D33D49"/>
    <w:multiLevelType w:val="multilevel"/>
    <w:tmpl w:val="69926732"/>
    <w:lvl w:ilvl="0">
      <w:start w:val="2"/>
      <w:numFmt w:val="decimal"/>
      <w:lvlText w:val="%1."/>
      <w:lvlJc w:val="left"/>
      <w:pPr>
        <w:ind w:left="360" w:hanging="360"/>
      </w:pPr>
      <w:rPr>
        <w:rFonts w:hint="default"/>
      </w:rPr>
    </w:lvl>
    <w:lvl w:ilvl="1">
      <w:start w:val="1"/>
      <w:numFmt w:val="decimal"/>
      <w:lvlText w:val="%1.%2."/>
      <w:lvlJc w:val="left"/>
      <w:pPr>
        <w:ind w:left="1418" w:hanging="360"/>
      </w:pPr>
      <w:rPr>
        <w:rFonts w:hint="default"/>
        <w:b w:val="0"/>
      </w:rPr>
    </w:lvl>
    <w:lvl w:ilvl="2">
      <w:start w:val="1"/>
      <w:numFmt w:val="decimal"/>
      <w:lvlText w:val="%1.%2.%3."/>
      <w:lvlJc w:val="left"/>
      <w:pPr>
        <w:ind w:left="2836" w:hanging="720"/>
      </w:pPr>
      <w:rPr>
        <w:rFonts w:hint="default"/>
        <w:i w:val="0"/>
      </w:rPr>
    </w:lvl>
    <w:lvl w:ilvl="3">
      <w:start w:val="1"/>
      <w:numFmt w:val="decimal"/>
      <w:lvlText w:val="%1.%2.%3.%4."/>
      <w:lvlJc w:val="left"/>
      <w:pPr>
        <w:ind w:left="3894" w:hanging="720"/>
      </w:pPr>
      <w:rPr>
        <w:rFonts w:hint="default"/>
      </w:rPr>
    </w:lvl>
    <w:lvl w:ilvl="4">
      <w:start w:val="1"/>
      <w:numFmt w:val="decimal"/>
      <w:lvlText w:val="%1.%2.%3.%4.%5."/>
      <w:lvlJc w:val="left"/>
      <w:pPr>
        <w:ind w:left="4952" w:hanging="720"/>
      </w:pPr>
      <w:rPr>
        <w:rFonts w:hint="default"/>
      </w:rPr>
    </w:lvl>
    <w:lvl w:ilvl="5">
      <w:start w:val="1"/>
      <w:numFmt w:val="decimal"/>
      <w:lvlText w:val="%1.%2.%3.%4.%5.%6."/>
      <w:lvlJc w:val="left"/>
      <w:pPr>
        <w:ind w:left="6370" w:hanging="1080"/>
      </w:pPr>
      <w:rPr>
        <w:rFonts w:hint="default"/>
      </w:rPr>
    </w:lvl>
    <w:lvl w:ilvl="6">
      <w:start w:val="1"/>
      <w:numFmt w:val="decimal"/>
      <w:lvlText w:val="%1.%2.%3.%4.%5.%6.%7."/>
      <w:lvlJc w:val="left"/>
      <w:pPr>
        <w:ind w:left="7428" w:hanging="1080"/>
      </w:pPr>
      <w:rPr>
        <w:rFonts w:hint="default"/>
      </w:rPr>
    </w:lvl>
    <w:lvl w:ilvl="7">
      <w:start w:val="1"/>
      <w:numFmt w:val="decimal"/>
      <w:lvlText w:val="%1.%2.%3.%4.%5.%6.%7.%8."/>
      <w:lvlJc w:val="left"/>
      <w:pPr>
        <w:ind w:left="8486" w:hanging="1080"/>
      </w:pPr>
      <w:rPr>
        <w:rFonts w:hint="default"/>
      </w:rPr>
    </w:lvl>
    <w:lvl w:ilvl="8">
      <w:start w:val="1"/>
      <w:numFmt w:val="decimal"/>
      <w:lvlText w:val="%1.%2.%3.%4.%5.%6.%7.%8.%9."/>
      <w:lvlJc w:val="left"/>
      <w:pPr>
        <w:ind w:left="9904" w:hanging="1440"/>
      </w:pPr>
      <w:rPr>
        <w:rFonts w:hint="default"/>
      </w:rPr>
    </w:lvl>
  </w:abstractNum>
  <w:abstractNum w:abstractNumId="36">
    <w:nsid w:val="7FE71504"/>
    <w:multiLevelType w:val="multilevel"/>
    <w:tmpl w:val="69926732"/>
    <w:lvl w:ilvl="0">
      <w:start w:val="2"/>
      <w:numFmt w:val="decimal"/>
      <w:lvlText w:val="%1."/>
      <w:lvlJc w:val="left"/>
      <w:pPr>
        <w:ind w:left="360" w:hanging="360"/>
      </w:pPr>
      <w:rPr>
        <w:rFonts w:hint="default"/>
      </w:rPr>
    </w:lvl>
    <w:lvl w:ilvl="1">
      <w:start w:val="1"/>
      <w:numFmt w:val="decimal"/>
      <w:lvlText w:val="%1.%2."/>
      <w:lvlJc w:val="left"/>
      <w:pPr>
        <w:ind w:left="1418" w:hanging="360"/>
      </w:pPr>
      <w:rPr>
        <w:rFonts w:hint="default"/>
        <w:b w:val="0"/>
      </w:rPr>
    </w:lvl>
    <w:lvl w:ilvl="2">
      <w:start w:val="1"/>
      <w:numFmt w:val="decimal"/>
      <w:lvlText w:val="%1.%2.%3."/>
      <w:lvlJc w:val="left"/>
      <w:pPr>
        <w:ind w:left="2836" w:hanging="720"/>
      </w:pPr>
      <w:rPr>
        <w:rFonts w:hint="default"/>
        <w:i w:val="0"/>
      </w:rPr>
    </w:lvl>
    <w:lvl w:ilvl="3">
      <w:start w:val="1"/>
      <w:numFmt w:val="decimal"/>
      <w:lvlText w:val="%1.%2.%3.%4."/>
      <w:lvlJc w:val="left"/>
      <w:pPr>
        <w:ind w:left="3894" w:hanging="720"/>
      </w:pPr>
      <w:rPr>
        <w:rFonts w:hint="default"/>
      </w:rPr>
    </w:lvl>
    <w:lvl w:ilvl="4">
      <w:start w:val="1"/>
      <w:numFmt w:val="decimal"/>
      <w:lvlText w:val="%1.%2.%3.%4.%5."/>
      <w:lvlJc w:val="left"/>
      <w:pPr>
        <w:ind w:left="4952" w:hanging="720"/>
      </w:pPr>
      <w:rPr>
        <w:rFonts w:hint="default"/>
      </w:rPr>
    </w:lvl>
    <w:lvl w:ilvl="5">
      <w:start w:val="1"/>
      <w:numFmt w:val="decimal"/>
      <w:lvlText w:val="%1.%2.%3.%4.%5.%6."/>
      <w:lvlJc w:val="left"/>
      <w:pPr>
        <w:ind w:left="6370" w:hanging="1080"/>
      </w:pPr>
      <w:rPr>
        <w:rFonts w:hint="default"/>
      </w:rPr>
    </w:lvl>
    <w:lvl w:ilvl="6">
      <w:start w:val="1"/>
      <w:numFmt w:val="decimal"/>
      <w:lvlText w:val="%1.%2.%3.%4.%5.%6.%7."/>
      <w:lvlJc w:val="left"/>
      <w:pPr>
        <w:ind w:left="7428" w:hanging="1080"/>
      </w:pPr>
      <w:rPr>
        <w:rFonts w:hint="default"/>
      </w:rPr>
    </w:lvl>
    <w:lvl w:ilvl="7">
      <w:start w:val="1"/>
      <w:numFmt w:val="decimal"/>
      <w:lvlText w:val="%1.%2.%3.%4.%5.%6.%7.%8."/>
      <w:lvlJc w:val="left"/>
      <w:pPr>
        <w:ind w:left="8486" w:hanging="1080"/>
      </w:pPr>
      <w:rPr>
        <w:rFonts w:hint="default"/>
      </w:rPr>
    </w:lvl>
    <w:lvl w:ilvl="8">
      <w:start w:val="1"/>
      <w:numFmt w:val="decimal"/>
      <w:lvlText w:val="%1.%2.%3.%4.%5.%6.%7.%8.%9."/>
      <w:lvlJc w:val="left"/>
      <w:pPr>
        <w:ind w:left="9904" w:hanging="1440"/>
      </w:pPr>
      <w:rPr>
        <w:rFonts w:hint="default"/>
      </w:rPr>
    </w:lvl>
  </w:abstractNum>
  <w:num w:numId="1">
    <w:abstractNumId w:val="28"/>
  </w:num>
  <w:num w:numId="2">
    <w:abstractNumId w:val="31"/>
  </w:num>
  <w:num w:numId="3">
    <w:abstractNumId w:val="16"/>
  </w:num>
  <w:num w:numId="4">
    <w:abstractNumId w:val="14"/>
  </w:num>
  <w:num w:numId="5">
    <w:abstractNumId w:val="7"/>
  </w:num>
  <w:num w:numId="6">
    <w:abstractNumId w:val="18"/>
  </w:num>
  <w:num w:numId="7">
    <w:abstractNumId w:val="33"/>
  </w:num>
  <w:num w:numId="8">
    <w:abstractNumId w:val="34"/>
  </w:num>
  <w:num w:numId="9">
    <w:abstractNumId w:val="1"/>
  </w:num>
  <w:num w:numId="10">
    <w:abstractNumId w:val="1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9"/>
  </w:num>
  <w:num w:numId="14">
    <w:abstractNumId w:val="12"/>
  </w:num>
  <w:num w:numId="15">
    <w:abstractNumId w:val="20"/>
  </w:num>
  <w:num w:numId="16">
    <w:abstractNumId w:val="21"/>
  </w:num>
  <w:num w:numId="17">
    <w:abstractNumId w:val="15"/>
  </w:num>
  <w:num w:numId="18">
    <w:abstractNumId w:val="8"/>
  </w:num>
  <w:num w:numId="19">
    <w:abstractNumId w:val="19"/>
  </w:num>
  <w:num w:numId="20">
    <w:abstractNumId w:val="17"/>
  </w:num>
  <w:num w:numId="21">
    <w:abstractNumId w:val="13"/>
  </w:num>
  <w:num w:numId="22">
    <w:abstractNumId w:val="10"/>
  </w:num>
  <w:num w:numId="23">
    <w:abstractNumId w:val="6"/>
  </w:num>
  <w:num w:numId="24">
    <w:abstractNumId w:val="35"/>
  </w:num>
  <w:num w:numId="25">
    <w:abstractNumId w:val="36"/>
  </w:num>
  <w:num w:numId="26">
    <w:abstractNumId w:val="4"/>
  </w:num>
  <w:num w:numId="27">
    <w:abstractNumId w:val="2"/>
  </w:num>
  <w:num w:numId="28">
    <w:abstractNumId w:val="27"/>
  </w:num>
  <w:num w:numId="29">
    <w:abstractNumId w:val="0"/>
  </w:num>
  <w:num w:numId="30">
    <w:abstractNumId w:val="3"/>
  </w:num>
  <w:num w:numId="31">
    <w:abstractNumId w:val="30"/>
  </w:num>
  <w:num w:numId="32">
    <w:abstractNumId w:val="23"/>
  </w:num>
  <w:num w:numId="33">
    <w:abstractNumId w:val="5"/>
  </w:num>
  <w:num w:numId="34">
    <w:abstractNumId w:val="25"/>
  </w:num>
  <w:num w:numId="35">
    <w:abstractNumId w:val="29"/>
  </w:num>
  <w:num w:numId="36">
    <w:abstractNumId w:val="24"/>
  </w:num>
  <w:num w:numId="37">
    <w:abstractNumId w:val="32"/>
  </w:num>
  <w:num w:numId="3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0"/>
    <w:footnote w:id="1"/>
  </w:footnotePr>
  <w:endnotePr>
    <w:endnote w:id="0"/>
    <w:endnote w:id="1"/>
  </w:endnotePr>
  <w:compat/>
  <w:rsids>
    <w:rsidRoot w:val="00F45D48"/>
    <w:rsid w:val="000076AA"/>
    <w:rsid w:val="0004611D"/>
    <w:rsid w:val="0008073C"/>
    <w:rsid w:val="00080921"/>
    <w:rsid w:val="00087E51"/>
    <w:rsid w:val="000A4EC4"/>
    <w:rsid w:val="000A5D17"/>
    <w:rsid w:val="000C5CEF"/>
    <w:rsid w:val="000D23F4"/>
    <w:rsid w:val="000D6911"/>
    <w:rsid w:val="000E0A72"/>
    <w:rsid w:val="000F768B"/>
    <w:rsid w:val="001144A3"/>
    <w:rsid w:val="001179A8"/>
    <w:rsid w:val="00137F4F"/>
    <w:rsid w:val="0014123C"/>
    <w:rsid w:val="00142141"/>
    <w:rsid w:val="00143ABF"/>
    <w:rsid w:val="00143AED"/>
    <w:rsid w:val="001450C8"/>
    <w:rsid w:val="001467C0"/>
    <w:rsid w:val="00147CE2"/>
    <w:rsid w:val="00176332"/>
    <w:rsid w:val="00196FC7"/>
    <w:rsid w:val="001A3139"/>
    <w:rsid w:val="001B3A7A"/>
    <w:rsid w:val="001D091A"/>
    <w:rsid w:val="001D111D"/>
    <w:rsid w:val="001F53DD"/>
    <w:rsid w:val="00202075"/>
    <w:rsid w:val="0020317E"/>
    <w:rsid w:val="00203E76"/>
    <w:rsid w:val="00213C1E"/>
    <w:rsid w:val="0022137A"/>
    <w:rsid w:val="002217DA"/>
    <w:rsid w:val="002225CE"/>
    <w:rsid w:val="00234647"/>
    <w:rsid w:val="00275BA2"/>
    <w:rsid w:val="002A102B"/>
    <w:rsid w:val="002A45A3"/>
    <w:rsid w:val="002A7E90"/>
    <w:rsid w:val="002B0D1B"/>
    <w:rsid w:val="002B37B1"/>
    <w:rsid w:val="002B6D9A"/>
    <w:rsid w:val="002C5D80"/>
    <w:rsid w:val="002D17B3"/>
    <w:rsid w:val="002E2F7F"/>
    <w:rsid w:val="002E3C79"/>
    <w:rsid w:val="002E54E2"/>
    <w:rsid w:val="002E6425"/>
    <w:rsid w:val="002E78AE"/>
    <w:rsid w:val="002F22D3"/>
    <w:rsid w:val="002F3125"/>
    <w:rsid w:val="003100FC"/>
    <w:rsid w:val="003124F9"/>
    <w:rsid w:val="003132B1"/>
    <w:rsid w:val="00316A3C"/>
    <w:rsid w:val="003625AE"/>
    <w:rsid w:val="00362A08"/>
    <w:rsid w:val="00363251"/>
    <w:rsid w:val="0037438D"/>
    <w:rsid w:val="003818FA"/>
    <w:rsid w:val="003849B0"/>
    <w:rsid w:val="00385878"/>
    <w:rsid w:val="003870BA"/>
    <w:rsid w:val="00387B68"/>
    <w:rsid w:val="00393AF1"/>
    <w:rsid w:val="0039780E"/>
    <w:rsid w:val="003A36E3"/>
    <w:rsid w:val="003C5794"/>
    <w:rsid w:val="003E67EB"/>
    <w:rsid w:val="003F2422"/>
    <w:rsid w:val="003F5FFC"/>
    <w:rsid w:val="00401F3A"/>
    <w:rsid w:val="00411422"/>
    <w:rsid w:val="00413240"/>
    <w:rsid w:val="004145AD"/>
    <w:rsid w:val="00414682"/>
    <w:rsid w:val="00431C0C"/>
    <w:rsid w:val="0043314C"/>
    <w:rsid w:val="00441C10"/>
    <w:rsid w:val="0045658A"/>
    <w:rsid w:val="0046425E"/>
    <w:rsid w:val="004A5612"/>
    <w:rsid w:val="004A748D"/>
    <w:rsid w:val="004A7D39"/>
    <w:rsid w:val="004B7446"/>
    <w:rsid w:val="004B7BE6"/>
    <w:rsid w:val="004C0156"/>
    <w:rsid w:val="004C79F3"/>
    <w:rsid w:val="004D44A6"/>
    <w:rsid w:val="004F47E8"/>
    <w:rsid w:val="00503F46"/>
    <w:rsid w:val="005139D6"/>
    <w:rsid w:val="0051719D"/>
    <w:rsid w:val="00520D53"/>
    <w:rsid w:val="005251DB"/>
    <w:rsid w:val="00532E54"/>
    <w:rsid w:val="00532F55"/>
    <w:rsid w:val="0053426C"/>
    <w:rsid w:val="00535E63"/>
    <w:rsid w:val="00556BE8"/>
    <w:rsid w:val="00562C46"/>
    <w:rsid w:val="0057021C"/>
    <w:rsid w:val="00571C1B"/>
    <w:rsid w:val="0058155A"/>
    <w:rsid w:val="0059003A"/>
    <w:rsid w:val="00595501"/>
    <w:rsid w:val="005A6995"/>
    <w:rsid w:val="005B2764"/>
    <w:rsid w:val="005B4705"/>
    <w:rsid w:val="005B6633"/>
    <w:rsid w:val="005C093B"/>
    <w:rsid w:val="005C2570"/>
    <w:rsid w:val="005C3D6A"/>
    <w:rsid w:val="005D3C6B"/>
    <w:rsid w:val="005E0238"/>
    <w:rsid w:val="005E3A8A"/>
    <w:rsid w:val="005F1999"/>
    <w:rsid w:val="005F29B9"/>
    <w:rsid w:val="005F4CD1"/>
    <w:rsid w:val="00607370"/>
    <w:rsid w:val="00610D0C"/>
    <w:rsid w:val="00615ECE"/>
    <w:rsid w:val="00620285"/>
    <w:rsid w:val="006227C4"/>
    <w:rsid w:val="00624C3C"/>
    <w:rsid w:val="0062752D"/>
    <w:rsid w:val="00637558"/>
    <w:rsid w:val="00640875"/>
    <w:rsid w:val="00661BE3"/>
    <w:rsid w:val="00663EE6"/>
    <w:rsid w:val="00664CAC"/>
    <w:rsid w:val="00666671"/>
    <w:rsid w:val="00680B1B"/>
    <w:rsid w:val="00680EF7"/>
    <w:rsid w:val="00682E93"/>
    <w:rsid w:val="00685193"/>
    <w:rsid w:val="00686F81"/>
    <w:rsid w:val="00691040"/>
    <w:rsid w:val="00692D18"/>
    <w:rsid w:val="006A2EEC"/>
    <w:rsid w:val="006A62D9"/>
    <w:rsid w:val="006B7455"/>
    <w:rsid w:val="006E6268"/>
    <w:rsid w:val="006E77D5"/>
    <w:rsid w:val="006F1039"/>
    <w:rsid w:val="006F228A"/>
    <w:rsid w:val="00716ADF"/>
    <w:rsid w:val="00732F9D"/>
    <w:rsid w:val="00733284"/>
    <w:rsid w:val="007406F8"/>
    <w:rsid w:val="00753FA5"/>
    <w:rsid w:val="0076618F"/>
    <w:rsid w:val="00783350"/>
    <w:rsid w:val="00785A57"/>
    <w:rsid w:val="007901F7"/>
    <w:rsid w:val="007A2414"/>
    <w:rsid w:val="007A2CB8"/>
    <w:rsid w:val="007A5184"/>
    <w:rsid w:val="007D6A8D"/>
    <w:rsid w:val="007E135B"/>
    <w:rsid w:val="007E64F3"/>
    <w:rsid w:val="007F282D"/>
    <w:rsid w:val="007F5AFE"/>
    <w:rsid w:val="007F626B"/>
    <w:rsid w:val="008026BE"/>
    <w:rsid w:val="00811631"/>
    <w:rsid w:val="00816A33"/>
    <w:rsid w:val="008216FB"/>
    <w:rsid w:val="008243C4"/>
    <w:rsid w:val="00825F3A"/>
    <w:rsid w:val="00831DF1"/>
    <w:rsid w:val="008327D4"/>
    <w:rsid w:val="0083630A"/>
    <w:rsid w:val="0084488C"/>
    <w:rsid w:val="00845D4C"/>
    <w:rsid w:val="00856C8B"/>
    <w:rsid w:val="00856D48"/>
    <w:rsid w:val="00871B43"/>
    <w:rsid w:val="00883F0A"/>
    <w:rsid w:val="008928E1"/>
    <w:rsid w:val="008972BB"/>
    <w:rsid w:val="008A2D0B"/>
    <w:rsid w:val="008A41D0"/>
    <w:rsid w:val="008B18DA"/>
    <w:rsid w:val="008B6726"/>
    <w:rsid w:val="008C2167"/>
    <w:rsid w:val="008C76EA"/>
    <w:rsid w:val="008E480B"/>
    <w:rsid w:val="008F641A"/>
    <w:rsid w:val="008F6583"/>
    <w:rsid w:val="008F6C99"/>
    <w:rsid w:val="009007DB"/>
    <w:rsid w:val="00904472"/>
    <w:rsid w:val="00912E0E"/>
    <w:rsid w:val="00913195"/>
    <w:rsid w:val="009202CA"/>
    <w:rsid w:val="00921761"/>
    <w:rsid w:val="00921C3F"/>
    <w:rsid w:val="00940995"/>
    <w:rsid w:val="00960E06"/>
    <w:rsid w:val="00965745"/>
    <w:rsid w:val="00971A3A"/>
    <w:rsid w:val="00980074"/>
    <w:rsid w:val="009A0C95"/>
    <w:rsid w:val="009B22B6"/>
    <w:rsid w:val="009C05F8"/>
    <w:rsid w:val="009C64A9"/>
    <w:rsid w:val="009E23C1"/>
    <w:rsid w:val="009F4DBC"/>
    <w:rsid w:val="00A034F4"/>
    <w:rsid w:val="00A07756"/>
    <w:rsid w:val="00A12F9C"/>
    <w:rsid w:val="00A14016"/>
    <w:rsid w:val="00A27EC6"/>
    <w:rsid w:val="00A33622"/>
    <w:rsid w:val="00A461C0"/>
    <w:rsid w:val="00A53DE9"/>
    <w:rsid w:val="00A623B1"/>
    <w:rsid w:val="00A67BA2"/>
    <w:rsid w:val="00A703A6"/>
    <w:rsid w:val="00A77DBE"/>
    <w:rsid w:val="00AA2206"/>
    <w:rsid w:val="00AA469E"/>
    <w:rsid w:val="00AA7277"/>
    <w:rsid w:val="00AB5B82"/>
    <w:rsid w:val="00AC10C4"/>
    <w:rsid w:val="00AD2F52"/>
    <w:rsid w:val="00AD4800"/>
    <w:rsid w:val="00AD5885"/>
    <w:rsid w:val="00AD78C2"/>
    <w:rsid w:val="00AE327F"/>
    <w:rsid w:val="00B01BC8"/>
    <w:rsid w:val="00B17427"/>
    <w:rsid w:val="00B2334A"/>
    <w:rsid w:val="00B237F9"/>
    <w:rsid w:val="00B33B0E"/>
    <w:rsid w:val="00B53D1C"/>
    <w:rsid w:val="00B5500F"/>
    <w:rsid w:val="00B5650D"/>
    <w:rsid w:val="00B92990"/>
    <w:rsid w:val="00B93A1F"/>
    <w:rsid w:val="00BD32FC"/>
    <w:rsid w:val="00BD5CEF"/>
    <w:rsid w:val="00BE4E6A"/>
    <w:rsid w:val="00BF481F"/>
    <w:rsid w:val="00C00858"/>
    <w:rsid w:val="00C119FE"/>
    <w:rsid w:val="00C2545B"/>
    <w:rsid w:val="00C25876"/>
    <w:rsid w:val="00C33276"/>
    <w:rsid w:val="00C33707"/>
    <w:rsid w:val="00C34694"/>
    <w:rsid w:val="00C569C7"/>
    <w:rsid w:val="00C57696"/>
    <w:rsid w:val="00C6485B"/>
    <w:rsid w:val="00C9173F"/>
    <w:rsid w:val="00CA6064"/>
    <w:rsid w:val="00CB5C06"/>
    <w:rsid w:val="00CC2515"/>
    <w:rsid w:val="00CC5E72"/>
    <w:rsid w:val="00CC6A99"/>
    <w:rsid w:val="00CE3A47"/>
    <w:rsid w:val="00CF3735"/>
    <w:rsid w:val="00D13A01"/>
    <w:rsid w:val="00D13D3F"/>
    <w:rsid w:val="00D13DE1"/>
    <w:rsid w:val="00D21F96"/>
    <w:rsid w:val="00D26171"/>
    <w:rsid w:val="00D26421"/>
    <w:rsid w:val="00D26C36"/>
    <w:rsid w:val="00D314D7"/>
    <w:rsid w:val="00D435E1"/>
    <w:rsid w:val="00D54530"/>
    <w:rsid w:val="00D567FB"/>
    <w:rsid w:val="00D657AE"/>
    <w:rsid w:val="00D664D3"/>
    <w:rsid w:val="00D745D5"/>
    <w:rsid w:val="00D7539D"/>
    <w:rsid w:val="00D75CD6"/>
    <w:rsid w:val="00D84E71"/>
    <w:rsid w:val="00DA49FB"/>
    <w:rsid w:val="00DB3663"/>
    <w:rsid w:val="00DB5B24"/>
    <w:rsid w:val="00DB645F"/>
    <w:rsid w:val="00DC19DE"/>
    <w:rsid w:val="00DC6288"/>
    <w:rsid w:val="00DD4BE2"/>
    <w:rsid w:val="00DD6CB7"/>
    <w:rsid w:val="00DD7C53"/>
    <w:rsid w:val="00DE4A1A"/>
    <w:rsid w:val="00DE4F3D"/>
    <w:rsid w:val="00DF1F82"/>
    <w:rsid w:val="00E000CF"/>
    <w:rsid w:val="00E00BAA"/>
    <w:rsid w:val="00E035A6"/>
    <w:rsid w:val="00E11718"/>
    <w:rsid w:val="00E12407"/>
    <w:rsid w:val="00E132BC"/>
    <w:rsid w:val="00E24B1E"/>
    <w:rsid w:val="00E34599"/>
    <w:rsid w:val="00E750C6"/>
    <w:rsid w:val="00E81148"/>
    <w:rsid w:val="00E9462A"/>
    <w:rsid w:val="00E96C7C"/>
    <w:rsid w:val="00EB584B"/>
    <w:rsid w:val="00EB67F0"/>
    <w:rsid w:val="00EC298D"/>
    <w:rsid w:val="00ED5B9D"/>
    <w:rsid w:val="00EE528F"/>
    <w:rsid w:val="00EE5D9F"/>
    <w:rsid w:val="00EF0C08"/>
    <w:rsid w:val="00EF2853"/>
    <w:rsid w:val="00EF5056"/>
    <w:rsid w:val="00EF6396"/>
    <w:rsid w:val="00EF7866"/>
    <w:rsid w:val="00F01AA9"/>
    <w:rsid w:val="00F047D3"/>
    <w:rsid w:val="00F11223"/>
    <w:rsid w:val="00F31434"/>
    <w:rsid w:val="00F45D48"/>
    <w:rsid w:val="00F54B4C"/>
    <w:rsid w:val="00F6111E"/>
    <w:rsid w:val="00F615EE"/>
    <w:rsid w:val="00F6534E"/>
    <w:rsid w:val="00F65CEC"/>
    <w:rsid w:val="00F75DA9"/>
    <w:rsid w:val="00F811F6"/>
    <w:rsid w:val="00F83815"/>
    <w:rsid w:val="00F86FC0"/>
    <w:rsid w:val="00F935AC"/>
    <w:rsid w:val="00FA6432"/>
    <w:rsid w:val="00FA6EDE"/>
    <w:rsid w:val="00FB4FA2"/>
    <w:rsid w:val="00FB6BAA"/>
    <w:rsid w:val="00FB7749"/>
    <w:rsid w:val="00FC1E45"/>
    <w:rsid w:val="00FF0E16"/>
    <w:rsid w:val="00FF54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F3A"/>
    <w:pPr>
      <w:spacing w:after="200" w:line="276" w:lineRule="auto"/>
    </w:pPr>
    <w:rPr>
      <w:rFonts w:cs="Times New Roman"/>
      <w:sz w:val="22"/>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45D48"/>
    <w:pPr>
      <w:spacing w:after="120" w:line="240" w:lineRule="auto"/>
    </w:pPr>
    <w:rPr>
      <w:rFonts w:ascii="Times New Roman" w:hAnsi="Times New Roman"/>
      <w:sz w:val="24"/>
      <w:szCs w:val="24"/>
    </w:rPr>
  </w:style>
  <w:style w:type="character" w:customStyle="1" w:styleId="a4">
    <w:name w:val="Основной текст Знак"/>
    <w:link w:val="a3"/>
    <w:locked/>
    <w:rsid w:val="00F45D48"/>
    <w:rPr>
      <w:rFonts w:ascii="Times New Roman" w:hAnsi="Times New Roman" w:cs="Times New Roman"/>
      <w:sz w:val="24"/>
      <w:szCs w:val="24"/>
    </w:rPr>
  </w:style>
  <w:style w:type="paragraph" w:styleId="a5">
    <w:name w:val="footer"/>
    <w:basedOn w:val="a"/>
    <w:link w:val="a6"/>
    <w:uiPriority w:val="99"/>
    <w:rsid w:val="00F45D48"/>
    <w:pPr>
      <w:widowControl w:val="0"/>
      <w:tabs>
        <w:tab w:val="center" w:pos="4677"/>
        <w:tab w:val="right" w:pos="9355"/>
      </w:tabs>
      <w:autoSpaceDE w:val="0"/>
      <w:autoSpaceDN w:val="0"/>
      <w:adjustRightInd w:val="0"/>
      <w:spacing w:after="0" w:line="240" w:lineRule="auto"/>
    </w:pPr>
    <w:rPr>
      <w:rFonts w:ascii="Arial" w:hAnsi="Arial" w:cs="Arial"/>
      <w:sz w:val="20"/>
      <w:szCs w:val="20"/>
    </w:rPr>
  </w:style>
  <w:style w:type="character" w:customStyle="1" w:styleId="a6">
    <w:name w:val="Нижний колонтитул Знак"/>
    <w:link w:val="a5"/>
    <w:uiPriority w:val="99"/>
    <w:locked/>
    <w:rsid w:val="00F45D48"/>
    <w:rPr>
      <w:rFonts w:ascii="Arial" w:hAnsi="Arial" w:cs="Arial"/>
      <w:sz w:val="20"/>
      <w:szCs w:val="20"/>
    </w:rPr>
  </w:style>
  <w:style w:type="character" w:styleId="a7">
    <w:name w:val="page number"/>
    <w:uiPriority w:val="99"/>
    <w:rsid w:val="00F45D48"/>
    <w:rPr>
      <w:rFonts w:cs="Times New Roman"/>
    </w:rPr>
  </w:style>
  <w:style w:type="paragraph" w:customStyle="1" w:styleId="ListParagraph">
    <w:name w:val="List Paragraph"/>
    <w:basedOn w:val="a"/>
    <w:qFormat/>
    <w:rsid w:val="00F45D48"/>
    <w:pPr>
      <w:ind w:left="720"/>
      <w:contextualSpacing/>
    </w:pPr>
  </w:style>
  <w:style w:type="paragraph" w:customStyle="1" w:styleId="ConsPlusNormal">
    <w:name w:val="ConsPlusNormal"/>
    <w:rsid w:val="00F45D48"/>
    <w:pPr>
      <w:autoSpaceDE w:val="0"/>
      <w:autoSpaceDN w:val="0"/>
      <w:adjustRightInd w:val="0"/>
      <w:ind w:firstLine="720"/>
    </w:pPr>
    <w:rPr>
      <w:rFonts w:ascii="Arial" w:hAnsi="Arial" w:cs="Arial"/>
    </w:rPr>
  </w:style>
  <w:style w:type="character" w:styleId="a8">
    <w:name w:val="annotation reference"/>
    <w:uiPriority w:val="99"/>
    <w:semiHidden/>
    <w:unhideWhenUsed/>
    <w:rsid w:val="00F45D48"/>
    <w:rPr>
      <w:rFonts w:cs="Times New Roman"/>
      <w:sz w:val="16"/>
      <w:szCs w:val="16"/>
    </w:rPr>
  </w:style>
  <w:style w:type="paragraph" w:styleId="a9">
    <w:name w:val="annotation text"/>
    <w:basedOn w:val="a"/>
    <w:link w:val="aa"/>
    <w:uiPriority w:val="99"/>
    <w:semiHidden/>
    <w:unhideWhenUsed/>
    <w:rsid w:val="00F45D48"/>
    <w:pPr>
      <w:spacing w:line="240" w:lineRule="auto"/>
    </w:pPr>
    <w:rPr>
      <w:sz w:val="20"/>
      <w:szCs w:val="20"/>
    </w:rPr>
  </w:style>
  <w:style w:type="character" w:customStyle="1" w:styleId="aa">
    <w:name w:val="Текст примечания Знак"/>
    <w:link w:val="a9"/>
    <w:uiPriority w:val="99"/>
    <w:semiHidden/>
    <w:locked/>
    <w:rsid w:val="00F45D48"/>
    <w:rPr>
      <w:rFonts w:cs="Times New Roman"/>
      <w:sz w:val="20"/>
      <w:szCs w:val="20"/>
    </w:rPr>
  </w:style>
  <w:style w:type="paragraph" w:styleId="ab">
    <w:name w:val="annotation subject"/>
    <w:basedOn w:val="a9"/>
    <w:next w:val="a9"/>
    <w:link w:val="ac"/>
    <w:uiPriority w:val="99"/>
    <w:semiHidden/>
    <w:unhideWhenUsed/>
    <w:rsid w:val="00F45D48"/>
    <w:rPr>
      <w:b/>
      <w:bCs/>
    </w:rPr>
  </w:style>
  <w:style w:type="character" w:customStyle="1" w:styleId="ac">
    <w:name w:val="Тема примечания Знак"/>
    <w:link w:val="ab"/>
    <w:uiPriority w:val="99"/>
    <w:semiHidden/>
    <w:locked/>
    <w:rsid w:val="00F45D48"/>
    <w:rPr>
      <w:rFonts w:cs="Times New Roman"/>
      <w:b/>
      <w:bCs/>
      <w:sz w:val="20"/>
      <w:szCs w:val="20"/>
    </w:rPr>
  </w:style>
  <w:style w:type="paragraph" w:styleId="ad">
    <w:name w:val="Balloon Text"/>
    <w:basedOn w:val="a"/>
    <w:link w:val="ae"/>
    <w:uiPriority w:val="99"/>
    <w:semiHidden/>
    <w:unhideWhenUsed/>
    <w:rsid w:val="00F45D48"/>
    <w:pPr>
      <w:spacing w:after="0" w:line="240" w:lineRule="auto"/>
    </w:pPr>
    <w:rPr>
      <w:rFonts w:ascii="Tahoma" w:hAnsi="Tahoma" w:cs="Tahoma"/>
      <w:sz w:val="16"/>
      <w:szCs w:val="16"/>
    </w:rPr>
  </w:style>
  <w:style w:type="character" w:customStyle="1" w:styleId="ae">
    <w:name w:val="Текст выноски Знак"/>
    <w:link w:val="ad"/>
    <w:uiPriority w:val="99"/>
    <w:semiHidden/>
    <w:locked/>
    <w:rsid w:val="00F45D48"/>
    <w:rPr>
      <w:rFonts w:ascii="Tahoma" w:hAnsi="Tahoma" w:cs="Tahoma"/>
      <w:sz w:val="16"/>
      <w:szCs w:val="16"/>
    </w:rPr>
  </w:style>
  <w:style w:type="paragraph" w:customStyle="1" w:styleId="Default">
    <w:name w:val="Default"/>
    <w:rsid w:val="00BD32FC"/>
    <w:pPr>
      <w:autoSpaceDE w:val="0"/>
      <w:autoSpaceDN w:val="0"/>
      <w:adjustRightInd w:val="0"/>
    </w:pPr>
    <w:rPr>
      <w:rFonts w:ascii="Times New Roman" w:hAnsi="Times New Roman" w:cs="Times New Roman"/>
      <w:color w:val="000000"/>
      <w:sz w:val="24"/>
      <w:szCs w:val="24"/>
    </w:rPr>
  </w:style>
  <w:style w:type="paragraph" w:styleId="af">
    <w:name w:val="Normal (Web)"/>
    <w:basedOn w:val="a"/>
    <w:uiPriority w:val="99"/>
    <w:rsid w:val="001179A8"/>
    <w:pPr>
      <w:spacing w:before="100" w:beforeAutospacing="1" w:after="100" w:afterAutospacing="1" w:line="240" w:lineRule="auto"/>
    </w:pPr>
    <w:rPr>
      <w:rFonts w:ascii="Times New Roman" w:hAnsi="Times New Roman"/>
      <w:sz w:val="24"/>
      <w:szCs w:val="24"/>
    </w:rPr>
  </w:style>
  <w:style w:type="paragraph" w:styleId="af0">
    <w:name w:val="header"/>
    <w:basedOn w:val="a"/>
    <w:link w:val="af1"/>
    <w:uiPriority w:val="99"/>
    <w:semiHidden/>
    <w:unhideWhenUsed/>
    <w:rsid w:val="00F811F6"/>
    <w:pPr>
      <w:tabs>
        <w:tab w:val="center" w:pos="4677"/>
        <w:tab w:val="right" w:pos="9355"/>
      </w:tabs>
      <w:spacing w:after="0" w:line="240" w:lineRule="auto"/>
    </w:pPr>
  </w:style>
  <w:style w:type="character" w:customStyle="1" w:styleId="af1">
    <w:name w:val="Верхний колонтитул Знак"/>
    <w:link w:val="af0"/>
    <w:uiPriority w:val="99"/>
    <w:semiHidden/>
    <w:locked/>
    <w:rsid w:val="00F811F6"/>
    <w:rPr>
      <w:rFonts w:cs="Times New Roman"/>
    </w:rPr>
  </w:style>
  <w:style w:type="table" w:styleId="af2">
    <w:name w:val="Table Grid"/>
    <w:basedOn w:val="a1"/>
    <w:uiPriority w:val="59"/>
    <w:rsid w:val="00A67B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Hyperlink"/>
    <w:uiPriority w:val="99"/>
    <w:unhideWhenUsed/>
    <w:rsid w:val="0059003A"/>
    <w:rPr>
      <w:color w:val="0000FF"/>
      <w:u w:val="single"/>
    </w:rPr>
  </w:style>
  <w:style w:type="paragraph" w:styleId="af4">
    <w:name w:val="Body Text Indent"/>
    <w:basedOn w:val="a"/>
    <w:link w:val="af5"/>
    <w:uiPriority w:val="99"/>
    <w:semiHidden/>
    <w:unhideWhenUsed/>
    <w:rsid w:val="001A3139"/>
    <w:pPr>
      <w:spacing w:after="120"/>
      <w:ind w:left="283"/>
    </w:pPr>
  </w:style>
  <w:style w:type="character" w:customStyle="1" w:styleId="af5">
    <w:name w:val="Основной текст с отступом Знак"/>
    <w:link w:val="af4"/>
    <w:uiPriority w:val="99"/>
    <w:semiHidden/>
    <w:rsid w:val="001A3139"/>
    <w:rPr>
      <w:rFonts w:cs="Times New Roman"/>
      <w:sz w:val="22"/>
      <w:szCs w:val="22"/>
    </w:rPr>
  </w:style>
</w:styles>
</file>

<file path=word/webSettings.xml><?xml version="1.0" encoding="utf-8"?>
<w:webSettings xmlns:r="http://schemas.openxmlformats.org/officeDocument/2006/relationships" xmlns:w="http://schemas.openxmlformats.org/wordprocessingml/2006/main">
  <w:divs>
    <w:div w:id="691027538">
      <w:bodyDiv w:val="1"/>
      <w:marLeft w:val="0"/>
      <w:marRight w:val="0"/>
      <w:marTop w:val="0"/>
      <w:marBottom w:val="0"/>
      <w:divBdr>
        <w:top w:val="none" w:sz="0" w:space="0" w:color="auto"/>
        <w:left w:val="none" w:sz="0" w:space="0" w:color="auto"/>
        <w:bottom w:val="none" w:sz="0" w:space="0" w:color="auto"/>
        <w:right w:val="none" w:sz="0" w:space="0" w:color="auto"/>
      </w:divBdr>
    </w:div>
    <w:div w:id="10881119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54F554E32D9CC234D6A3C9C5491BC84474B26504166EA0269016C5BX8P0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uk-ladya.ru" TargetMode="External"/><Relationship Id="rId4" Type="http://schemas.openxmlformats.org/officeDocument/2006/relationships/settings" Target="settings.xml"/><Relationship Id="rId9" Type="http://schemas.openxmlformats.org/officeDocument/2006/relationships/hyperlink" Target="mailto:uk.ladya@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F189C-DF0C-4972-A895-4A558131C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33</Pages>
  <Words>18636</Words>
  <Characters>106231</Characters>
  <Application>Microsoft Office Word</Application>
  <DocSecurity>0</DocSecurity>
  <Lines>885</Lines>
  <Paragraphs>249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MultiDVD Team</Company>
  <LinksUpToDate>false</LinksUpToDate>
  <CharactersWithSpaces>124618</CharactersWithSpaces>
  <SharedDoc>false</SharedDoc>
  <HLinks>
    <vt:vector size="18" baseType="variant">
      <vt:variant>
        <vt:i4>3145760</vt:i4>
      </vt:variant>
      <vt:variant>
        <vt:i4>6</vt:i4>
      </vt:variant>
      <vt:variant>
        <vt:i4>0</vt:i4>
      </vt:variant>
      <vt:variant>
        <vt:i4>5</vt:i4>
      </vt:variant>
      <vt:variant>
        <vt:lpwstr>http://www.uk-ladya.ru/</vt:lpwstr>
      </vt:variant>
      <vt:variant>
        <vt:lpwstr/>
      </vt:variant>
      <vt:variant>
        <vt:i4>1966178</vt:i4>
      </vt:variant>
      <vt:variant>
        <vt:i4>3</vt:i4>
      </vt:variant>
      <vt:variant>
        <vt:i4>0</vt:i4>
      </vt:variant>
      <vt:variant>
        <vt:i4>5</vt:i4>
      </vt:variant>
      <vt:variant>
        <vt:lpwstr>mailto:uk.ladya@mail.ru</vt:lpwstr>
      </vt:variant>
      <vt:variant>
        <vt:lpwstr/>
      </vt:variant>
      <vt:variant>
        <vt:i4>8192104</vt:i4>
      </vt:variant>
      <vt:variant>
        <vt:i4>0</vt:i4>
      </vt:variant>
      <vt:variant>
        <vt:i4>0</vt:i4>
      </vt:variant>
      <vt:variant>
        <vt:i4>5</vt:i4>
      </vt:variant>
      <vt:variant>
        <vt:lpwstr>consultantplus://offline/ref=E54F554E32D9CC234D6A3C9C5491BC84474B26504166EA0269016C5BX8P0L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ur1</dc:creator>
  <cp:lastModifiedBy>Евродом3</cp:lastModifiedBy>
  <cp:revision>2</cp:revision>
  <cp:lastPrinted>2015-04-22T08:06:00Z</cp:lastPrinted>
  <dcterms:created xsi:type="dcterms:W3CDTF">2017-04-06T11:50:00Z</dcterms:created>
  <dcterms:modified xsi:type="dcterms:W3CDTF">2017-04-06T11:50:00Z</dcterms:modified>
</cp:coreProperties>
</file>